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86" w:rsidRPr="00F634CA" w:rsidRDefault="00BB1586" w:rsidP="00BB1586">
      <w:pPr>
        <w:numPr>
          <w:ilvl w:val="0"/>
          <w:numId w:val="3"/>
        </w:numPr>
        <w:spacing w:after="0" w:line="240" w:lineRule="auto"/>
        <w:jc w:val="center"/>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 xml:space="preserve">ОСНОВНА ШКОЛА </w:t>
      </w:r>
      <w:r w:rsidRPr="00F634CA">
        <w:rPr>
          <w:rFonts w:ascii="Times New Roman" w:eastAsia="Times New Roman" w:hAnsi="Times New Roman" w:cs="Times New Roman"/>
          <w:bCs/>
          <w:sz w:val="24"/>
          <w:szCs w:val="24"/>
        </w:rPr>
        <w:t>“</w:t>
      </w:r>
      <w:r w:rsidRPr="00F634CA">
        <w:rPr>
          <w:rFonts w:ascii="Times New Roman" w:eastAsia="Times New Roman" w:hAnsi="Times New Roman" w:cs="Times New Roman"/>
          <w:bCs/>
          <w:sz w:val="24"/>
          <w:szCs w:val="24"/>
          <w:lang w:val="sr-Cyrl-CS"/>
        </w:rPr>
        <w:t>ДУШКО РАДОВИЋ</w:t>
      </w:r>
      <w:r w:rsidRPr="00F634CA">
        <w:rPr>
          <w:rFonts w:ascii="Times New Roman" w:eastAsia="Times New Roman" w:hAnsi="Times New Roman" w:cs="Times New Roman"/>
          <w:bCs/>
          <w:sz w:val="24"/>
          <w:szCs w:val="24"/>
        </w:rPr>
        <w:t>”</w:t>
      </w:r>
    </w:p>
    <w:p w:rsidR="00BB1586" w:rsidRPr="00F634CA" w:rsidRDefault="00BB1586" w:rsidP="00BB1586">
      <w:pPr>
        <w:spacing w:after="0" w:line="240" w:lineRule="auto"/>
        <w:jc w:val="center"/>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БЕОГРАД – СРЕМЧИЦА</w:t>
      </w:r>
    </w:p>
    <w:p w:rsidR="00BB1586" w:rsidRPr="00F634CA" w:rsidRDefault="00BB1586" w:rsidP="00BB1586">
      <w:pPr>
        <w:spacing w:after="0" w:line="240" w:lineRule="auto"/>
        <w:jc w:val="center"/>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Ул. Томаса Едисона бр.3</w:t>
      </w: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lang w:val="sr-Cyrl-CS"/>
        </w:rPr>
      </w:pP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rPr>
      </w:pP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rPr>
      </w:pPr>
    </w:p>
    <w:p w:rsidR="00BB1586" w:rsidRPr="00F634CA" w:rsidRDefault="00BB1586" w:rsidP="00BB1586">
      <w:pPr>
        <w:spacing w:after="0" w:line="240" w:lineRule="auto"/>
        <w:rPr>
          <w:rFonts w:ascii="Times New Roman" w:eastAsia="Times New Roman" w:hAnsi="Times New Roman" w:cs="Times New Roman"/>
          <w:bCs/>
          <w:sz w:val="24"/>
          <w:szCs w:val="24"/>
          <w:highlight w:val="cyan"/>
          <w:lang w:val="sr-Cyrl-CS"/>
        </w:rPr>
      </w:pP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rPr>
      </w:pP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rPr>
      </w:pPr>
    </w:p>
    <w:p w:rsidR="00BB1586" w:rsidRPr="00F634CA" w:rsidRDefault="00BB1586" w:rsidP="00BB1586">
      <w:pPr>
        <w:spacing w:after="0" w:line="240" w:lineRule="auto"/>
        <w:jc w:val="center"/>
        <w:rPr>
          <w:rFonts w:ascii="Times New Roman" w:eastAsia="Times New Roman" w:hAnsi="Times New Roman" w:cs="Times New Roman"/>
          <w:bCs/>
          <w:sz w:val="24"/>
          <w:szCs w:val="24"/>
          <w:highlight w:val="cyan"/>
        </w:rPr>
      </w:pPr>
    </w:p>
    <w:p w:rsidR="00BB1586" w:rsidRPr="00F634CA" w:rsidRDefault="00BB1586" w:rsidP="00BB1586">
      <w:pPr>
        <w:keepNext/>
        <w:spacing w:after="0" w:line="240" w:lineRule="auto"/>
        <w:jc w:val="center"/>
        <w:outlineLvl w:val="0"/>
        <w:rPr>
          <w:rFonts w:ascii="Times New Roman" w:eastAsia="Times New Roman" w:hAnsi="Times New Roman" w:cs="Times New Roman"/>
          <w:i/>
          <w:sz w:val="24"/>
          <w:szCs w:val="24"/>
          <w:lang w:val="sr-Cyrl-CS"/>
        </w:rPr>
      </w:pPr>
      <w:bookmarkStart w:id="0" w:name="_Toc145542044"/>
      <w:bookmarkStart w:id="1" w:name="_Toc494362337"/>
      <w:bookmarkStart w:id="2" w:name="_Toc494359422"/>
      <w:bookmarkStart w:id="3" w:name="_Toc493840851"/>
      <w:bookmarkStart w:id="4" w:name="_Toc493840797"/>
      <w:r w:rsidRPr="00F634CA">
        <w:rPr>
          <w:rFonts w:ascii="Times New Roman" w:eastAsia="Times New Roman" w:hAnsi="Times New Roman" w:cs="Times New Roman"/>
          <w:i/>
          <w:sz w:val="24"/>
          <w:szCs w:val="24"/>
          <w:lang w:val="sr-Cyrl-CS"/>
        </w:rPr>
        <w:t>ГОДИШЊИ  ИЗВЕШТАЈ  РАДА</w:t>
      </w:r>
      <w:bookmarkEnd w:id="0"/>
      <w:bookmarkEnd w:id="1"/>
      <w:bookmarkEnd w:id="2"/>
      <w:bookmarkEnd w:id="3"/>
      <w:bookmarkEnd w:id="4"/>
    </w:p>
    <w:p w:rsidR="00BB1586" w:rsidRPr="00F634CA" w:rsidRDefault="00BB1586" w:rsidP="00BB1586">
      <w:pPr>
        <w:spacing w:after="0" w:line="240" w:lineRule="auto"/>
        <w:jc w:val="center"/>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ОСНОВНЕ ШКОЛЕ ''ДУШКО РАДОВИЋ''</w:t>
      </w: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r w:rsidRPr="00F634CA">
        <w:rPr>
          <w:rFonts w:ascii="Times New Roman" w:eastAsia="Times New Roman" w:hAnsi="Times New Roman" w:cs="Times New Roman"/>
          <w:bCs/>
          <w:sz w:val="24"/>
          <w:szCs w:val="24"/>
          <w:lang w:val="sr-Cyrl-CS"/>
        </w:rPr>
        <w:t>- ШКОЛСКА 20</w:t>
      </w:r>
      <w:r w:rsidRPr="00F634CA">
        <w:rPr>
          <w:rFonts w:ascii="Times New Roman" w:eastAsia="Times New Roman" w:hAnsi="Times New Roman" w:cs="Times New Roman"/>
          <w:bCs/>
          <w:sz w:val="24"/>
          <w:szCs w:val="24"/>
        </w:rPr>
        <w:t>24</w:t>
      </w:r>
      <w:r w:rsidRPr="00F634CA">
        <w:rPr>
          <w:rFonts w:ascii="Times New Roman" w:eastAsia="Times New Roman" w:hAnsi="Times New Roman" w:cs="Times New Roman"/>
          <w:bCs/>
          <w:sz w:val="24"/>
          <w:szCs w:val="24"/>
          <w:lang w:val="sr-Cyrl-CS"/>
        </w:rPr>
        <w:t>/20</w:t>
      </w:r>
      <w:r w:rsidRPr="00F634CA">
        <w:rPr>
          <w:rFonts w:ascii="Times New Roman" w:eastAsia="Times New Roman" w:hAnsi="Times New Roman" w:cs="Times New Roman"/>
          <w:bCs/>
          <w:sz w:val="24"/>
          <w:szCs w:val="24"/>
        </w:rPr>
        <w:t>25</w:t>
      </w:r>
      <w:r w:rsidRPr="00F634CA">
        <w:rPr>
          <w:rFonts w:ascii="Times New Roman" w:eastAsia="Times New Roman" w:hAnsi="Times New Roman" w:cs="Times New Roman"/>
          <w:bCs/>
          <w:sz w:val="24"/>
          <w:szCs w:val="24"/>
          <w:lang w:val="sr-Cyrl-CS"/>
        </w:rPr>
        <w:t>.ГОДИНА –</w:t>
      </w: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jc w:val="center"/>
        <w:rPr>
          <w:rFonts w:ascii="Times New Roman" w:eastAsia="Times New Roman" w:hAnsi="Times New Roman" w:cs="Times New Roman"/>
          <w:bCs/>
          <w:sz w:val="24"/>
          <w:szCs w:val="24"/>
        </w:rPr>
      </w:pPr>
    </w:p>
    <w:p w:rsidR="00BB1586" w:rsidRPr="00F634CA" w:rsidRDefault="00BB1586" w:rsidP="00BB1586">
      <w:pPr>
        <w:spacing w:after="0" w:line="240" w:lineRule="auto"/>
        <w:ind w:left="360"/>
        <w:rPr>
          <w:rFonts w:ascii="Times New Roman" w:eastAsia="Times New Roman" w:hAnsi="Times New Roman" w:cs="Times New Roman"/>
          <w:bCs/>
          <w:sz w:val="24"/>
          <w:szCs w:val="24"/>
          <w:highlight w:val="cyan"/>
          <w:lang w:val="sr-Cyrl-CS"/>
        </w:rPr>
      </w:pPr>
    </w:p>
    <w:p w:rsidR="00BB1586" w:rsidRPr="00F634CA" w:rsidRDefault="00BB1586" w:rsidP="00BB1586">
      <w:pPr>
        <w:numPr>
          <w:ilvl w:val="0"/>
          <w:numId w:val="4"/>
        </w:num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Телефон/факс директора: 011/2526</w:t>
      </w:r>
      <w:r w:rsidRPr="00F634CA">
        <w:rPr>
          <w:rFonts w:ascii="Times New Roman" w:eastAsia="Times New Roman" w:hAnsi="Times New Roman" w:cs="Times New Roman"/>
          <w:sz w:val="24"/>
          <w:szCs w:val="24"/>
        </w:rPr>
        <w:t>-612</w:t>
      </w:r>
    </w:p>
    <w:p w:rsidR="00BB1586" w:rsidRPr="00F634CA" w:rsidRDefault="00BB1586" w:rsidP="00BB1586">
      <w:pPr>
        <w:numPr>
          <w:ilvl w:val="0"/>
          <w:numId w:val="5"/>
        </w:num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Телефон секретара: 011/252</w:t>
      </w:r>
      <w:r w:rsidRPr="00F634CA">
        <w:rPr>
          <w:rFonts w:ascii="Times New Roman" w:eastAsia="Times New Roman" w:hAnsi="Times New Roman" w:cs="Times New Roman"/>
          <w:sz w:val="24"/>
          <w:szCs w:val="24"/>
        </w:rPr>
        <w:t>6-400</w:t>
      </w:r>
    </w:p>
    <w:p w:rsidR="00BB1586" w:rsidRPr="00F634CA" w:rsidRDefault="00BB1586" w:rsidP="00BB1586">
      <w:pPr>
        <w:numPr>
          <w:ilvl w:val="1"/>
          <w:numId w:val="6"/>
        </w:num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Е-mail:</w:t>
      </w:r>
      <w:r w:rsidRPr="00F634CA">
        <w:rPr>
          <w:rFonts w:ascii="Times New Roman" w:eastAsia="Times New Roman" w:hAnsi="Times New Roman" w:cs="Times New Roman"/>
          <w:sz w:val="24"/>
          <w:szCs w:val="24"/>
        </w:rPr>
        <w:t>skoladr@gmail.com</w:t>
      </w:r>
    </w:p>
    <w:p w:rsidR="00BB1586" w:rsidRPr="00F634CA" w:rsidRDefault="00BB1586" w:rsidP="00BB1586">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osduskoradovicsremcica.nasaskola.rs/</w:t>
      </w: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rPr>
      </w:pPr>
      <w:r w:rsidRPr="00F634CA">
        <w:rPr>
          <w:rFonts w:ascii="Times New Roman" w:hAnsi="Times New Roman" w:cs="Times New Roman"/>
          <w:sz w:val="24"/>
          <w:szCs w:val="24"/>
          <w:lang w:val="sr-Cyrl-RS"/>
        </w:rPr>
        <w:t xml:space="preserve"> </w:t>
      </w: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BB1586">
      <w:pPr>
        <w:rPr>
          <w:rFonts w:ascii="Times New Roman" w:hAnsi="Times New Roman" w:cs="Times New Roman"/>
          <w:sz w:val="24"/>
          <w:szCs w:val="24"/>
        </w:rPr>
      </w:pPr>
    </w:p>
    <w:p w:rsidR="00BB1586" w:rsidRPr="00F634CA" w:rsidRDefault="00BB1586" w:rsidP="00BB1586">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Септембар 202</w:t>
      </w:r>
      <w:r w:rsidRPr="00F634CA">
        <w:rPr>
          <w:rFonts w:ascii="Times New Roman" w:hAnsi="Times New Roman" w:cs="Times New Roman"/>
          <w:sz w:val="24"/>
          <w:szCs w:val="24"/>
        </w:rPr>
        <w:t>5</w:t>
      </w:r>
      <w:r w:rsidRPr="00F634CA">
        <w:rPr>
          <w:rFonts w:ascii="Times New Roman" w:hAnsi="Times New Roman" w:cs="Times New Roman"/>
          <w:sz w:val="24"/>
          <w:szCs w:val="24"/>
          <w:lang w:val="sr-Cyrl-RS"/>
        </w:rPr>
        <w:t>.</w:t>
      </w:r>
    </w:p>
    <w:p w:rsidR="00BB1586" w:rsidRDefault="00BB1586" w:rsidP="00BB1586">
      <w:pPr>
        <w:rPr>
          <w:rFonts w:ascii="Times New Roman" w:hAnsi="Times New Roman" w:cs="Times New Roman"/>
          <w:sz w:val="24"/>
          <w:szCs w:val="24"/>
        </w:rPr>
      </w:pPr>
    </w:p>
    <w:p w:rsidR="0072511A" w:rsidRDefault="0072511A" w:rsidP="00BB1586">
      <w:pPr>
        <w:rPr>
          <w:rFonts w:ascii="Times New Roman" w:hAnsi="Times New Roman" w:cs="Times New Roman"/>
          <w:sz w:val="24"/>
          <w:szCs w:val="24"/>
        </w:rPr>
      </w:pPr>
    </w:p>
    <w:p w:rsidR="0072511A" w:rsidRPr="0072511A" w:rsidRDefault="0072511A" w:rsidP="00BB1586">
      <w:pPr>
        <w:rPr>
          <w:rFonts w:ascii="Times New Roman" w:hAnsi="Times New Roman" w:cs="Times New Roman"/>
          <w:sz w:val="24"/>
          <w:szCs w:val="24"/>
        </w:rPr>
      </w:pPr>
    </w:p>
    <w:p w:rsidR="00BB1586" w:rsidRPr="00F634CA" w:rsidRDefault="00BB1586" w:rsidP="00BB1586">
      <w:pPr>
        <w:spacing w:after="0"/>
        <w:rPr>
          <w:rFonts w:ascii="Times New Roman" w:hAnsi="Times New Roman" w:cs="Times New Roman"/>
          <w:b/>
          <w:bCs/>
          <w:sz w:val="24"/>
          <w:szCs w:val="24"/>
          <w:lang w:val="sr-Cyrl-CS"/>
        </w:rPr>
      </w:pPr>
      <w:r w:rsidRPr="00F634CA">
        <w:rPr>
          <w:rFonts w:ascii="Times New Roman" w:hAnsi="Times New Roman" w:cs="Times New Roman"/>
          <w:b/>
          <w:bCs/>
          <w:sz w:val="24"/>
          <w:szCs w:val="24"/>
          <w:lang w:val="sr-Cyrl-CS"/>
        </w:rPr>
        <w:lastRenderedPageBreak/>
        <w:t>Садржај</w:t>
      </w:r>
    </w:p>
    <w:p w:rsidR="00BB1586" w:rsidRPr="00F634CA" w:rsidRDefault="00BB1586" w:rsidP="00BB1586">
      <w:pPr>
        <w:pStyle w:val="TOC1"/>
        <w:tabs>
          <w:tab w:val="right" w:pos="9350"/>
        </w:tabs>
        <w:rPr>
          <w:rFonts w:ascii="Times New Roman" w:hAnsi="Times New Roman" w:cs="Times New Roman"/>
          <w:noProof/>
          <w:sz w:val="24"/>
          <w:szCs w:val="24"/>
        </w:rPr>
      </w:pPr>
      <w:r w:rsidRPr="00F634CA">
        <w:rPr>
          <w:rFonts w:ascii="Times New Roman" w:hAnsi="Times New Roman" w:cs="Times New Roman"/>
          <w:sz w:val="24"/>
          <w:szCs w:val="24"/>
          <w:lang w:val="sr-Cyrl-CS"/>
        </w:rPr>
        <w:fldChar w:fldCharType="begin"/>
      </w:r>
      <w:r w:rsidRPr="00F634CA">
        <w:rPr>
          <w:rFonts w:ascii="Times New Roman" w:hAnsi="Times New Roman" w:cs="Times New Roman"/>
          <w:sz w:val="24"/>
          <w:szCs w:val="24"/>
          <w:lang w:val="sr-Cyrl-CS"/>
        </w:rPr>
        <w:instrText xml:space="preserve"> TOC \o "1-3" \h \z \u </w:instrText>
      </w:r>
      <w:r w:rsidRPr="00F634CA">
        <w:rPr>
          <w:rFonts w:ascii="Times New Roman" w:hAnsi="Times New Roman" w:cs="Times New Roman"/>
          <w:sz w:val="24"/>
          <w:szCs w:val="24"/>
          <w:lang w:val="sr-Cyrl-CS"/>
        </w:rPr>
        <w:fldChar w:fldCharType="separate"/>
      </w:r>
    </w:p>
    <w:p w:rsidR="00BB1586" w:rsidRPr="00F634CA" w:rsidRDefault="007A7934" w:rsidP="00BB1586">
      <w:pPr>
        <w:pStyle w:val="TOC1"/>
        <w:tabs>
          <w:tab w:val="left" w:pos="440"/>
          <w:tab w:val="right" w:pos="9350"/>
        </w:tabs>
        <w:rPr>
          <w:rFonts w:ascii="Times New Roman" w:hAnsi="Times New Roman" w:cs="Times New Roman"/>
          <w:noProof/>
          <w:sz w:val="24"/>
          <w:szCs w:val="24"/>
        </w:rPr>
      </w:pPr>
      <w:hyperlink r:id="rId6" w:anchor="_Toc145542046" w:history="1">
        <w:r w:rsidR="00BB1586" w:rsidRPr="00F634CA">
          <w:rPr>
            <w:rStyle w:val="Hyperlink"/>
            <w:rFonts w:ascii="Times New Roman" w:hAnsi="Times New Roman" w:cs="Times New Roman"/>
            <w:noProof/>
            <w:snapToGrid w:val="0"/>
            <w:w w:val="1"/>
            <w:sz w:val="24"/>
            <w:szCs w:val="24"/>
            <w:bdr w:val="none" w:sz="0" w:space="0" w:color="auto" w:frame="1"/>
            <w:shd w:val="clear" w:color="auto" w:fill="000000"/>
            <w:lang w:val="x-none" w:eastAsia="x-none" w:bidi="x-none"/>
            <w14:scene3d>
              <w14:camera w14:prst="orthographicFront"/>
              <w14:lightRig w14:rig="threePt" w14:dir="t">
                <w14:rot w14:lat="0" w14:lon="0" w14:rev="0"/>
              </w14:lightRig>
            </w14:scene3d>
          </w:rPr>
          <w:t>1</w:t>
        </w:r>
        <w:r w:rsidR="00BB1586" w:rsidRPr="00F634CA">
          <w:rPr>
            <w:rStyle w:val="Hyperlink"/>
            <w:rFonts w:ascii="Times New Roman" w:hAnsi="Times New Roman" w:cs="Times New Roman"/>
            <w:noProof/>
            <w:sz w:val="24"/>
            <w:szCs w:val="24"/>
          </w:rPr>
          <w:tab/>
        </w:r>
        <w:r w:rsidR="00BB1586" w:rsidRPr="00F634CA">
          <w:rPr>
            <w:rStyle w:val="Hyperlink"/>
            <w:rFonts w:ascii="Times New Roman" w:hAnsi="Times New Roman" w:cs="Times New Roman"/>
            <w:noProof/>
            <w:sz w:val="24"/>
            <w:szCs w:val="24"/>
            <w:lang w:val="sr-Cyrl-RS"/>
          </w:rPr>
          <w:t>1</w:t>
        </w:r>
        <w:r w:rsidR="00BB1586" w:rsidRPr="00F634CA">
          <w:rPr>
            <w:rStyle w:val="Hyperlink"/>
            <w:rFonts w:ascii="Times New Roman" w:hAnsi="Times New Roman" w:cs="Times New Roman"/>
            <w:noProof/>
            <w:sz w:val="24"/>
            <w:szCs w:val="24"/>
          </w:rPr>
          <w:t xml:space="preserve">     </w:t>
        </w:r>
        <w:r w:rsidR="00BB1586" w:rsidRPr="00F634CA">
          <w:rPr>
            <w:rStyle w:val="Hyperlink"/>
            <w:rFonts w:ascii="Times New Roman" w:hAnsi="Times New Roman" w:cs="Times New Roman"/>
            <w:b/>
            <w:noProof/>
            <w:sz w:val="24"/>
            <w:szCs w:val="24"/>
          </w:rPr>
          <w:t>УВОД</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_Toc145542046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7" w:anchor="_Toc145542047" w:history="1">
        <w:r w:rsidR="00BB1586" w:rsidRPr="00F634CA">
          <w:rPr>
            <w:rStyle w:val="Hyperlink"/>
            <w:rFonts w:ascii="Times New Roman" w:hAnsi="Times New Roman" w:cs="Times New Roman"/>
            <w:noProof/>
            <w:sz w:val="24"/>
            <w:szCs w:val="24"/>
          </w:rPr>
          <w:t>МАТЕРИЈАЛНО – ТЕХНИЧКИ И ПРОСТОРНИ УСЛОВИ РАДА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_Toc145542047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8" w:anchor="_Toc145542048" w:history="1">
        <w:r w:rsidR="00BB1586" w:rsidRPr="00F634CA">
          <w:rPr>
            <w:rStyle w:val="Hyperlink"/>
            <w:rFonts w:ascii="Times New Roman" w:hAnsi="Times New Roman" w:cs="Times New Roman"/>
            <w:noProof/>
            <w:sz w:val="24"/>
            <w:szCs w:val="24"/>
          </w:rPr>
          <w:t>НАСТАВНА СРЕДСТВА И ОПРЕМА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_Toc145542048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9" w:anchor="_Toc145542049" w:history="1">
        <w:r w:rsidR="00BB1586" w:rsidRPr="00F634CA">
          <w:rPr>
            <w:rStyle w:val="Hyperlink"/>
            <w:rFonts w:ascii="Times New Roman" w:hAnsi="Times New Roman" w:cs="Times New Roman"/>
            <w:noProof/>
            <w:sz w:val="24"/>
            <w:szCs w:val="24"/>
          </w:rPr>
          <w:t>КАДРОВИ КОЈУ СУ УЧЕСТВОВАЛИ У РАДУ ШКОЛЕ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_Toc145542049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0" w:anchor="_Toc145542053" w:history="1">
        <w:r w:rsidR="00BB1586" w:rsidRPr="00F634CA">
          <w:rPr>
            <w:rStyle w:val="Hyperlink"/>
            <w:rFonts w:ascii="Times New Roman" w:hAnsi="Times New Roman" w:cs="Times New Roman"/>
            <w:b/>
            <w:noProof/>
            <w:sz w:val="24"/>
            <w:szCs w:val="24"/>
          </w:rPr>
          <w:t>Дневни ритам рада у настави</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_Toc145542053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1" w:anchor="_Toc145542054" w:history="1">
        <w:r w:rsidR="00BB1586" w:rsidRPr="00F634CA">
          <w:rPr>
            <w:rStyle w:val="Hyperlink"/>
            <w:rFonts w:ascii="Times New Roman" w:hAnsi="Times New Roman" w:cs="Times New Roman"/>
            <w:b/>
            <w:noProof/>
            <w:sz w:val="24"/>
            <w:szCs w:val="24"/>
          </w:rPr>
          <w:t>ТЕРМИНИ ОТВОРЕНИХ ВРАТА УЧИТЕЉА И НАСТАВНИКА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_Toc145542054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2" w:anchor="_Toc145542055" w:history="1">
        <w:r w:rsidR="00BB1586" w:rsidRPr="00F634CA">
          <w:rPr>
            <w:rStyle w:val="Hyperlink"/>
            <w:rFonts w:ascii="Times New Roman" w:hAnsi="Times New Roman" w:cs="Times New Roman"/>
            <w:b/>
            <w:noProof/>
            <w:sz w:val="24"/>
            <w:szCs w:val="24"/>
          </w:rPr>
          <w:t>Преглед задужења наставника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_Toc145542055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13" w:anchor="_Toc145542056" w:history="1">
        <w:r w:rsidR="00BB1586" w:rsidRPr="00F634CA">
          <w:rPr>
            <w:rStyle w:val="Hyperlink"/>
            <w:rFonts w:ascii="Times New Roman" w:hAnsi="Times New Roman" w:cs="Times New Roman"/>
            <w:b/>
            <w:noProof/>
            <w:sz w:val="24"/>
            <w:szCs w:val="24"/>
          </w:rPr>
          <w:t>Руководиоци стручних  већа: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17</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14" w:anchor="_Toc145542057" w:history="1">
        <w:r w:rsidR="00BB1586" w:rsidRPr="00F634CA">
          <w:rPr>
            <w:rStyle w:val="Hyperlink"/>
            <w:rFonts w:ascii="Times New Roman" w:hAnsi="Times New Roman" w:cs="Times New Roman"/>
            <w:b/>
            <w:noProof/>
            <w:sz w:val="24"/>
            <w:szCs w:val="24"/>
          </w:rPr>
          <w:t>Руководиоци стручних већа за области предмета: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17</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5" w:anchor="_Toc145542058" w:history="1">
        <w:r w:rsidR="00BB1586" w:rsidRPr="00F634CA">
          <w:rPr>
            <w:rStyle w:val="Hyperlink"/>
            <w:rFonts w:ascii="Times New Roman" w:hAnsi="Times New Roman" w:cs="Times New Roman"/>
            <w:noProof/>
            <w:sz w:val="24"/>
            <w:szCs w:val="24"/>
          </w:rPr>
          <w:t>ИЗВЕШТАЈ О СТРУЧНОМ УСВАРШАВАЊУ ЗАПОСЛЕНИХ</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21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16" w:anchor="_Toc145542059" w:history="1">
        <w:r w:rsidR="00BB1586" w:rsidRPr="00F634CA">
          <w:rPr>
            <w:rStyle w:val="Hyperlink"/>
            <w:rFonts w:ascii="Times New Roman" w:hAnsi="Times New Roman" w:cs="Times New Roman"/>
            <w:b/>
            <w:noProof/>
            <w:sz w:val="24"/>
            <w:szCs w:val="24"/>
          </w:rPr>
          <w:t>ИЗВЕШТАЈИ  СТРУЧНИХ, РУКОВОДЕЋИХ И УПРАВНИХ ОРГАНА ШКОЛЕ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_Toc145542059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21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7" w:anchor="_Toc145542060" w:history="1">
        <w:r w:rsidR="00BB1586" w:rsidRPr="00F634CA">
          <w:rPr>
            <w:rStyle w:val="Hyperlink"/>
            <w:rFonts w:ascii="Times New Roman" w:eastAsia="Calibri" w:hAnsi="Times New Roman" w:cs="Times New Roman"/>
            <w:noProof/>
            <w:sz w:val="24"/>
            <w:szCs w:val="24"/>
          </w:rPr>
          <w:t>ИЗВЕШТАЈ О РАДУ  ШКОЛСКОГ ОДБОРА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_Toc145542060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21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8" w:anchor="_Toc145542061" w:history="1">
        <w:r w:rsidR="00BB1586" w:rsidRPr="00F634CA">
          <w:rPr>
            <w:rStyle w:val="Hyperlink"/>
            <w:rFonts w:ascii="Times New Roman" w:eastAsia="Calibri" w:hAnsi="Times New Roman" w:cs="Times New Roman"/>
            <w:noProof/>
            <w:sz w:val="24"/>
            <w:szCs w:val="24"/>
          </w:rPr>
          <w:t>ИЗВЕШТАЈ О РАДУ НАСТАВНИЧКОГ ВЕЋА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_Toc145542061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21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19" w:anchor="_Toc145542062" w:history="1">
        <w:r w:rsidR="00BB1586" w:rsidRPr="00F634CA">
          <w:rPr>
            <w:rStyle w:val="Hyperlink"/>
            <w:rFonts w:ascii="Times New Roman" w:hAnsi="Times New Roman" w:cs="Times New Roman"/>
            <w:b/>
            <w:noProof/>
            <w:sz w:val="24"/>
            <w:szCs w:val="24"/>
          </w:rPr>
          <w:t>ИЗВЕШТАЈ О РАДУ ПЕДАГОШКОГ КОЛЕГИЈУМА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_Toc145542062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33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20" w:anchor="_Toc145542063" w:history="1">
        <w:r w:rsidR="00BB1586" w:rsidRPr="00F634CA">
          <w:rPr>
            <w:rStyle w:val="Hyperlink"/>
            <w:rFonts w:ascii="Times New Roman" w:hAnsi="Times New Roman" w:cs="Times New Roman"/>
            <w:b/>
            <w:noProof/>
            <w:sz w:val="24"/>
            <w:szCs w:val="24"/>
          </w:rPr>
          <w:t>ИЗВЕШТАЈ  О РАДУ ПEДAГOГА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_Toc145542063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34</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21" w:anchor="_Toc145542064" w:history="1">
        <w:r w:rsidR="00BB1586" w:rsidRPr="00F634CA">
          <w:rPr>
            <w:rStyle w:val="Hyperlink"/>
            <w:rFonts w:ascii="Times New Roman" w:eastAsia="Lucida Sans Unicode" w:hAnsi="Times New Roman" w:cs="Times New Roman"/>
            <w:b/>
            <w:noProof/>
            <w:sz w:val="24"/>
            <w:szCs w:val="24"/>
            <w:lang w:eastAsia="zh-CN" w:bidi="hi-IN"/>
          </w:rPr>
          <w:t>ИЗВЕШТАЈ О РАДУ СТРУЧНОГ САРАДНИКА -ЛОГОПЕДА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_Toc145542064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22" w:anchor="_Toc145542065" w:history="1">
        <w:r w:rsidR="00BB1586" w:rsidRPr="00F634CA">
          <w:rPr>
            <w:rStyle w:val="Hyperlink"/>
            <w:rFonts w:ascii="Times New Roman" w:hAnsi="Times New Roman" w:cs="Times New Roman"/>
            <w:b/>
            <w:noProof/>
            <w:sz w:val="24"/>
            <w:szCs w:val="24"/>
          </w:rPr>
          <w:t xml:space="preserve">ИЗВЕШТАЈ О РЕАЛИЗАЦИЈИ ПЛАНА РАДА </w:t>
        </w:r>
        <w:r w:rsidR="00BB1586" w:rsidRPr="00F634CA">
          <w:rPr>
            <w:rStyle w:val="Hyperlink"/>
            <w:rFonts w:ascii="Times New Roman" w:hAnsi="Times New Roman" w:cs="Times New Roman"/>
            <w:b/>
            <w:noProof/>
            <w:sz w:val="24"/>
            <w:szCs w:val="24"/>
            <w:lang w:val="sr-Cyrl-RS"/>
          </w:rPr>
          <w:t>БИБЛИОТЕК</w:t>
        </w:r>
        <w:r w:rsidR="00BB1586" w:rsidRPr="00F634CA">
          <w:rPr>
            <w:rStyle w:val="Hyperlink"/>
            <w:rFonts w:ascii="Times New Roman" w:hAnsi="Times New Roman" w:cs="Times New Roman"/>
            <w:b/>
            <w:noProof/>
            <w:sz w:val="24"/>
            <w:szCs w:val="24"/>
          </w:rPr>
          <w:t>E</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_Toc145542065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42</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23" w:anchor="_Toc145542066" w:history="1">
        <w:r w:rsidR="00BB1586" w:rsidRPr="00F634CA">
          <w:rPr>
            <w:rStyle w:val="Hyperlink"/>
            <w:rFonts w:ascii="Times New Roman" w:hAnsi="Times New Roman" w:cs="Times New Roman"/>
            <w:b/>
            <w:noProof/>
            <w:sz w:val="24"/>
            <w:szCs w:val="24"/>
          </w:rPr>
          <w:t>ИЗВЕШТАЈ О РАДУ СТРУЧНИХ ВЕЋА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24" w:anchor="_Toc145542067" w:history="1">
        <w:r w:rsidR="00BB1586" w:rsidRPr="00F634CA">
          <w:rPr>
            <w:rStyle w:val="Hyperlink"/>
            <w:rFonts w:ascii="Times New Roman" w:eastAsia="Liberation Serif" w:hAnsi="Times New Roman" w:cs="Times New Roman"/>
            <w:b/>
            <w:noProof/>
            <w:sz w:val="24"/>
            <w:szCs w:val="24"/>
          </w:rPr>
          <w:t>ИЗВЕШТАЈ О РАДУ СТРУЧНОГ ВЕЋА УЧИТЕЉ</w:t>
        </w:r>
        <w:r w:rsidR="00BB1586" w:rsidRPr="00F634CA">
          <w:rPr>
            <w:rStyle w:val="Hyperlink"/>
            <w:rFonts w:ascii="Times New Roman" w:eastAsia="Liberation Serif" w:hAnsi="Times New Roman" w:cs="Times New Roman"/>
            <w:b/>
            <w:noProof/>
            <w:sz w:val="24"/>
            <w:szCs w:val="24"/>
            <w:lang w:val="sr-Cyrl-RS"/>
          </w:rPr>
          <w:t>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25" w:anchor="_Toc145542068" w:history="1">
        <w:r w:rsidR="00BB1586" w:rsidRPr="00F634CA">
          <w:rPr>
            <w:rStyle w:val="Hyperlink"/>
            <w:rFonts w:ascii="Times New Roman" w:eastAsia="Calibri" w:hAnsi="Times New Roman" w:cs="Times New Roman"/>
            <w:noProof/>
            <w:sz w:val="24"/>
            <w:szCs w:val="24"/>
          </w:rPr>
          <w:t>Одељењско веће 1/1</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48</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26" w:anchor="_Toc145542069" w:history="1">
        <w:r w:rsidR="00BB1586" w:rsidRPr="00F634CA">
          <w:rPr>
            <w:rStyle w:val="Hyperlink"/>
            <w:rFonts w:ascii="Times New Roman" w:eastAsia="Calibri" w:hAnsi="Times New Roman" w:cs="Times New Roman"/>
            <w:noProof/>
            <w:sz w:val="24"/>
            <w:szCs w:val="24"/>
          </w:rPr>
          <w:t>Одељењско веће 1/2</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_Toc145542069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49</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27" w:anchor="_Toc145542070" w:history="1">
        <w:r w:rsidR="00BB1586" w:rsidRPr="00F634CA">
          <w:rPr>
            <w:rStyle w:val="Hyperlink"/>
            <w:rFonts w:ascii="Times New Roman" w:eastAsia="Calibri" w:hAnsi="Times New Roman" w:cs="Times New Roman"/>
            <w:noProof/>
            <w:sz w:val="24"/>
            <w:szCs w:val="24"/>
          </w:rPr>
          <w:t>Одељењско веће 1/</w:t>
        </w:r>
        <w:r w:rsidR="00BB1586" w:rsidRPr="00F634CA">
          <w:rPr>
            <w:rStyle w:val="Hyperlink"/>
            <w:rFonts w:ascii="Times New Roman" w:eastAsia="Calibri" w:hAnsi="Times New Roman" w:cs="Times New Roman"/>
            <w:noProof/>
            <w:sz w:val="24"/>
            <w:szCs w:val="24"/>
            <w:lang w:val="sr-Cyrl-RS"/>
          </w:rPr>
          <w:t>3</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_Toc145542070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28" w:anchor="_Toc145542071" w:history="1">
        <w:r w:rsidR="00BB1586" w:rsidRPr="00F634CA">
          <w:rPr>
            <w:rStyle w:val="Hyperlink"/>
            <w:rFonts w:ascii="Times New Roman" w:eastAsia="Calibri" w:hAnsi="Times New Roman" w:cs="Times New Roman"/>
            <w:noProof/>
            <w:sz w:val="24"/>
            <w:szCs w:val="24"/>
          </w:rPr>
          <w:t>Одељењ</w:t>
        </w:r>
        <w:r w:rsidR="00BB1586" w:rsidRPr="00F634CA">
          <w:rPr>
            <w:rStyle w:val="Hyperlink"/>
            <w:rFonts w:ascii="Times New Roman" w:eastAsia="Calibri" w:hAnsi="Times New Roman" w:cs="Times New Roman"/>
            <w:noProof/>
            <w:sz w:val="24"/>
            <w:szCs w:val="24"/>
            <w:lang w:val="sr-Cyrl-RS"/>
          </w:rPr>
          <w:t>ско веће</w:t>
        </w:r>
        <w:r w:rsidR="00BB1586" w:rsidRPr="00F634CA">
          <w:rPr>
            <w:rStyle w:val="Hyperlink"/>
            <w:rFonts w:ascii="Times New Roman" w:eastAsia="Calibri" w:hAnsi="Times New Roman" w:cs="Times New Roman"/>
            <w:noProof/>
            <w:sz w:val="24"/>
            <w:szCs w:val="24"/>
          </w:rPr>
          <w:t xml:space="preserve"> 2/1</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_Toc145542071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29" w:anchor="_Toc145542072" w:history="1">
        <w:r w:rsidR="00BB1586" w:rsidRPr="00F634CA">
          <w:rPr>
            <w:rStyle w:val="Hyperlink"/>
            <w:rFonts w:ascii="Times New Roman" w:eastAsia="SimSun" w:hAnsi="Times New Roman" w:cs="Times New Roman"/>
            <w:noProof/>
            <w:sz w:val="24"/>
            <w:szCs w:val="24"/>
            <w:lang w:eastAsia="zh-CN"/>
          </w:rPr>
          <w:t>Одељењско веће 2/2</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_Toc145542072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30" w:anchor="_Toc145542073" w:history="1">
        <w:r w:rsidR="00BB1586" w:rsidRPr="00F634CA">
          <w:rPr>
            <w:rStyle w:val="Hyperlink"/>
            <w:rFonts w:ascii="Times New Roman" w:hAnsi="Times New Roman" w:cs="Times New Roman"/>
            <w:b/>
            <w:bCs/>
            <w:noProof/>
            <w:sz w:val="24"/>
            <w:szCs w:val="24"/>
          </w:rPr>
          <w:t>ДОПУНСКА НАСТАВА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_Toc145542073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1" w:anchor="_Toc145542074" w:history="1">
        <w:r w:rsidR="00BB1586" w:rsidRPr="00F634CA">
          <w:rPr>
            <w:rStyle w:val="Hyperlink"/>
            <w:rFonts w:ascii="Times New Roman" w:eastAsia="SimSun" w:hAnsi="Times New Roman" w:cs="Times New Roman"/>
            <w:noProof/>
            <w:sz w:val="24"/>
            <w:szCs w:val="24"/>
            <w:lang w:eastAsia="zh-CN"/>
          </w:rPr>
          <w:t>Одељењско веће 2/3</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_Toc145542074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2" w:anchor="_Toc145542075" w:history="1">
        <w:r w:rsidR="00BB1586" w:rsidRPr="00F634CA">
          <w:rPr>
            <w:rStyle w:val="Hyperlink"/>
            <w:rFonts w:ascii="Times New Roman" w:eastAsia="Calibri" w:hAnsi="Times New Roman" w:cs="Times New Roman"/>
            <w:noProof/>
            <w:sz w:val="24"/>
            <w:szCs w:val="24"/>
          </w:rPr>
          <w:t>Одељењско веће 3-2</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_Toc145542075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3" w:anchor="_Toc145542076" w:history="1">
        <w:r w:rsidR="00BB1586" w:rsidRPr="00F634CA">
          <w:rPr>
            <w:rStyle w:val="Hyperlink"/>
            <w:rFonts w:ascii="Times New Roman" w:eastAsia="Calibri" w:hAnsi="Times New Roman" w:cs="Times New Roman"/>
            <w:noProof/>
            <w:sz w:val="24"/>
            <w:szCs w:val="24"/>
          </w:rPr>
          <w:t>Одељењско веће 3-3</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4" w:anchor="_Toc145542077" w:history="1">
        <w:r w:rsidR="00BB1586" w:rsidRPr="00F634CA">
          <w:rPr>
            <w:rStyle w:val="Hyperlink"/>
            <w:rFonts w:ascii="Times New Roman" w:eastAsia="SimSun" w:hAnsi="Times New Roman" w:cs="Times New Roman"/>
            <w:noProof/>
            <w:sz w:val="24"/>
            <w:szCs w:val="24"/>
            <w:lang w:eastAsia="zh-CN"/>
          </w:rPr>
          <w:t>Одељењско веће 4-1</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58</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5" w:anchor="_Toc145542078" w:history="1">
        <w:r w:rsidR="00BB1586" w:rsidRPr="00F634CA">
          <w:rPr>
            <w:rStyle w:val="Hyperlink"/>
            <w:rFonts w:ascii="Times New Roman" w:eastAsia="SimSun" w:hAnsi="Times New Roman" w:cs="Times New Roman"/>
            <w:noProof/>
            <w:sz w:val="24"/>
            <w:szCs w:val="24"/>
            <w:lang w:eastAsia="zh-CN"/>
          </w:rPr>
          <w:t>Одељењско веће 4-2</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58</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36" w:anchor="_Toc145542079" w:history="1">
        <w:r w:rsidR="00BB1586" w:rsidRPr="00F634CA">
          <w:rPr>
            <w:rStyle w:val="Hyperlink"/>
            <w:rFonts w:ascii="Times New Roman" w:eastAsia="SimSun" w:hAnsi="Times New Roman" w:cs="Times New Roman"/>
            <w:noProof/>
            <w:sz w:val="24"/>
            <w:szCs w:val="24"/>
            <w:lang w:eastAsia="zh-CN"/>
          </w:rPr>
          <w:t>Одељењско веће 4-</w:t>
        </w:r>
        <w:r w:rsidR="00BB1586" w:rsidRPr="00F634CA">
          <w:rPr>
            <w:rStyle w:val="Hyperlink"/>
            <w:rFonts w:ascii="Times New Roman" w:eastAsia="SimSun" w:hAnsi="Times New Roman" w:cs="Times New Roman"/>
            <w:noProof/>
            <w:sz w:val="24"/>
            <w:szCs w:val="24"/>
            <w:lang w:val="sr-Cyrl-RS" w:eastAsia="zh-CN"/>
          </w:rPr>
          <w:t>3</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_Toc145542079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60</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37" w:anchor="_Toc145542080" w:history="1">
        <w:r w:rsidR="00BB1586" w:rsidRPr="00F634CA">
          <w:rPr>
            <w:rStyle w:val="Hyperlink"/>
            <w:rFonts w:ascii="Times New Roman" w:hAnsi="Times New Roman" w:cs="Times New Roman"/>
            <w:b/>
            <w:noProof/>
            <w:sz w:val="24"/>
            <w:szCs w:val="24"/>
          </w:rPr>
          <w:t>ИЗВЕШТАЈ О РЕАЛИЗАЦИЈИ РАДА СТРУЧНОГ ВЕЋА</w:t>
        </w:r>
        <w:r w:rsidR="00BB1586" w:rsidRPr="00F634CA">
          <w:rPr>
            <w:rStyle w:val="Hyperlink"/>
            <w:rFonts w:ascii="Times New Roman" w:hAnsi="Times New Roman" w:cs="Times New Roman"/>
            <w:b/>
            <w:noProof/>
            <w:sz w:val="24"/>
            <w:szCs w:val="24"/>
            <w:lang w:val="sr-Cyrl-RS"/>
          </w:rPr>
          <w:t xml:space="preserve"> </w:t>
        </w:r>
        <w:r w:rsidR="00BB1586" w:rsidRPr="00F634CA">
          <w:rPr>
            <w:rStyle w:val="Hyperlink"/>
            <w:rFonts w:ascii="Times New Roman" w:hAnsi="Times New Roman" w:cs="Times New Roman"/>
            <w:b/>
            <w:noProof/>
            <w:sz w:val="24"/>
            <w:szCs w:val="24"/>
          </w:rPr>
          <w:t>ДРУШТВЕНИХ НАУКА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_Toc145542080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61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38" w:anchor="_Toc145542081" w:history="1">
        <w:r w:rsidR="00BB1586" w:rsidRPr="00F634CA">
          <w:rPr>
            <w:rStyle w:val="Hyperlink"/>
            <w:rFonts w:ascii="Times New Roman" w:eastAsia="Calibri" w:hAnsi="Times New Roman" w:cs="Times New Roman"/>
            <w:b/>
            <w:noProof/>
            <w:sz w:val="24"/>
            <w:szCs w:val="24"/>
          </w:rPr>
          <w:t>ИЗВЕШТАЈ О РАДУ НАСТАВНИКА ГРУПЕ ПРЕДМЕТА МАТЕМАТИКА, ТЕХНИКА И ТЕХНОЛОГИЈА И ИНФОРМАТИКА И РАЧУНАРСТВО</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_Toc145542081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75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39" w:anchor="_Toc145542082" w:history="1">
        <w:r w:rsidR="00BB1586" w:rsidRPr="00F634CA">
          <w:rPr>
            <w:rStyle w:val="Hyperlink"/>
            <w:rFonts w:ascii="Times New Roman" w:eastAsia="Calibri" w:hAnsi="Times New Roman" w:cs="Times New Roman"/>
            <w:b/>
            <w:bCs/>
            <w:noProof/>
            <w:sz w:val="24"/>
            <w:szCs w:val="24"/>
          </w:rPr>
          <w:t>ИЗВЕШТАЈ О РАДУ ЗАПОСЛЕНИХ СТРУЧНОГ ВЕЋА ВЕШТИНА (ЛИКОВНА КУЛТУРА, ФИЗИЧКО И ЗДРАВСТВЕНО ВАСПИТАЊЕ И МУЗИЧКА КУЛТУРА)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_Toc145542082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85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0" w:anchor="_Toc145542083" w:history="1">
        <w:r w:rsidR="00BB1586" w:rsidRPr="00F634CA">
          <w:rPr>
            <w:rStyle w:val="Hyperlink"/>
            <w:rFonts w:ascii="Times New Roman" w:eastAsia="Calibri" w:hAnsi="Times New Roman" w:cs="Times New Roman"/>
            <w:b/>
            <w:bCs/>
            <w:noProof/>
            <w:sz w:val="24"/>
            <w:szCs w:val="24"/>
          </w:rPr>
          <w:t>ИВЕШТАЈ О РАДУ СТРУЧНОГ ВЕЋА СРПСКОГ ЈЕЗИКА И КЊИЖЕВНОСТИ И СТРАНИХ ЈЕЗИКА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_Toc145542083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96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1" w:anchor="_Toc145542084" w:history="1">
        <w:r w:rsidR="00BB1586" w:rsidRPr="00F634CA">
          <w:rPr>
            <w:rStyle w:val="Hyperlink"/>
            <w:rFonts w:ascii="Times New Roman" w:eastAsia="Calibri" w:hAnsi="Times New Roman" w:cs="Times New Roman"/>
            <w:b/>
            <w:noProof/>
            <w:sz w:val="24"/>
            <w:szCs w:val="24"/>
            <w:lang w:val="sr-Cyrl-RS"/>
          </w:rPr>
          <w:t>ИЗВЕШТАЛ АКТИВА БИОЛОГИЈА,ФИЗИКА И ХЕМИЈА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_Toc145542084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105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2" w:anchor="_Toc145542085" w:history="1">
        <w:r w:rsidR="00BB1586" w:rsidRPr="00F634CA">
          <w:rPr>
            <w:rStyle w:val="Hyperlink"/>
            <w:rFonts w:ascii="Times New Roman" w:hAnsi="Times New Roman" w:cs="Times New Roman"/>
            <w:b/>
            <w:noProof/>
            <w:sz w:val="24"/>
            <w:szCs w:val="24"/>
          </w:rPr>
          <w:t xml:space="preserve">ИЗВЕШТАЈ РАДА СТРУЧНОГ ВЕЋА </w:t>
        </w:r>
        <w:r w:rsidR="00BB1586" w:rsidRPr="00F634CA">
          <w:rPr>
            <w:rStyle w:val="Hyperlink"/>
            <w:rFonts w:ascii="Times New Roman" w:hAnsi="Times New Roman" w:cs="Times New Roman"/>
            <w:b/>
            <w:noProof/>
            <w:sz w:val="24"/>
            <w:szCs w:val="24"/>
            <w:lang w:val="sr-Cyrl-RS"/>
          </w:rPr>
          <w:t>ПРОДУЖЕНОГ БОРАВКА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_Toc145542085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126</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43" w:anchor="_Toc145542086" w:history="1">
        <w:r w:rsidR="00BB1586" w:rsidRPr="00F634CA">
          <w:rPr>
            <w:rStyle w:val="Hyperlink"/>
            <w:rFonts w:ascii="Times New Roman" w:eastAsia="Calibri" w:hAnsi="Times New Roman" w:cs="Times New Roman"/>
            <w:b/>
            <w:noProof/>
            <w:sz w:val="24"/>
            <w:szCs w:val="24"/>
          </w:rPr>
          <w:t>ИЗВЕШТАЈ О РЕАЛИЗАЦИЈИ АКЦИОНОГ ПЛАНА ЗА  ШРП</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128</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44" w:anchor="_Toc145542087" w:history="1">
        <w:r w:rsidR="00BB1586" w:rsidRPr="00F634CA">
          <w:rPr>
            <w:rStyle w:val="Hyperlink"/>
            <w:rFonts w:ascii="Times New Roman" w:hAnsi="Times New Roman" w:cs="Times New Roman"/>
            <w:b/>
            <w:bCs/>
            <w:noProof/>
            <w:sz w:val="24"/>
            <w:szCs w:val="24"/>
          </w:rPr>
          <w:t>НАСТАВА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5" w:anchor="_Toc145542088" w:history="1">
        <w:r w:rsidR="00BB1586" w:rsidRPr="00F634CA">
          <w:rPr>
            <w:rStyle w:val="Hyperlink"/>
            <w:rFonts w:ascii="Times New Roman" w:eastAsia="Arial" w:hAnsi="Times New Roman" w:cs="Times New Roman"/>
            <w:b/>
            <w:bCs/>
            <w:noProof/>
            <w:sz w:val="24"/>
            <w:szCs w:val="24"/>
            <w:lang w:val="ru-RU"/>
          </w:rPr>
          <w:t>1ИЗВЕШТАЈ О УСПЕХУ УЧЕНИКА НА КРАЈУ ШКОЛСКЕ ГОДИНЕ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6" w:anchor="_Toc145542089" w:history="1">
        <w:r w:rsidR="00BB1586" w:rsidRPr="00F634CA">
          <w:rPr>
            <w:rStyle w:val="Hyperlink"/>
            <w:rFonts w:ascii="Times New Roman" w:hAnsi="Times New Roman" w:cs="Times New Roman"/>
            <w:b/>
            <w:bCs/>
            <w:noProof/>
            <w:sz w:val="24"/>
            <w:szCs w:val="24"/>
          </w:rPr>
          <w:t xml:space="preserve">ИЗВЕШТАЈ О ЗАВРШНОМ ИСПИТУ и </w:t>
        </w:r>
        <w:r w:rsidR="00BB1586" w:rsidRPr="00F634CA">
          <w:rPr>
            <w:rStyle w:val="Hyperlink"/>
            <w:rFonts w:ascii="Times New Roman" w:eastAsia="Calibri" w:hAnsi="Times New Roman" w:cs="Times New Roman"/>
            <w:b/>
            <w:bCs/>
            <w:noProof/>
            <w:sz w:val="24"/>
            <w:szCs w:val="24"/>
          </w:rPr>
          <w:t>УПИСУ УЧЕНИКА У СРЕДЊУ ШКОЛУ 2022/2023.</w:t>
        </w:r>
        <w:r w:rsidR="00BB1586" w:rsidRPr="00F634CA">
          <w:rPr>
            <w:rStyle w:val="Hyperlink"/>
            <w:rFonts w:ascii="Times New Roman" w:eastAsia="Calibri" w:hAnsi="Times New Roman" w:cs="Times New Roman"/>
            <w:b/>
            <w:bCs/>
            <w:noProof/>
            <w:sz w:val="24"/>
            <w:szCs w:val="24"/>
            <w:lang w:val="sr-Cyrl-RS"/>
          </w:rPr>
          <w:t xml:space="preserve">  ГОДИНЕ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_Toc145542089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47" w:anchor="_Toc145542090" w:history="1">
        <w:r w:rsidR="00BB1586" w:rsidRPr="00F634CA">
          <w:rPr>
            <w:rStyle w:val="Hyperlink"/>
            <w:rFonts w:ascii="Times New Roman" w:hAnsi="Times New Roman" w:cs="Times New Roman"/>
            <w:b/>
            <w:bCs/>
            <w:noProof/>
            <w:sz w:val="24"/>
            <w:szCs w:val="24"/>
          </w:rPr>
          <w:t>УЧЕНИЧКЕ ОРГАНИЗАЦИЈЕ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_Toc145542090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48" w:anchor="_Toc145542091" w:history="1">
        <w:r w:rsidR="00BB1586" w:rsidRPr="00F634CA">
          <w:rPr>
            <w:rStyle w:val="Hyperlink"/>
            <w:rFonts w:ascii="Times New Roman" w:hAnsi="Times New Roman" w:cs="Times New Roman"/>
            <w:b/>
            <w:bCs/>
            <w:noProof/>
            <w:sz w:val="24"/>
            <w:szCs w:val="24"/>
          </w:rPr>
          <w:t>ИЗВЕШТАЈ О РАДУ ВРШЊАЧКОГ ТИМA</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_Toc145542091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3"/>
        <w:tabs>
          <w:tab w:val="right" w:pos="9350"/>
        </w:tabs>
        <w:rPr>
          <w:rFonts w:ascii="Times New Roman" w:hAnsi="Times New Roman" w:cs="Times New Roman"/>
          <w:noProof/>
          <w:sz w:val="24"/>
          <w:szCs w:val="24"/>
        </w:rPr>
      </w:pPr>
      <w:hyperlink r:id="rId49" w:anchor="_Toc145542092" w:history="1">
        <w:r w:rsidR="00BB1586" w:rsidRPr="00F634CA">
          <w:rPr>
            <w:rStyle w:val="Hyperlink"/>
            <w:rFonts w:ascii="Times New Roman" w:eastAsia="Calibri" w:hAnsi="Times New Roman" w:cs="Times New Roman"/>
            <w:b/>
            <w:bCs/>
            <w:noProof/>
            <w:sz w:val="24"/>
            <w:szCs w:val="24"/>
          </w:rPr>
          <w:t>ИЗВЕШТАЈ О РАДУ УЧЕНИЧКОГ ПАРЛАМЕНТА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_Toc145542092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138</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50" w:anchor="_Toc145542093" w:history="1">
        <w:r w:rsidR="00BB1586" w:rsidRPr="00F634CA">
          <w:rPr>
            <w:rStyle w:val="Hyperlink"/>
            <w:rFonts w:ascii="Times New Roman" w:hAnsi="Times New Roman" w:cs="Times New Roman"/>
            <w:b/>
            <w:noProof/>
            <w:sz w:val="24"/>
            <w:szCs w:val="24"/>
          </w:rPr>
          <w:t>ПОСЕБНИ  ПРОГРАМИ  ОБРАЗОВНО-ВАСПИТНОГ  РАДА</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_Toc145542093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139</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1" w:anchor="_Toc145542094" w:history="1">
        <w:r w:rsidR="00BB1586" w:rsidRPr="00F634CA">
          <w:rPr>
            <w:rStyle w:val="Hyperlink"/>
            <w:rFonts w:ascii="Times New Roman" w:eastAsia="Calibri" w:hAnsi="Times New Roman" w:cs="Times New Roman"/>
            <w:b/>
            <w:noProof/>
            <w:sz w:val="24"/>
            <w:szCs w:val="24"/>
          </w:rPr>
          <w:t>ГОДИШЊИ ИЗВЕШТАЈ О РАДУ ШКОЛСКОГ ТИМА ЗА ЗАШТИТУ УЧЕНИКА ОД НАСИЉА И ДИСКРИМИНАЦИЈЕ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_Toc145542094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139</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2" w:anchor="_Toc145542095" w:history="1">
        <w:r w:rsidR="00BB1586" w:rsidRPr="00F634CA">
          <w:rPr>
            <w:rStyle w:val="Hyperlink"/>
            <w:rFonts w:ascii="Times New Roman" w:hAnsi="Times New Roman" w:cs="Times New Roman"/>
            <w:b/>
            <w:noProof/>
            <w:sz w:val="24"/>
            <w:szCs w:val="24"/>
          </w:rPr>
          <w:t>ИЗВЕШТАЈ О РАДУ ТИМА ЗА ИНКЛУЗИВНО ОБРАЗОВАЊЕ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_Toc145542095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3" w:anchor="_Toc145542096" w:history="1">
        <w:r w:rsidR="00BB1586" w:rsidRPr="00F634CA">
          <w:rPr>
            <w:rStyle w:val="Hyperlink"/>
            <w:rFonts w:ascii="Times New Roman" w:eastAsia="Calibri" w:hAnsi="Times New Roman" w:cs="Times New Roman"/>
            <w:b/>
            <w:noProof/>
            <w:sz w:val="24"/>
            <w:szCs w:val="24"/>
          </w:rPr>
          <w:t>ИЗВЕШТАЈ О РАДУ ТИМА ЗА САМОВРЕДНОВАЊЕ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_Toc145542096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4" w:anchor="_Toc145542097" w:history="1">
        <w:r w:rsidR="00BB1586" w:rsidRPr="00F634CA">
          <w:rPr>
            <w:rStyle w:val="Hyperlink"/>
            <w:rFonts w:ascii="Times New Roman" w:eastAsia="Arial" w:hAnsi="Times New Roman" w:cs="Times New Roman"/>
            <w:b/>
            <w:noProof/>
            <w:sz w:val="24"/>
            <w:szCs w:val="24"/>
            <w:lang w:val="sr-Cyrl-RS"/>
          </w:rPr>
          <w:t>ИЗВЕШТАЈ О РАДУ ТИМА ЗА ПРОФЕСИОНАЛНУ ОРИЈЕНТАЦИЈУ</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_Toc145542097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5" w:anchor="_Toc145542098" w:history="1">
        <w:r w:rsidR="00BB1586" w:rsidRPr="00F634CA">
          <w:rPr>
            <w:rStyle w:val="Hyperlink"/>
            <w:rFonts w:ascii="Times New Roman" w:hAnsi="Times New Roman" w:cs="Times New Roman"/>
            <w:b/>
            <w:noProof/>
            <w:sz w:val="24"/>
            <w:szCs w:val="24"/>
          </w:rPr>
          <w:t>ИЗВЕШТАЈ О РЕАЛИЗАЦИЈИ ПЛАНА ТИМА ЗА ЕСТЕТСКО УРЕЂЕЊЕ ШКОЛЕ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_Toc145542098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145</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6" w:anchor="_Toc145542099" w:history="1">
        <w:r w:rsidR="00BB1586" w:rsidRPr="00F634CA">
          <w:rPr>
            <w:rStyle w:val="Hyperlink"/>
            <w:rFonts w:ascii="Times New Roman" w:eastAsia="Calibri" w:hAnsi="Times New Roman" w:cs="Times New Roman"/>
            <w:b/>
            <w:bCs/>
            <w:noProof/>
            <w:sz w:val="24"/>
            <w:szCs w:val="24"/>
          </w:rPr>
          <w:t>ИЗВЕШТАЈ О РАДУ ТИМА ЗА МАРКЕТИНГ И ПРОМОЦИЈУ ШКОЛЕ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_Toc145542099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147</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2"/>
        <w:tabs>
          <w:tab w:val="right" w:pos="9350"/>
        </w:tabs>
        <w:rPr>
          <w:rFonts w:ascii="Times New Roman" w:hAnsi="Times New Roman" w:cs="Times New Roman"/>
          <w:noProof/>
          <w:sz w:val="24"/>
          <w:szCs w:val="24"/>
        </w:rPr>
      </w:pPr>
      <w:hyperlink r:id="rId57" w:anchor="_Toc145542100" w:history="1">
        <w:r w:rsidR="00BB1586" w:rsidRPr="00F634CA">
          <w:rPr>
            <w:rStyle w:val="Hyperlink"/>
            <w:rFonts w:ascii="Times New Roman" w:hAnsi="Times New Roman" w:cs="Times New Roman"/>
            <w:b/>
            <w:bCs/>
            <w:noProof/>
            <w:sz w:val="24"/>
            <w:szCs w:val="24"/>
          </w:rPr>
          <w:t>Извештај о раду Тима за обезбеђивање квалитета и развој установе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_Toc145542100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151</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7A7934" w:rsidP="00BB1586">
      <w:pPr>
        <w:pStyle w:val="TOC1"/>
        <w:tabs>
          <w:tab w:val="right" w:pos="9350"/>
        </w:tabs>
        <w:rPr>
          <w:rFonts w:ascii="Times New Roman" w:hAnsi="Times New Roman" w:cs="Times New Roman"/>
          <w:noProof/>
          <w:sz w:val="24"/>
          <w:szCs w:val="24"/>
        </w:rPr>
      </w:pPr>
      <w:hyperlink r:id="rId58" w:anchor="_Toc145542101" w:history="1">
        <w:r w:rsidR="00BB1586" w:rsidRPr="00F634CA">
          <w:rPr>
            <w:rStyle w:val="Hyperlink"/>
            <w:rFonts w:ascii="Times New Roman" w:hAnsi="Times New Roman" w:cs="Times New Roman"/>
            <w:b/>
            <w:bCs/>
            <w:noProof/>
            <w:sz w:val="24"/>
            <w:szCs w:val="24"/>
          </w:rPr>
          <w:t>ШКОЛСКИ КАЛЕНДАР КУЛТУРНИХ И ЈАВНИХ ДЕЛАТНОСТИ ШКОЛЕ</w:t>
        </w:r>
        <w:r w:rsidR="00BB1586" w:rsidRPr="00F634CA">
          <w:rPr>
            <w:rStyle w:val="Hyperlink"/>
            <w:rFonts w:ascii="Times New Roman" w:hAnsi="Times New Roman" w:cs="Times New Roman"/>
            <w:noProof/>
            <w:webHidden/>
            <w:sz w:val="24"/>
            <w:szCs w:val="24"/>
          </w:rPr>
          <w:tab/>
        </w:r>
        <w:r w:rsidR="00BB1586" w:rsidRPr="00F634CA">
          <w:rPr>
            <w:rStyle w:val="Hyperlink"/>
            <w:rFonts w:ascii="Times New Roman" w:hAnsi="Times New Roman" w:cs="Times New Roman"/>
            <w:noProof/>
            <w:webHidden/>
            <w:sz w:val="24"/>
            <w:szCs w:val="24"/>
          </w:rPr>
          <w:fldChar w:fldCharType="begin"/>
        </w:r>
        <w:r w:rsidR="00BB1586" w:rsidRPr="00F634CA">
          <w:rPr>
            <w:rStyle w:val="Hyperlink"/>
            <w:rFonts w:ascii="Times New Roman" w:hAnsi="Times New Roman" w:cs="Times New Roman"/>
            <w:noProof/>
            <w:webHidden/>
            <w:sz w:val="24"/>
            <w:szCs w:val="24"/>
          </w:rPr>
          <w:instrText xml:space="preserve"> PAGEREF _Toc145542101 \h </w:instrText>
        </w:r>
        <w:r w:rsidR="00BB1586" w:rsidRPr="00F634CA">
          <w:rPr>
            <w:rStyle w:val="Hyperlink"/>
            <w:rFonts w:ascii="Times New Roman" w:hAnsi="Times New Roman" w:cs="Times New Roman"/>
            <w:noProof/>
            <w:webHidden/>
            <w:sz w:val="24"/>
            <w:szCs w:val="24"/>
          </w:rPr>
        </w:r>
        <w:r w:rsidR="00BB1586" w:rsidRPr="00F634CA">
          <w:rPr>
            <w:rStyle w:val="Hyperlink"/>
            <w:rFonts w:ascii="Times New Roman" w:hAnsi="Times New Roman" w:cs="Times New Roman"/>
            <w:noProof/>
            <w:webHidden/>
            <w:sz w:val="24"/>
            <w:szCs w:val="24"/>
          </w:rPr>
          <w:fldChar w:fldCharType="separate"/>
        </w:r>
        <w:r w:rsidR="00BB1586" w:rsidRPr="00F634CA">
          <w:rPr>
            <w:rStyle w:val="Hyperlink"/>
            <w:rFonts w:ascii="Times New Roman" w:hAnsi="Times New Roman" w:cs="Times New Roman"/>
            <w:noProof/>
            <w:webHidden/>
            <w:sz w:val="24"/>
            <w:szCs w:val="24"/>
          </w:rPr>
          <w:t>153</w:t>
        </w:r>
        <w:r w:rsidR="00BB1586" w:rsidRPr="00F634CA">
          <w:rPr>
            <w:rStyle w:val="Hyperlink"/>
            <w:rFonts w:ascii="Times New Roman" w:hAnsi="Times New Roman" w:cs="Times New Roman"/>
            <w:noProof/>
            <w:webHidden/>
            <w:sz w:val="24"/>
            <w:szCs w:val="24"/>
          </w:rPr>
          <w:fldChar w:fldCharType="end"/>
        </w:r>
      </w:hyperlink>
    </w:p>
    <w:p w:rsidR="00BB1586" w:rsidRPr="00F634CA" w:rsidRDefault="00BB1586" w:rsidP="00BB1586">
      <w:pPr>
        <w:spacing w:after="0"/>
        <w:rPr>
          <w:rFonts w:ascii="Times New Roman" w:hAnsi="Times New Roman" w:cs="Times New Roman"/>
          <w:sz w:val="24"/>
          <w:szCs w:val="24"/>
          <w:lang w:val="sr-Cyrl-CS"/>
        </w:rPr>
      </w:pPr>
      <w:r w:rsidRPr="00F634CA">
        <w:rPr>
          <w:rFonts w:ascii="Times New Roman" w:hAnsi="Times New Roman" w:cs="Times New Roman"/>
          <w:sz w:val="24"/>
          <w:szCs w:val="24"/>
          <w:lang w:val="sr-Cyrl-CS"/>
        </w:rPr>
        <w:fldChar w:fldCharType="end"/>
      </w: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BB1586" w:rsidRPr="00F634CA" w:rsidRDefault="00BB1586"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72192D" w:rsidRPr="00F634CA" w:rsidRDefault="0072192D" w:rsidP="00BB1586">
      <w:pPr>
        <w:spacing w:after="0"/>
        <w:rPr>
          <w:rFonts w:ascii="Times New Roman" w:hAnsi="Times New Roman" w:cs="Times New Roman"/>
          <w:sz w:val="24"/>
          <w:szCs w:val="24"/>
          <w:lang w:val="sr-Cyrl-CS"/>
        </w:rPr>
      </w:pPr>
    </w:p>
    <w:p w:rsidR="00BB1586" w:rsidRPr="00F634CA" w:rsidRDefault="00BB1586" w:rsidP="00BB1586">
      <w:pPr>
        <w:keepNext/>
        <w:tabs>
          <w:tab w:val="num" w:pos="360"/>
        </w:tabs>
        <w:spacing w:after="0" w:line="240" w:lineRule="auto"/>
        <w:ind w:left="340" w:hanging="340"/>
        <w:outlineLvl w:val="0"/>
        <w:rPr>
          <w:rFonts w:ascii="Times New Roman" w:eastAsia="Times New Roman" w:hAnsi="Times New Roman" w:cs="Times New Roman"/>
          <w:sz w:val="24"/>
          <w:szCs w:val="24"/>
          <w:lang w:val="sr-Cyrl-CS"/>
        </w:rPr>
      </w:pPr>
      <w:r w:rsidRPr="00F634CA">
        <w:rPr>
          <w:rFonts w:ascii="Times New Roman" w:hAnsi="Times New Roman" w:cs="Times New Roman"/>
          <w:noProof/>
          <w:sz w:val="24"/>
          <w:szCs w:val="24"/>
        </w:rPr>
        <w:drawing>
          <wp:anchor distT="0" distB="0" distL="114300" distR="114300" simplePos="0" relativeHeight="251658240" behindDoc="1" locked="0" layoutInCell="1" allowOverlap="1" wp14:anchorId="19C85B99" wp14:editId="366EB920">
            <wp:simplePos x="0" y="0"/>
            <wp:positionH relativeFrom="column">
              <wp:posOffset>67310</wp:posOffset>
            </wp:positionH>
            <wp:positionV relativeFrom="paragraph">
              <wp:posOffset>125730</wp:posOffset>
            </wp:positionV>
            <wp:extent cx="895350" cy="1146810"/>
            <wp:effectExtent l="0" t="0" r="0" b="0"/>
            <wp:wrapSquare wrapText="bothSides"/>
            <wp:docPr id="1" name="Picture 1" descr="Description: http://tbn0.google.com/images?q=tbn:TDXM3QiAxqVNzM:http://www.sokart.ch/srpski/images/knjizevnici/dusko_radovic.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bn0.google.com/images?q=tbn:TDXM3QiAxqVNzM:http://www.sokart.ch/srpski/images/knjizevnici/dusko_radovic.jpg">
                      <a:hlinkClick r:id="rId59"/>
                    </pic:cNvPr>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895350" cy="1146810"/>
                    </a:xfrm>
                    <a:prstGeom prst="rect">
                      <a:avLst/>
                    </a:prstGeom>
                    <a:noFill/>
                  </pic:spPr>
                </pic:pic>
              </a:graphicData>
            </a:graphic>
            <wp14:sizeRelH relativeFrom="page">
              <wp14:pctWidth>0</wp14:pctWidth>
            </wp14:sizeRelH>
            <wp14:sizeRelV relativeFrom="page">
              <wp14:pctHeight>0</wp14:pctHeight>
            </wp14:sizeRelV>
          </wp:anchor>
        </w:drawing>
      </w:r>
      <w:bookmarkStart w:id="5" w:name="_Toc145542045"/>
      <w:bookmarkEnd w:id="5"/>
    </w:p>
    <w:p w:rsidR="00BB1586" w:rsidRPr="00A417B7" w:rsidRDefault="00BB1586" w:rsidP="00A417B7">
      <w:pPr>
        <w:pStyle w:val="Heading1"/>
      </w:pPr>
      <w:bookmarkStart w:id="6" w:name="_Toc145542046"/>
      <w:r w:rsidRPr="00A417B7">
        <w:t>1     УВОД</w:t>
      </w:r>
      <w:bookmarkEnd w:id="6"/>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CS"/>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Школа је радила на основу годишњег плана  рада као основног документа којим се  планира образовно-васпитни рад, одређују задаци и циљеви и координирају делатности и активности педагошких чинилаца у школи и непосредној друштвеној заједници, ради обезбеђивања одговорног утицаја на ученике, перманентног побољшања квалитета образовно-васпитне делатности и стварања услова за свестран развој личности.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 току годишњег рада  учињен је велики труд да се максимално разраде и конкретизују образовно-васпитни задаци, синхронизују све радне делатности, обезбеди праћење и информисање о квалитету извршених послова и објективно вреднују остварени резултати.</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RS"/>
        </w:rPr>
      </w:pPr>
    </w:p>
    <w:p w:rsidR="00BB1586" w:rsidRPr="00A417B7" w:rsidRDefault="00BB1586" w:rsidP="00A417B7">
      <w:pPr>
        <w:pStyle w:val="Heading2"/>
      </w:pPr>
      <w:bookmarkStart w:id="7" w:name="_Toc145542047"/>
      <w:r w:rsidRPr="00A417B7">
        <w:t>МАТЕРИЈАЛНО – ТЕХНИЧКИ И ПРОСТОРНИ УСЛОВИ РАДА</w:t>
      </w:r>
      <w:bookmarkEnd w:id="7"/>
      <w:r w:rsidRPr="00A417B7">
        <w:t xml:space="preserve">       </w:t>
      </w:r>
    </w:p>
    <w:p w:rsidR="00BB1586" w:rsidRPr="00F634CA" w:rsidRDefault="00BB1586" w:rsidP="00BB1586">
      <w:pPr>
        <w:spacing w:before="120" w:after="0" w:line="240" w:lineRule="auto"/>
        <w:jc w:val="both"/>
        <w:rPr>
          <w:rFonts w:ascii="Times New Roman" w:eastAsia="Times New Roman" w:hAnsi="Times New Roman" w:cs="Times New Roman"/>
          <w:sz w:val="24"/>
          <w:szCs w:val="24"/>
          <w:lang w:val="sr-Cyrl-CS"/>
        </w:rPr>
      </w:pPr>
      <w:r w:rsidRPr="00F634CA">
        <w:rPr>
          <w:rFonts w:ascii="Times New Roman" w:hAnsi="Times New Roman" w:cs="Times New Roman"/>
          <w:sz w:val="24"/>
          <w:szCs w:val="24"/>
          <w:lang w:val="sr-Cyrl-CS"/>
        </w:rPr>
        <w:t xml:space="preserve">    Основна школа</w:t>
      </w:r>
      <w:r w:rsidRPr="00F634CA">
        <w:rPr>
          <w:rFonts w:ascii="Times New Roman" w:eastAsia="Times New Roman" w:hAnsi="Times New Roman" w:cs="Times New Roman"/>
          <w:sz w:val="24"/>
          <w:szCs w:val="24"/>
          <w:lang w:val="sr-Cyrl-CS"/>
        </w:rPr>
        <w:t xml:space="preserve"> ''Душко Радовић''смештена је у пространој згради површине 3600 квадратних метара коју окружује велико двориште од 2,5 хектара. Међутим, услови за рад нису у потпуности адекватни из разлога што школска зграда није завршена. Изградња школе је обустављена 1985. године, тако да школа функционише без адекватне фискултурне сале и свечане сале.</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Школска зграда је релативно нова, али последњих пар година доста је урађено на преуређењу:</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highlight w:val="cyan"/>
          <w:lang w:val="sr-Cyrl-CS"/>
        </w:rPr>
      </w:pPr>
      <w:r w:rsidRPr="00F634CA">
        <w:rPr>
          <w:rFonts w:ascii="Times New Roman" w:eastAsia="Times New Roman" w:hAnsi="Times New Roman" w:cs="Times New Roman"/>
          <w:sz w:val="24"/>
          <w:szCs w:val="24"/>
          <w:lang w:val="sr-Cyrl-CS"/>
        </w:rPr>
        <w:t>У току претходних година замењена су осветљења, уместо лустера и сијалица који су често били неисправни постављена су неонска осветљења у свим учионицама и канцеларијама. Такође су постављени нови подови .</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 школи су у функцији 22 учионице</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lang w:val="sr-Cyrl-CS"/>
        </w:rPr>
        <w:t xml:space="preserve"> у млађим разредима свако одељење има своју учионицу, а у старијим настава се одвија у предметним кабинетима. Један од највећих проблема је недостатак фискултурне сале што </w:t>
      </w:r>
      <w:r w:rsidRPr="00F634CA">
        <w:rPr>
          <w:rFonts w:ascii="Times New Roman" w:eastAsia="Times New Roman" w:hAnsi="Times New Roman" w:cs="Times New Roman"/>
          <w:sz w:val="24"/>
          <w:szCs w:val="24"/>
          <w:lang w:val="sr-Cyrl-RS"/>
        </w:rPr>
        <w:t>кад је лепо време</w:t>
      </w:r>
      <w:r w:rsidRPr="00F634CA">
        <w:rPr>
          <w:rFonts w:ascii="Times New Roman" w:eastAsia="Times New Roman" w:hAnsi="Times New Roman" w:cs="Times New Roman"/>
          <w:sz w:val="24"/>
          <w:szCs w:val="24"/>
          <w:lang w:val="sr-Cyrl-CS"/>
        </w:rPr>
        <w:t xml:space="preserve"> на неки начин надокнађујемо уз помоћ два спортска терена и пространог дворишта. Зими је извођење наставе физичког васпитања доста отежано из разлога што је постојећа сала настала адаптацијом ходника и у свом централном делу има стубове који онемогућавају несметано извођење наставе.</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Од школске 2011/2012. године, захваљујући учешћу на конкурсу Министарства просвете и Министарства за телекомуникације, школа је добила </w:t>
      </w:r>
      <w:r w:rsidRPr="00F634CA">
        <w:rPr>
          <w:rFonts w:ascii="Times New Roman" w:eastAsia="Times New Roman" w:hAnsi="Times New Roman" w:cs="Times New Roman"/>
          <w:sz w:val="24"/>
          <w:szCs w:val="24"/>
          <w:lang w:val="sr-Cyrl-CS"/>
        </w:rPr>
        <w:lastRenderedPageBreak/>
        <w:t xml:space="preserve">дигиталну учионицу са </w:t>
      </w:r>
      <w:r w:rsidRPr="00F634CA">
        <w:rPr>
          <w:rFonts w:ascii="Times New Roman" w:eastAsia="Times New Roman" w:hAnsi="Times New Roman" w:cs="Times New Roman"/>
          <w:sz w:val="24"/>
          <w:szCs w:val="24"/>
          <w:lang w:val="ru-RU"/>
        </w:rPr>
        <w:t xml:space="preserve">30 </w:t>
      </w:r>
      <w:r w:rsidRPr="00F634CA">
        <w:rPr>
          <w:rFonts w:ascii="Times New Roman" w:eastAsia="Times New Roman" w:hAnsi="Times New Roman" w:cs="Times New Roman"/>
          <w:sz w:val="24"/>
          <w:szCs w:val="24"/>
          <w:lang w:val="sr-Cyrl-CS"/>
        </w:rPr>
        <w:t>радних места у којој се изводи настава информатике као изборни предмет за ученике петог, шестоги седмог разреда.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Од школске 2011/2012. године, захваљујући средствима добијеним учешћем у  Дилс пројекту „Тестирање инклузивног образовања у 25 партнерских установа у Србији“, три учионице су опремљене мултимедијалном опремом (компјутер, видео бим и бим пројектор). </w:t>
      </w:r>
    </w:p>
    <w:p w:rsidR="00BB1586"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Од школске 2011/2012. године почео је са радом продужени боравак за ученике 3. и 4. разреда, а од школске 2012/2013. год. и продужени боравак за ученике 1.и 2. разреда.</w:t>
      </w:r>
    </w:p>
    <w:p w:rsidR="007A7934" w:rsidRDefault="007A7934" w:rsidP="00BB1586">
      <w:pPr>
        <w:spacing w:before="120"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 школске 2018/2019 све учионице располажу са пројекторима и </w:t>
      </w:r>
      <w:r w:rsidR="004F0109">
        <w:rPr>
          <w:rFonts w:ascii="Times New Roman" w:eastAsia="Times New Roman" w:hAnsi="Times New Roman" w:cs="Times New Roman"/>
          <w:sz w:val="24"/>
          <w:szCs w:val="24"/>
          <w:lang w:val="sr-Cyrl-RS"/>
        </w:rPr>
        <w:t>рачунарима</w:t>
      </w:r>
      <w:r>
        <w:rPr>
          <w:rFonts w:ascii="Times New Roman" w:eastAsia="Times New Roman" w:hAnsi="Times New Roman" w:cs="Times New Roman"/>
          <w:sz w:val="24"/>
          <w:szCs w:val="24"/>
          <w:lang w:val="sr-Cyrl-RS"/>
        </w:rPr>
        <w:t xml:space="preserve"> </w:t>
      </w:r>
      <w:r w:rsidR="004F0109">
        <w:rPr>
          <w:rFonts w:ascii="Times New Roman" w:eastAsia="Times New Roman" w:hAnsi="Times New Roman" w:cs="Times New Roman"/>
          <w:sz w:val="24"/>
          <w:szCs w:val="24"/>
          <w:lang w:val="sr-Cyrl-RS"/>
        </w:rPr>
        <w:t>кој</w:t>
      </w:r>
      <w:r>
        <w:rPr>
          <w:rFonts w:ascii="Times New Roman" w:eastAsia="Times New Roman" w:hAnsi="Times New Roman" w:cs="Times New Roman"/>
          <w:sz w:val="24"/>
          <w:szCs w:val="24"/>
          <w:lang w:val="sr-Cyrl-RS"/>
        </w:rPr>
        <w:t xml:space="preserve">и имају приступ интернету преко академске мреже АМРЕС. </w:t>
      </w:r>
      <w:r w:rsidR="004F0109">
        <w:rPr>
          <w:rFonts w:ascii="Times New Roman" w:eastAsia="Times New Roman" w:hAnsi="Times New Roman" w:cs="Times New Roman"/>
          <w:sz w:val="24"/>
          <w:szCs w:val="24"/>
          <w:lang w:val="sr-Cyrl-RS"/>
        </w:rPr>
        <w:t xml:space="preserve">У свим учионицама се налазе беле табле. </w:t>
      </w:r>
      <w:r>
        <w:rPr>
          <w:rFonts w:ascii="Times New Roman" w:eastAsia="Times New Roman" w:hAnsi="Times New Roman" w:cs="Times New Roman"/>
          <w:sz w:val="24"/>
          <w:szCs w:val="24"/>
          <w:lang w:val="sr-Cyrl-RS"/>
        </w:rPr>
        <w:t>Спроведена је комплетно нова инсталација за постојећи интернет и АМРЕС, алармни систем и видео надзор. Урађена је нова изолација на тераси изнад постојећег хола који се користи као фискултурна сала која је том приликом окречена.</w:t>
      </w:r>
    </w:p>
    <w:p w:rsidR="007A7934" w:rsidRDefault="007A7934" w:rsidP="00BB1586">
      <w:pPr>
        <w:spacing w:before="120"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 2019 године школа је укњижена 1/1 и обезбеђена је употребна дозвола за цео објекат. </w:t>
      </w:r>
    </w:p>
    <w:p w:rsidR="007A7934" w:rsidRDefault="007A7934" w:rsidP="00BB1586">
      <w:pPr>
        <w:spacing w:before="120"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школској 2023/24 урађена је комплетна реконструкција крова школе и ради се на пројекту доградње школе недостајућим садржајима (фискултурна сала, кабинети, зборница, библиотека, трпезарија,...) и реконструкције постојећег дела школе.</w:t>
      </w:r>
    </w:p>
    <w:p w:rsidR="004F0109" w:rsidRPr="007A7934" w:rsidRDefault="004F0109" w:rsidP="00BB1586">
      <w:pPr>
        <w:spacing w:before="120" w:after="0" w:line="240" w:lineRule="auto"/>
        <w:ind w:firstLine="720"/>
        <w:jc w:val="both"/>
        <w:rPr>
          <w:rFonts w:ascii="Times New Roman" w:eastAsia="Times New Roman" w:hAnsi="Times New Roman" w:cs="Times New Roman"/>
          <w:sz w:val="24"/>
          <w:szCs w:val="24"/>
          <w:lang w:val="sr-Cyrl-RS"/>
        </w:rPr>
      </w:pPr>
    </w:p>
    <w:p w:rsidR="00BB1586" w:rsidRPr="00F634CA" w:rsidRDefault="00BB1586" w:rsidP="00BB1586">
      <w:pPr>
        <w:spacing w:before="120"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Преглед просторија којима школа располаже:</w:t>
      </w:r>
    </w:p>
    <w:p w:rsidR="00BB1586" w:rsidRPr="00F634CA" w:rsidRDefault="00BB1586" w:rsidP="00BB1586">
      <w:pPr>
        <w:spacing w:before="120" w:after="0" w:line="240" w:lineRule="auto"/>
        <w:jc w:val="both"/>
        <w:rPr>
          <w:rFonts w:ascii="Times New Roman" w:eastAsia="Times New Roman" w:hAnsi="Times New Roman" w:cs="Times New Roman"/>
          <w:sz w:val="24"/>
          <w:szCs w:val="24"/>
          <w:highlight w:val="cyan"/>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320"/>
        <w:gridCol w:w="4080"/>
        <w:gridCol w:w="1800"/>
      </w:tblGrid>
      <w:tr w:rsidR="00BB1586" w:rsidRPr="00F634CA" w:rsidTr="00BB1586">
        <w:trPr>
          <w:jc w:val="center"/>
        </w:trPr>
        <w:tc>
          <w:tcPr>
            <w:tcW w:w="1320" w:type="dxa"/>
            <w:tcBorders>
              <w:top w:val="thinThickSmallGap" w:sz="24" w:space="0" w:color="auto"/>
              <w:left w:val="thinThickSmallGap" w:sz="24" w:space="0" w:color="auto"/>
              <w:bottom w:val="single" w:sz="4" w:space="0" w:color="auto"/>
              <w:right w:val="single" w:sz="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Редни број</w:t>
            </w:r>
          </w:p>
        </w:tc>
        <w:tc>
          <w:tcPr>
            <w:tcW w:w="4080" w:type="dxa"/>
            <w:tcBorders>
              <w:top w:val="thinThickSmallGap" w:sz="24" w:space="0" w:color="auto"/>
              <w:left w:val="single" w:sz="4" w:space="0" w:color="auto"/>
              <w:bottom w:val="single" w:sz="4" w:space="0" w:color="auto"/>
              <w:right w:val="single" w:sz="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Назив просторије</w:t>
            </w:r>
          </w:p>
        </w:tc>
        <w:tc>
          <w:tcPr>
            <w:tcW w:w="1800" w:type="dxa"/>
            <w:tcBorders>
              <w:top w:val="thinThickSmallGap" w:sz="24" w:space="0" w:color="auto"/>
              <w:left w:val="single" w:sz="4" w:space="0" w:color="auto"/>
              <w:bottom w:val="single" w:sz="4" w:space="0" w:color="auto"/>
              <w:right w:val="thinThickSmallGap" w:sz="2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Број просторија</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Учионице </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22</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Међуучионички простор</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Библиотека </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4</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Канц. секретара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Канц. директора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Канц. рачуноводства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7</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Канц. ПП службе</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8</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Наставничка зборница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Просторија за теткице</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rPr>
              <w:t>10</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Дигитална учионица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11</w:t>
            </w:r>
          </w:p>
        </w:tc>
        <w:tc>
          <w:tcPr>
            <w:tcW w:w="40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Канц. логопеда</w:t>
            </w:r>
          </w:p>
        </w:tc>
        <w:tc>
          <w:tcPr>
            <w:tcW w:w="1800"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rPr>
          <w:trHeight w:val="360"/>
          <w:jc w:val="center"/>
        </w:trPr>
        <w:tc>
          <w:tcPr>
            <w:tcW w:w="1320" w:type="dxa"/>
            <w:tcBorders>
              <w:top w:val="single" w:sz="4" w:space="0" w:color="auto"/>
              <w:left w:val="thinThickSmallGap" w:sz="24" w:space="0" w:color="auto"/>
              <w:bottom w:val="thinThickSmallGap" w:sz="2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1</w:t>
            </w:r>
            <w:r w:rsidRPr="00F634CA">
              <w:rPr>
                <w:rFonts w:ascii="Times New Roman" w:eastAsia="Times New Roman" w:hAnsi="Times New Roman" w:cs="Times New Roman"/>
                <w:sz w:val="24"/>
                <w:szCs w:val="24"/>
              </w:rPr>
              <w:t>2</w:t>
            </w:r>
          </w:p>
        </w:tc>
        <w:tc>
          <w:tcPr>
            <w:tcW w:w="4080" w:type="dxa"/>
            <w:tcBorders>
              <w:top w:val="single" w:sz="4" w:space="0" w:color="auto"/>
              <w:left w:val="single" w:sz="4" w:space="0" w:color="auto"/>
              <w:bottom w:val="thinThickSmallGap" w:sz="2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Мултимедијалне учионице</w:t>
            </w:r>
          </w:p>
        </w:tc>
        <w:tc>
          <w:tcPr>
            <w:tcW w:w="1800" w:type="dxa"/>
            <w:tcBorders>
              <w:top w:val="single" w:sz="4" w:space="0" w:color="auto"/>
              <w:left w:val="single" w:sz="4" w:space="0" w:color="auto"/>
              <w:bottom w:val="thinThickSmallGap" w:sz="2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r>
    </w:tbl>
    <w:p w:rsidR="00BB1586" w:rsidRPr="00F634CA" w:rsidRDefault="00BB1586" w:rsidP="00BB1586">
      <w:pPr>
        <w:spacing w:after="0" w:line="240" w:lineRule="auto"/>
        <w:ind w:firstLine="720"/>
        <w:jc w:val="both"/>
        <w:rPr>
          <w:rFonts w:ascii="Times New Roman" w:eastAsia="Times New Roman" w:hAnsi="Times New Roman" w:cs="Times New Roman"/>
          <w:sz w:val="24"/>
          <w:szCs w:val="24"/>
          <w:highlight w:val="cyan"/>
          <w:lang w:val="sr-Cyrl-CS"/>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За наставу физичког васпитања користе се </w:t>
      </w:r>
      <w:r w:rsidRPr="00F634CA">
        <w:rPr>
          <w:rFonts w:ascii="Times New Roman" w:eastAsia="Times New Roman" w:hAnsi="Times New Roman" w:cs="Times New Roman"/>
          <w:sz w:val="24"/>
          <w:szCs w:val="24"/>
          <w:lang w:val="sr-Cyrl-RS"/>
        </w:rPr>
        <w:t>три</w:t>
      </w:r>
      <w:r w:rsidRPr="00F634CA">
        <w:rPr>
          <w:rFonts w:ascii="Times New Roman" w:eastAsia="Times New Roman" w:hAnsi="Times New Roman" w:cs="Times New Roman"/>
          <w:sz w:val="24"/>
          <w:szCs w:val="24"/>
          <w:lang w:val="sr-Cyrl-CS"/>
        </w:rPr>
        <w:t xml:space="preserve"> спортска терена у школском дворишту, школа нема фискултурну салу.</w:t>
      </w:r>
    </w:p>
    <w:p w:rsidR="00BB1586" w:rsidRPr="00F634CA" w:rsidRDefault="00BB1586" w:rsidP="00BB1586">
      <w:pPr>
        <w:spacing w:after="0" w:line="240" w:lineRule="auto"/>
        <w:jc w:val="both"/>
        <w:rPr>
          <w:rFonts w:ascii="Times New Roman" w:eastAsia="Times New Roman" w:hAnsi="Times New Roman" w:cs="Times New Roman"/>
          <w:sz w:val="24"/>
          <w:szCs w:val="24"/>
          <w:highlight w:val="cyan"/>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highlight w:val="cyan"/>
          <w:lang w:val="sr-Latn-CS"/>
        </w:rPr>
      </w:pPr>
    </w:p>
    <w:p w:rsidR="00BB1586" w:rsidRPr="00F634CA" w:rsidRDefault="00BB1586" w:rsidP="00A417B7">
      <w:pPr>
        <w:pStyle w:val="Heading2"/>
      </w:pPr>
      <w:bookmarkStart w:id="8" w:name="_Toc145542048"/>
      <w:r w:rsidRPr="00F634CA">
        <w:t>НАСТАВНА СРЕДСТВА И ОПРЕМА</w:t>
      </w:r>
      <w:bookmarkEnd w:id="8"/>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Табеларни преглед наставних средстава</w:t>
      </w:r>
    </w:p>
    <w:tbl>
      <w:tblPr>
        <w:tblW w:w="0" w:type="auto"/>
        <w:tblInd w:w="7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080"/>
        <w:gridCol w:w="3600"/>
        <w:gridCol w:w="1577"/>
        <w:gridCol w:w="1663"/>
      </w:tblGrid>
      <w:tr w:rsidR="00BB1586" w:rsidRPr="00F634CA" w:rsidTr="00BB1586">
        <w:tc>
          <w:tcPr>
            <w:tcW w:w="1080" w:type="dxa"/>
            <w:tcBorders>
              <w:top w:val="thinThickSmallGap" w:sz="24" w:space="0" w:color="auto"/>
              <w:left w:val="thinThickSmallGap" w:sz="24" w:space="0" w:color="auto"/>
              <w:bottom w:val="single" w:sz="4" w:space="0" w:color="auto"/>
              <w:right w:val="single" w:sz="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Редни број</w:t>
            </w:r>
          </w:p>
        </w:tc>
        <w:tc>
          <w:tcPr>
            <w:tcW w:w="3600" w:type="dxa"/>
            <w:tcBorders>
              <w:top w:val="thinThickSmallGap" w:sz="24" w:space="0" w:color="auto"/>
              <w:left w:val="single" w:sz="4" w:space="0" w:color="auto"/>
              <w:bottom w:val="single" w:sz="4" w:space="0" w:color="auto"/>
              <w:right w:val="single" w:sz="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Наставно средство</w:t>
            </w:r>
          </w:p>
        </w:tc>
        <w:tc>
          <w:tcPr>
            <w:tcW w:w="1577" w:type="dxa"/>
            <w:tcBorders>
              <w:top w:val="thinThickSmallGap" w:sz="24" w:space="0" w:color="auto"/>
              <w:left w:val="single" w:sz="4" w:space="0" w:color="auto"/>
              <w:bottom w:val="single" w:sz="4" w:space="0" w:color="auto"/>
              <w:right w:val="single" w:sz="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Бројно стање</w:t>
            </w:r>
          </w:p>
        </w:tc>
        <w:tc>
          <w:tcPr>
            <w:tcW w:w="1663" w:type="dxa"/>
            <w:tcBorders>
              <w:top w:val="thinThickSmallGap" w:sz="24" w:space="0" w:color="auto"/>
              <w:left w:val="single" w:sz="4" w:space="0" w:color="auto"/>
              <w:bottom w:val="single" w:sz="4" w:space="0" w:color="auto"/>
              <w:right w:val="thinThickSmallGap" w:sz="24" w:space="0" w:color="auto"/>
            </w:tcBorders>
            <w:shd w:val="clear" w:color="auto" w:fill="CCCCCC"/>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Исправно </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Графоскоп (преносиви)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Видео рекордер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Бим пројектор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Телевизор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Радио касетофон</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Рачунар у настави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55</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35</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7</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Рачунар (канцеларије)</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8</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Синтисајзер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9.</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Беле табле</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20</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20</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Електронска табла са софтвером</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r>
      <w:tr w:rsidR="00BB1586" w:rsidRPr="00F634CA" w:rsidTr="00BB1586">
        <w:tc>
          <w:tcPr>
            <w:tcW w:w="1080" w:type="dxa"/>
            <w:tcBorders>
              <w:top w:val="single" w:sz="4" w:space="0" w:color="auto"/>
              <w:left w:val="thinThickSmallGap" w:sz="2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Дигитална учионица </w:t>
            </w:r>
          </w:p>
        </w:tc>
        <w:tc>
          <w:tcPr>
            <w:tcW w:w="157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c>
          <w:tcPr>
            <w:tcW w:w="1663" w:type="dxa"/>
            <w:tcBorders>
              <w:top w:val="single" w:sz="4" w:space="0" w:color="auto"/>
              <w:left w:val="single" w:sz="4" w:space="0" w:color="auto"/>
              <w:bottom w:val="single" w:sz="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r>
      <w:tr w:rsidR="00BB1586" w:rsidRPr="00F634CA" w:rsidTr="00BB1586">
        <w:tc>
          <w:tcPr>
            <w:tcW w:w="1080" w:type="dxa"/>
            <w:tcBorders>
              <w:top w:val="single" w:sz="4" w:space="0" w:color="auto"/>
              <w:left w:val="thinThickSmallGap" w:sz="24" w:space="0" w:color="auto"/>
              <w:bottom w:val="thinThickSmallGap" w:sz="2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12.</w:t>
            </w:r>
          </w:p>
        </w:tc>
        <w:tc>
          <w:tcPr>
            <w:tcW w:w="3600" w:type="dxa"/>
            <w:tcBorders>
              <w:top w:val="single" w:sz="4" w:space="0" w:color="auto"/>
              <w:left w:val="single" w:sz="4" w:space="0" w:color="auto"/>
              <w:bottom w:val="thinThickSmallGap" w:sz="2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Пројектори</w:t>
            </w:r>
          </w:p>
        </w:tc>
        <w:tc>
          <w:tcPr>
            <w:tcW w:w="1577" w:type="dxa"/>
            <w:tcBorders>
              <w:top w:val="single" w:sz="4" w:space="0" w:color="auto"/>
              <w:left w:val="single" w:sz="4" w:space="0" w:color="auto"/>
              <w:bottom w:val="thinThickSmallGap" w:sz="2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17</w:t>
            </w:r>
          </w:p>
        </w:tc>
        <w:tc>
          <w:tcPr>
            <w:tcW w:w="1663" w:type="dxa"/>
            <w:tcBorders>
              <w:top w:val="single" w:sz="4" w:space="0" w:color="auto"/>
              <w:left w:val="single" w:sz="4" w:space="0" w:color="auto"/>
              <w:bottom w:val="thinThickSmallGap" w:sz="24" w:space="0" w:color="auto"/>
              <w:right w:val="thinThickSmallGap" w:sz="2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17</w:t>
            </w:r>
          </w:p>
        </w:tc>
      </w:tr>
    </w:tbl>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p>
    <w:p w:rsidR="00BB1586" w:rsidRPr="00F634CA" w:rsidRDefault="00BB1586" w:rsidP="00BB1586">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 xml:space="preserve">Од пре </w:t>
      </w:r>
      <w:r w:rsidRPr="00F634CA">
        <w:rPr>
          <w:rFonts w:ascii="Times New Roman" w:eastAsia="Times New Roman" w:hAnsi="Times New Roman" w:cs="Times New Roman"/>
          <w:sz w:val="24"/>
          <w:szCs w:val="24"/>
        </w:rPr>
        <w:t>13</w:t>
      </w:r>
      <w:r w:rsidRPr="00F634CA">
        <w:rPr>
          <w:rFonts w:ascii="Times New Roman" w:eastAsia="Times New Roman" w:hAnsi="Times New Roman" w:cs="Times New Roman"/>
          <w:sz w:val="24"/>
          <w:szCs w:val="24"/>
          <w:lang w:val="sr-Cyrl-CS"/>
        </w:rPr>
        <w:t xml:space="preserve"> година школска библиотека је добила нови, већи простор, књишки фонд је ревидиран и каталогизиран, одбачене су књиге које се не користе и започето је обнављање књишког фонда</w:t>
      </w:r>
      <w:r w:rsidRPr="00F634CA">
        <w:rPr>
          <w:rFonts w:ascii="Times New Roman" w:eastAsia="Times New Roman" w:hAnsi="Times New Roman" w:cs="Times New Roman"/>
          <w:sz w:val="24"/>
          <w:szCs w:val="24"/>
        </w:rPr>
        <w:t>.</w:t>
      </w:r>
      <w:r w:rsidRPr="00F634CA">
        <w:rPr>
          <w:rFonts w:ascii="Times New Roman" w:eastAsia="Times New Roman" w:hAnsi="Times New Roman" w:cs="Times New Roman"/>
          <w:sz w:val="24"/>
          <w:szCs w:val="24"/>
          <w:lang w:val="sr-Cyrl-CS"/>
        </w:rPr>
        <w:t>.</w:t>
      </w:r>
    </w:p>
    <w:p w:rsidR="00BB1586" w:rsidRPr="00F634CA" w:rsidRDefault="00BB1586" w:rsidP="00BB1586">
      <w:pPr>
        <w:spacing w:after="0" w:line="240" w:lineRule="auto"/>
        <w:ind w:left="2280"/>
        <w:rPr>
          <w:rFonts w:ascii="Times New Roman" w:eastAsia="Times New Roman" w:hAnsi="Times New Roman" w:cs="Times New Roman"/>
          <w:sz w:val="24"/>
          <w:szCs w:val="24"/>
          <w:lang w:val="sr-Cyrl-CS"/>
        </w:rPr>
      </w:pPr>
    </w:p>
    <w:p w:rsidR="00BB1586" w:rsidRPr="00F634CA" w:rsidRDefault="00BB1586" w:rsidP="00A417B7">
      <w:pPr>
        <w:pStyle w:val="Heading2"/>
      </w:pPr>
      <w:bookmarkStart w:id="9" w:name="_Toc145542049"/>
      <w:r w:rsidRPr="00F634CA">
        <w:t>КАДРОВИ КОЈУ СУ УЧЕСТВОВАЛИ У РАДУ ШКОЛЕ</w:t>
      </w:r>
      <w:bookmarkEnd w:id="9"/>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Квалификациона структура радника у школи је задовољавала прописани норматив и настава је у потпуности била стручно заступљена. У школи је укупно запослено </w:t>
      </w:r>
      <w:r w:rsidRPr="00F634CA">
        <w:rPr>
          <w:rFonts w:ascii="Times New Roman" w:eastAsia="Times New Roman" w:hAnsi="Times New Roman" w:cs="Times New Roman"/>
          <w:sz w:val="24"/>
          <w:szCs w:val="24"/>
          <w:lang w:val="sr-Cyrl-RS"/>
        </w:rPr>
        <w:t>82</w:t>
      </w:r>
      <w:r w:rsidRPr="00F634CA">
        <w:rPr>
          <w:rFonts w:ascii="Times New Roman" w:eastAsia="Times New Roman" w:hAnsi="Times New Roman" w:cs="Times New Roman"/>
          <w:sz w:val="24"/>
          <w:szCs w:val="24"/>
          <w:lang w:val="sr-Cyrl-CS"/>
        </w:rPr>
        <w:t xml:space="preserve"> радника, од тога  у настави 64 , и 18 ваннаставно особље . Сви запослени испуњавају потребне услове у погледу квалификације и школа нема кадровских проблема.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rPr>
      </w:pPr>
    </w:p>
    <w:p w:rsidR="00BB1586" w:rsidRPr="00F634CA" w:rsidRDefault="00BB1586" w:rsidP="00BB1586">
      <w:pPr>
        <w:spacing w:after="0" w:line="240" w:lineRule="auto"/>
        <w:ind w:firstLine="720"/>
        <w:jc w:val="both"/>
        <w:rPr>
          <w:rFonts w:ascii="Times New Roman" w:eastAsia="Times New Roman" w:hAnsi="Times New Roman" w:cs="Times New Roman"/>
          <w:b/>
          <w:sz w:val="24"/>
          <w:szCs w:val="24"/>
        </w:rPr>
      </w:pPr>
      <w:r w:rsidRPr="00F634CA">
        <w:rPr>
          <w:rFonts w:ascii="Times New Roman" w:eastAsia="Times New Roman" w:hAnsi="Times New Roman" w:cs="Times New Roman"/>
          <w:b/>
          <w:sz w:val="24"/>
          <w:szCs w:val="24"/>
          <w:lang w:val="sr-Cyrl-RS"/>
        </w:rPr>
        <w:t>Наставници разреде наставе</w:t>
      </w:r>
    </w:p>
    <w:tbl>
      <w:tblPr>
        <w:tblW w:w="937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1993"/>
        <w:gridCol w:w="1603"/>
        <w:gridCol w:w="1092"/>
        <w:gridCol w:w="1093"/>
        <w:gridCol w:w="1184"/>
        <w:gridCol w:w="1019"/>
        <w:gridCol w:w="966"/>
      </w:tblGrid>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Редни број</w:t>
            </w:r>
          </w:p>
          <w:p w:rsidR="00BB1586" w:rsidRPr="00F634CA" w:rsidRDefault="00BB1586" w:rsidP="00BB1586">
            <w:pPr>
              <w:spacing w:after="0" w:line="240" w:lineRule="auto"/>
              <w:ind w:left="113" w:right="113"/>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Презиме и име</w:t>
            </w:r>
          </w:p>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наставника</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Одељења ученика у којима предаје</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Недељни број часова обавезне наставе</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Врста стручности</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Степен стручности</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Радни стаж у годинама</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Године старости</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Снежана Стевановић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I1</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17</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ПА</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25</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62</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Слађана Грковић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I2</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17</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29</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58</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Гордана Карановић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I3</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 xml:space="preserve">       17</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11</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54</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Снежана Полић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II1</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ПА</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28</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52</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Данијела Димитријевић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II2</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6</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52</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Оља Маричевић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II3</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24</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48</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Марија Стокућа</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III1</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6</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32</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Марина Стокућа</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III2</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10</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40</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Сања Марковић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III3</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23</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54</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Наташа Мандић В.</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IV1</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32</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55</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Јелена Кочановић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IV2</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16</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44</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Марија Антић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IV3</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18</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ПА</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 xml:space="preserve"> VI-1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34</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57</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Тамара Тубић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Продужени боравак</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6</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40</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Весна Дмитрашиновић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Продужени боравак</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ПА</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29</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62</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Сања Павић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Продужени боравак</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1</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31</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Винка Гломазић</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Продужени боравак</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w:t>
            </w: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7</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35</w:t>
            </w:r>
          </w:p>
        </w:tc>
      </w:tr>
      <w:tr w:rsidR="00BB1586" w:rsidRPr="00F634CA" w:rsidTr="00BB1586">
        <w:trPr>
          <w:cantSplit/>
          <w:trHeight w:val="1134"/>
        </w:trPr>
        <w:tc>
          <w:tcPr>
            <w:tcW w:w="425" w:type="dxa"/>
            <w:tcBorders>
              <w:top w:val="single" w:sz="6" w:space="0" w:color="auto"/>
              <w:left w:val="single" w:sz="6" w:space="0" w:color="auto"/>
              <w:bottom w:val="single" w:sz="6" w:space="0" w:color="auto"/>
              <w:right w:val="single" w:sz="6" w:space="0" w:color="auto"/>
            </w:tcBorders>
            <w:textDirection w:val="btLr"/>
            <w:vAlign w:val="center"/>
          </w:tcPr>
          <w:p w:rsidR="00BB1586" w:rsidRPr="00F634CA" w:rsidRDefault="00BB1586" w:rsidP="00BB1586">
            <w:pPr>
              <w:pStyle w:val="BodyText"/>
              <w:numPr>
                <w:ilvl w:val="0"/>
                <w:numId w:val="7"/>
              </w:numPr>
              <w:tabs>
                <w:tab w:val="left" w:pos="360"/>
              </w:tabs>
              <w:spacing w:after="0" w:line="240" w:lineRule="auto"/>
              <w:rPr>
                <w:rFonts w:ascii="Times New Roman" w:eastAsia="Times New Roman" w:hAnsi="Times New Roman" w:cs="Times New Roman"/>
                <w:b/>
                <w:bCs/>
                <w:sz w:val="24"/>
                <w:szCs w:val="24"/>
                <w:lang w:val="sr-Cyrl-CS"/>
              </w:rPr>
            </w:pPr>
          </w:p>
        </w:tc>
        <w:tc>
          <w:tcPr>
            <w:tcW w:w="19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 xml:space="preserve">Жељана Стојановић </w:t>
            </w:r>
          </w:p>
        </w:tc>
        <w:tc>
          <w:tcPr>
            <w:tcW w:w="160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Продужени боравак</w:t>
            </w:r>
          </w:p>
        </w:tc>
        <w:tc>
          <w:tcPr>
            <w:tcW w:w="1092"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p>
        </w:tc>
        <w:tc>
          <w:tcPr>
            <w:tcW w:w="1093"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УФ</w:t>
            </w:r>
          </w:p>
        </w:tc>
        <w:tc>
          <w:tcPr>
            <w:tcW w:w="1184"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VII-1</w:t>
            </w:r>
          </w:p>
        </w:tc>
        <w:tc>
          <w:tcPr>
            <w:tcW w:w="1019"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4м</w:t>
            </w:r>
          </w:p>
        </w:tc>
        <w:tc>
          <w:tcPr>
            <w:tcW w:w="966" w:type="dxa"/>
            <w:tcBorders>
              <w:top w:val="single" w:sz="6" w:space="0" w:color="auto"/>
              <w:left w:val="single" w:sz="6" w:space="0" w:color="auto"/>
              <w:bottom w:val="single" w:sz="6" w:space="0" w:color="auto"/>
              <w:right w:val="single" w:sz="6" w:space="0" w:color="auto"/>
            </w:tcBorders>
            <w:vAlign w:val="center"/>
            <w:hideMark/>
          </w:tcPr>
          <w:p w:rsidR="00BB1586" w:rsidRPr="00F634CA" w:rsidRDefault="00BB1586" w:rsidP="00BB1586">
            <w:pPr>
              <w:spacing w:after="0" w:line="240" w:lineRule="auto"/>
              <w:rPr>
                <w:rFonts w:ascii="Times New Roman" w:eastAsia="Times New Roman" w:hAnsi="Times New Roman" w:cs="Times New Roman"/>
                <w:b/>
                <w:bCs/>
                <w:sz w:val="24"/>
                <w:szCs w:val="24"/>
                <w:lang w:val="sr-Cyrl-CS"/>
              </w:rPr>
            </w:pPr>
            <w:r w:rsidRPr="00F634CA">
              <w:rPr>
                <w:rFonts w:ascii="Times New Roman" w:eastAsia="Times New Roman" w:hAnsi="Times New Roman" w:cs="Times New Roman"/>
                <w:b/>
                <w:bCs/>
                <w:sz w:val="24"/>
                <w:szCs w:val="24"/>
                <w:lang w:val="sr-Cyrl-CS"/>
              </w:rPr>
              <w:t>24</w:t>
            </w:r>
          </w:p>
        </w:tc>
      </w:tr>
    </w:tbl>
    <w:p w:rsidR="00BB1586" w:rsidRPr="00A417B7" w:rsidRDefault="00BB1586" w:rsidP="00A417B7">
      <w:pPr>
        <w:spacing w:after="0" w:line="240" w:lineRule="auto"/>
        <w:jc w:val="both"/>
        <w:rPr>
          <w:rFonts w:ascii="Times New Roman" w:eastAsia="Times New Roman" w:hAnsi="Times New Roman" w:cs="Times New Roman"/>
          <w:sz w:val="24"/>
          <w:szCs w:val="24"/>
        </w:rPr>
      </w:pPr>
    </w:p>
    <w:p w:rsidR="00BB1586" w:rsidRPr="00F634CA" w:rsidRDefault="00BB1586" w:rsidP="00BB1586">
      <w:pPr>
        <w:spacing w:after="0" w:line="240" w:lineRule="auto"/>
        <w:jc w:val="both"/>
        <w:rPr>
          <w:rFonts w:ascii="Times New Roman" w:eastAsia="Times New Roman" w:hAnsi="Times New Roman" w:cs="Times New Roman"/>
          <w:sz w:val="24"/>
          <w:szCs w:val="24"/>
          <w:lang w:val="sr-Cyrl-RS"/>
        </w:rPr>
      </w:pPr>
    </w:p>
    <w:p w:rsidR="00BB1586" w:rsidRPr="00F634CA" w:rsidRDefault="00BB1586" w:rsidP="00BB1586">
      <w:pPr>
        <w:spacing w:before="120" w:after="0" w:line="240" w:lineRule="auto"/>
        <w:ind w:firstLine="720"/>
        <w:jc w:val="both"/>
        <w:rPr>
          <w:rFonts w:ascii="Times New Roman" w:eastAsia="Times New Roman" w:hAnsi="Times New Roman" w:cs="Times New Roman"/>
          <w:b/>
          <w:sz w:val="24"/>
          <w:szCs w:val="24"/>
        </w:rPr>
      </w:pPr>
      <w:r w:rsidRPr="00F634CA">
        <w:rPr>
          <w:rFonts w:ascii="Times New Roman" w:eastAsia="Times New Roman" w:hAnsi="Times New Roman" w:cs="Times New Roman"/>
          <w:b/>
          <w:sz w:val="24"/>
          <w:szCs w:val="24"/>
          <w:lang w:val="sr-Cyrl-CS"/>
        </w:rPr>
        <w:t xml:space="preserve">Наставници предметне наставе: </w:t>
      </w:r>
    </w:p>
    <w:tbl>
      <w:tblPr>
        <w:tblpPr w:leftFromText="180" w:rightFromText="180" w:vertAnchor="text" w:tblpX="-582" w:tblpY="1"/>
        <w:tblOverlap w:val="never"/>
        <w:tblW w:w="104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984"/>
        <w:gridCol w:w="1476"/>
        <w:gridCol w:w="1704"/>
        <w:gridCol w:w="942"/>
        <w:gridCol w:w="1377"/>
        <w:gridCol w:w="957"/>
        <w:gridCol w:w="1336"/>
      </w:tblGrid>
      <w:tr w:rsidR="009E4FC0" w:rsidRPr="00F634CA" w:rsidTr="009E4FC0">
        <w:trPr>
          <w:cantSplit/>
          <w:trHeight w:val="1134"/>
        </w:trPr>
        <w:tc>
          <w:tcPr>
            <w:tcW w:w="694" w:type="dxa"/>
            <w:tcBorders>
              <w:top w:val="single" w:sz="12" w:space="0" w:color="auto"/>
              <w:left w:val="single" w:sz="12" w:space="0" w:color="auto"/>
              <w:bottom w:val="single" w:sz="12" w:space="0" w:color="auto"/>
              <w:right w:val="single" w:sz="4" w:space="0" w:color="auto"/>
            </w:tcBorders>
            <w:textDirection w:val="btLr"/>
            <w:vAlign w:val="center"/>
            <w:hideMark/>
          </w:tcPr>
          <w:p w:rsidR="009E4FC0" w:rsidRPr="00F634CA" w:rsidRDefault="009E4FC0">
            <w:pPr>
              <w:pStyle w:val="BodyText"/>
              <w:ind w:left="113" w:right="113"/>
              <w:rPr>
                <w:rFonts w:ascii="Times New Roman" w:hAnsi="Times New Roman" w:cs="Times New Roman"/>
                <w:sz w:val="24"/>
                <w:szCs w:val="24"/>
              </w:rPr>
            </w:pPr>
            <w:r w:rsidRPr="00F634CA">
              <w:rPr>
                <w:rFonts w:ascii="Times New Roman" w:hAnsi="Times New Roman" w:cs="Times New Roman"/>
                <w:sz w:val="24"/>
                <w:szCs w:val="24"/>
              </w:rPr>
              <w:t>Редни број</w:t>
            </w:r>
          </w:p>
        </w:tc>
        <w:tc>
          <w:tcPr>
            <w:tcW w:w="1985"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Презиме и име</w:t>
            </w:r>
          </w:p>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наставника</w:t>
            </w:r>
          </w:p>
        </w:tc>
        <w:tc>
          <w:tcPr>
            <w:tcW w:w="1477"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Предмет(и) који-е предаје</w:t>
            </w:r>
          </w:p>
        </w:tc>
        <w:tc>
          <w:tcPr>
            <w:tcW w:w="1705"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Одељења ученика у којима предаје</w:t>
            </w:r>
          </w:p>
        </w:tc>
        <w:tc>
          <w:tcPr>
            <w:tcW w:w="942"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Недељни број часова обавезне наставе</w:t>
            </w:r>
          </w:p>
        </w:tc>
        <w:tc>
          <w:tcPr>
            <w:tcW w:w="1378"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Степен стручн</w:t>
            </w:r>
            <w:r w:rsidRPr="00F634CA">
              <w:rPr>
                <w:rFonts w:ascii="Times New Roman" w:hAnsi="Times New Roman" w:cs="Times New Roman"/>
                <w:sz w:val="24"/>
                <w:szCs w:val="24"/>
              </w:rPr>
              <w:t>е спреме</w:t>
            </w:r>
          </w:p>
        </w:tc>
        <w:tc>
          <w:tcPr>
            <w:tcW w:w="957"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Радни стаж у годинама</w:t>
            </w:r>
          </w:p>
        </w:tc>
        <w:tc>
          <w:tcPr>
            <w:tcW w:w="1337" w:type="dxa"/>
            <w:tcBorders>
              <w:top w:val="single" w:sz="12" w:space="0" w:color="auto"/>
              <w:left w:val="single" w:sz="4" w:space="0" w:color="auto"/>
              <w:bottom w:val="single" w:sz="12"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Године старости</w:t>
            </w:r>
          </w:p>
        </w:tc>
      </w:tr>
      <w:tr w:rsidR="009E4FC0" w:rsidRPr="00F634CA" w:rsidTr="009E4FC0">
        <w:tc>
          <w:tcPr>
            <w:tcW w:w="694" w:type="dxa"/>
            <w:tcBorders>
              <w:top w:val="single" w:sz="12" w:space="0" w:color="auto"/>
              <w:left w:val="single" w:sz="12"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1</w:t>
            </w:r>
          </w:p>
        </w:tc>
        <w:tc>
          <w:tcPr>
            <w:tcW w:w="1985"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2</w:t>
            </w:r>
          </w:p>
        </w:tc>
        <w:tc>
          <w:tcPr>
            <w:tcW w:w="1477"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w:t>
            </w:r>
          </w:p>
        </w:tc>
        <w:tc>
          <w:tcPr>
            <w:tcW w:w="1705"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4</w:t>
            </w:r>
          </w:p>
        </w:tc>
        <w:tc>
          <w:tcPr>
            <w:tcW w:w="942"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5</w:t>
            </w:r>
          </w:p>
        </w:tc>
        <w:tc>
          <w:tcPr>
            <w:tcW w:w="1378"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6</w:t>
            </w:r>
          </w:p>
        </w:tc>
        <w:tc>
          <w:tcPr>
            <w:tcW w:w="957" w:type="dxa"/>
            <w:tcBorders>
              <w:top w:val="single" w:sz="12"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w:t>
            </w:r>
          </w:p>
        </w:tc>
        <w:tc>
          <w:tcPr>
            <w:tcW w:w="1337" w:type="dxa"/>
            <w:tcBorders>
              <w:top w:val="single" w:sz="12" w:space="0" w:color="auto"/>
              <w:left w:val="single" w:sz="4" w:space="0" w:color="auto"/>
              <w:bottom w:val="single" w:sz="12" w:space="0" w:color="auto"/>
              <w:right w:val="single" w:sz="12" w:space="0" w:color="auto"/>
            </w:tcBorders>
            <w:vAlign w:val="center"/>
            <w:hideMark/>
          </w:tcPr>
          <w:p w:rsidR="009E4FC0" w:rsidRPr="00F634CA" w:rsidRDefault="009E4FC0">
            <w:pPr>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8</w:t>
            </w:r>
          </w:p>
        </w:tc>
      </w:tr>
      <w:tr w:rsidR="009E4FC0" w:rsidRPr="00F634CA" w:rsidTr="009E4FC0">
        <w:trPr>
          <w:trHeight w:val="460"/>
        </w:trPr>
        <w:tc>
          <w:tcPr>
            <w:tcW w:w="694" w:type="dxa"/>
            <w:tcBorders>
              <w:top w:val="single" w:sz="12"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Александар Тасић</w:t>
            </w:r>
          </w:p>
        </w:tc>
        <w:tc>
          <w:tcPr>
            <w:tcW w:w="1477"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Српски језик</w:t>
            </w:r>
          </w:p>
        </w:tc>
        <w:tc>
          <w:tcPr>
            <w:tcW w:w="1705"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Latn-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2</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Latn-RS"/>
              </w:rPr>
              <w:t>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Latn-RS"/>
              </w:rPr>
              <w:t>1</w:t>
            </w:r>
          </w:p>
        </w:tc>
        <w:tc>
          <w:tcPr>
            <w:tcW w:w="942"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17</w:t>
            </w:r>
          </w:p>
        </w:tc>
        <w:tc>
          <w:tcPr>
            <w:tcW w:w="1378"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12"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rPr>
              <w:t>9</w:t>
            </w:r>
          </w:p>
        </w:tc>
        <w:tc>
          <w:tcPr>
            <w:tcW w:w="1337" w:type="dxa"/>
            <w:tcBorders>
              <w:top w:val="single" w:sz="12"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60</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Мира Матовић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Српски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Latn-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Latn-RS"/>
              </w:rPr>
              <w:t>2</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Latn-RS"/>
              </w:rPr>
              <w:t>1</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Latn-RS"/>
              </w:rPr>
              <w:t>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17</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rPr>
              <w:t>7</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5</w:t>
            </w:r>
            <w:r w:rsidRPr="00F634CA">
              <w:rPr>
                <w:rFonts w:ascii="Times New Roman" w:hAnsi="Times New Roman" w:cs="Times New Roman"/>
                <w:sz w:val="24"/>
                <w:szCs w:val="24"/>
              </w:rPr>
              <w:t>3</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Љиљана Милошевић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Српски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Latn-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Latn-RS"/>
              </w:rPr>
              <w:t>1</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Latn-RS"/>
              </w:rPr>
              <w:t>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Latn-RS"/>
              </w:rPr>
              <w:t>2</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Latn-RS"/>
              </w:rPr>
              <w:t>2</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17</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rPr>
              <w:t>2</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50</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Весна Стефановић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Енглески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Latn-RS"/>
              </w:rPr>
              <w:t>1</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Cyrl-CS"/>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RS"/>
              </w:rPr>
              <w:t>2</w:t>
            </w:r>
            <w:r w:rsidRPr="00F634CA">
              <w:rPr>
                <w:rFonts w:ascii="Times New Roman" w:hAnsi="Times New Roman" w:cs="Times New Roman"/>
                <w:sz w:val="24"/>
                <w:szCs w:val="24"/>
                <w:vertAlign w:val="subscript"/>
                <w:lang w:val="sr-Latn-RS"/>
              </w:rPr>
              <w:t>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18</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3</w:t>
            </w:r>
            <w:r w:rsidRPr="00F634CA">
              <w:rPr>
                <w:rFonts w:ascii="Times New Roman" w:hAnsi="Times New Roman" w:cs="Times New Roman"/>
                <w:sz w:val="24"/>
                <w:szCs w:val="24"/>
              </w:rPr>
              <w:t>1</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CS"/>
              </w:rPr>
              <w:t>5</w:t>
            </w:r>
            <w:r w:rsidRPr="00F634CA">
              <w:rPr>
                <w:rFonts w:ascii="Times New Roman" w:hAnsi="Times New Roman" w:cs="Times New Roman"/>
                <w:sz w:val="24"/>
                <w:szCs w:val="24"/>
                <w:lang w:val="sr-Cyrl-RS"/>
              </w:rPr>
              <w:t>8</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Јелена Вуловић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Енглески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Latn-RS"/>
              </w:rPr>
            </w:pPr>
            <w:r w:rsidRPr="00F634CA">
              <w:rPr>
                <w:rFonts w:ascii="Times New Roman" w:hAnsi="Times New Roman" w:cs="Times New Roman"/>
                <w:sz w:val="24"/>
                <w:szCs w:val="24"/>
              </w:rPr>
              <w:t xml:space="preserve"> 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IV</w:t>
            </w:r>
            <w:r w:rsidRPr="00F634CA">
              <w:rPr>
                <w:rFonts w:ascii="Times New Roman" w:hAnsi="Times New Roman" w:cs="Times New Roman"/>
                <w:sz w:val="24"/>
                <w:szCs w:val="24"/>
                <w:vertAlign w:val="subscript"/>
                <w:lang w:val="sr-Cyrl-RS"/>
              </w:rPr>
              <w:t xml:space="preserve">123 </w:t>
            </w:r>
            <w:r w:rsidRPr="00F634CA">
              <w:rPr>
                <w:rFonts w:ascii="Times New Roman" w:hAnsi="Times New Roman" w:cs="Times New Roman"/>
                <w:sz w:val="24"/>
                <w:szCs w:val="24"/>
              </w:rPr>
              <w:t xml:space="preserve"> VI</w:t>
            </w:r>
            <w:r w:rsidRPr="00F634CA">
              <w:rPr>
                <w:rFonts w:ascii="Times New Roman" w:hAnsi="Times New Roman" w:cs="Times New Roman"/>
                <w:sz w:val="24"/>
                <w:szCs w:val="24"/>
                <w:vertAlign w:val="subscript"/>
                <w:lang w:val="sr-Latn-RS"/>
              </w:rPr>
              <w:t>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Latn-R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18</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23</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51</w:t>
            </w:r>
          </w:p>
        </w:tc>
      </w:tr>
      <w:tr w:rsidR="009E4FC0" w:rsidRPr="00F634CA" w:rsidTr="009E4FC0">
        <w:trPr>
          <w:trHeight w:val="699"/>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Весна Ерцег</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Енглески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II</w:t>
            </w:r>
            <w:r w:rsidRPr="00F634CA">
              <w:rPr>
                <w:rFonts w:ascii="Times New Roman" w:hAnsi="Times New Roman" w:cs="Times New Roman"/>
                <w:sz w:val="24"/>
                <w:szCs w:val="24"/>
                <w:vertAlign w:val="subscript"/>
                <w:lang w:val="sr-Cyrl-CS"/>
              </w:rPr>
              <w:t>123</w:t>
            </w:r>
            <w:r w:rsidRPr="00F634CA">
              <w:rPr>
                <w:rFonts w:ascii="Times New Roman" w:hAnsi="Times New Roman" w:cs="Times New Roman"/>
                <w:sz w:val="24"/>
                <w:szCs w:val="24"/>
              </w:rPr>
              <w:t>III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22</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w:t>
            </w:r>
            <w:r w:rsidRPr="00F634CA">
              <w:rPr>
                <w:rFonts w:ascii="Times New Roman" w:hAnsi="Times New Roman" w:cs="Times New Roman"/>
                <w:sz w:val="24"/>
                <w:szCs w:val="24"/>
                <w:lang w:val="sr-Cyrl-RS"/>
              </w:rPr>
              <w:t>8</w:t>
            </w:r>
          </w:p>
        </w:tc>
      </w:tr>
      <w:tr w:rsidR="009E4FC0" w:rsidRPr="00F634CA" w:rsidTr="009E4FC0">
        <w:trPr>
          <w:trHeight w:val="254"/>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Мирјана Маринковић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Руски језик</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RS"/>
              </w:rPr>
              <w:t>123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CS"/>
              </w:rPr>
              <w:t>123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8</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31</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RS"/>
              </w:rPr>
              <w:t>5</w:t>
            </w:r>
            <w:r w:rsidRPr="00F634CA">
              <w:rPr>
                <w:rFonts w:ascii="Times New Roman" w:hAnsi="Times New Roman" w:cs="Times New Roman"/>
                <w:sz w:val="24"/>
                <w:szCs w:val="24"/>
              </w:rPr>
              <w:t>6</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Персида Коматина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Ликовна култура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123,</w:t>
            </w:r>
          </w:p>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CS"/>
              </w:rPr>
              <w:t>12</w:t>
            </w:r>
            <w:r w:rsidRPr="00F634CA">
              <w:rPr>
                <w:rFonts w:ascii="Times New Roman" w:hAnsi="Times New Roman" w:cs="Times New Roman"/>
                <w:sz w:val="24"/>
                <w:szCs w:val="24"/>
                <w:vertAlign w:val="subscript"/>
              </w:rPr>
              <w:t>34</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3</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CS"/>
              </w:rPr>
              <w:t>53</w:t>
            </w:r>
          </w:p>
        </w:tc>
      </w:tr>
      <w:tr w:rsidR="009E4FC0" w:rsidRPr="00F634CA" w:rsidTr="009E4FC0">
        <w:trPr>
          <w:trHeight w:val="733"/>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highlight w:val="yellow"/>
                <w:lang w:val="sr-Cyrl-RS"/>
              </w:rPr>
            </w:pPr>
            <w:r w:rsidRPr="00F634CA">
              <w:rPr>
                <w:rFonts w:ascii="Times New Roman" w:hAnsi="Times New Roman" w:cs="Times New Roman"/>
                <w:sz w:val="24"/>
                <w:szCs w:val="24"/>
                <w:lang w:val="sr-Cyrl-RS"/>
              </w:rPr>
              <w:t>Марија Цветковић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Музичка култура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CS"/>
              </w:rPr>
              <w:t>12</w:t>
            </w:r>
            <w:r w:rsidRPr="00F634CA">
              <w:rPr>
                <w:rFonts w:ascii="Times New Roman" w:hAnsi="Times New Roman" w:cs="Times New Roman"/>
                <w:sz w:val="24"/>
                <w:szCs w:val="24"/>
                <w:vertAlign w:val="subscript"/>
              </w:rPr>
              <w:t>34</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9</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w:t>
            </w:r>
            <w:r w:rsidRPr="00F634CA">
              <w:rPr>
                <w:rFonts w:ascii="Times New Roman" w:hAnsi="Times New Roman" w:cs="Times New Roman"/>
                <w:sz w:val="24"/>
                <w:szCs w:val="24"/>
                <w:lang w:val="sr-Cyrl-RS"/>
              </w:rPr>
              <w:t>5</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Срђан Рајковић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Историја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23</w:t>
            </w:r>
            <w:r w:rsidRPr="00F634CA">
              <w:rPr>
                <w:rFonts w:ascii="Times New Roman" w:hAnsi="Times New Roman" w:cs="Times New Roman"/>
                <w:sz w:val="24"/>
                <w:szCs w:val="24"/>
                <w:vertAlign w:val="subscript"/>
                <w:lang w:val="sr-Cyrl-CS"/>
              </w:rPr>
              <w:t>,</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vertAlign w:val="subscript"/>
                <w:lang w:val="sr-Cyrl-CS"/>
              </w:rPr>
              <w:t>,</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123</w:t>
            </w:r>
          </w:p>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sr-Latn-RS"/>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25</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5</w:t>
            </w:r>
            <w:r w:rsidRPr="00F634CA">
              <w:rPr>
                <w:rFonts w:ascii="Times New Roman" w:hAnsi="Times New Roman" w:cs="Times New Roman"/>
                <w:sz w:val="24"/>
                <w:szCs w:val="24"/>
                <w:lang w:val="sr-Cyrl-RS"/>
              </w:rPr>
              <w:t>7</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Владимир Церовац</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Историја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12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3</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w:t>
            </w:r>
            <w:r w:rsidRPr="00F634CA">
              <w:rPr>
                <w:rFonts w:ascii="Times New Roman" w:hAnsi="Times New Roman" w:cs="Times New Roman"/>
                <w:sz w:val="24"/>
                <w:szCs w:val="24"/>
                <w:lang w:val="sr-Cyrl-RS"/>
              </w:rPr>
              <w:t>5</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Андреја Стојилковић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Географија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RS"/>
              </w:rPr>
              <w:t xml:space="preserve">23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w:t>
            </w:r>
            <w:r w:rsidRPr="00F634CA">
              <w:rPr>
                <w:rFonts w:ascii="Times New Roman" w:hAnsi="Times New Roman" w:cs="Times New Roman"/>
                <w:sz w:val="24"/>
                <w:szCs w:val="24"/>
                <w:vertAlign w:val="subscript"/>
                <w:lang w:val="sr-Cyrl-CS"/>
              </w:rPr>
              <w:t>2</w:t>
            </w:r>
            <w:r w:rsidRPr="00F634CA">
              <w:rPr>
                <w:rFonts w:ascii="Times New Roman" w:hAnsi="Times New Roman" w:cs="Times New Roman"/>
                <w:sz w:val="24"/>
                <w:szCs w:val="24"/>
                <w:vertAlign w:val="subscript"/>
              </w:rPr>
              <w:t>3</w:t>
            </w:r>
            <w:r w:rsidRPr="00F634CA">
              <w:rPr>
                <w:rFonts w:ascii="Times New Roman" w:hAnsi="Times New Roman" w:cs="Times New Roman"/>
                <w:sz w:val="24"/>
                <w:szCs w:val="24"/>
              </w:rPr>
              <w:t xml:space="preserve"> VII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en-GB"/>
              </w:rPr>
              <w:t>2</w:t>
            </w:r>
            <w:r w:rsidRPr="00F634CA">
              <w:rPr>
                <w:rFonts w:ascii="Times New Roman" w:hAnsi="Times New Roman" w:cs="Times New Roman"/>
                <w:sz w:val="24"/>
                <w:szCs w:val="24"/>
                <w:vertAlign w:val="subscript"/>
                <w:lang w:val="sr-Cyrl-CS"/>
              </w:rPr>
              <w:t>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w:t>
            </w:r>
            <w:r w:rsidRPr="00F634CA">
              <w:rPr>
                <w:rFonts w:ascii="Times New Roman" w:hAnsi="Times New Roman" w:cs="Times New Roman"/>
                <w:sz w:val="24"/>
                <w:szCs w:val="24"/>
                <w:vertAlign w:val="subscript"/>
                <w:lang w:val="sr-Cyrl-RS"/>
              </w:rPr>
              <w:t>1,3,4</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3</w:t>
            </w:r>
            <w:r w:rsidRPr="00F634CA">
              <w:rPr>
                <w:rFonts w:ascii="Times New Roman" w:hAnsi="Times New Roman" w:cs="Times New Roman"/>
                <w:sz w:val="24"/>
                <w:szCs w:val="24"/>
              </w:rPr>
              <w:t>4</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6</w:t>
            </w:r>
            <w:r w:rsidRPr="00F634CA">
              <w:rPr>
                <w:rFonts w:ascii="Times New Roman" w:hAnsi="Times New Roman" w:cs="Times New Roman"/>
                <w:sz w:val="24"/>
                <w:szCs w:val="24"/>
                <w:lang w:val="sr-Cyrl-RS"/>
              </w:rPr>
              <w:t>4</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Сузана Милутиновић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Географија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R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16</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Latn-RS"/>
              </w:rPr>
              <w:t>1</w:t>
            </w:r>
            <w:r w:rsidRPr="00F634CA">
              <w:rPr>
                <w:rFonts w:ascii="Times New Roman" w:hAnsi="Times New Roman" w:cs="Times New Roman"/>
                <w:sz w:val="24"/>
                <w:szCs w:val="24"/>
                <w:lang w:val="sr-Cyrl-RS"/>
              </w:rPr>
              <w:t>7</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w:t>
            </w:r>
            <w:r w:rsidRPr="00F634CA">
              <w:rPr>
                <w:rFonts w:ascii="Times New Roman" w:hAnsi="Times New Roman" w:cs="Times New Roman"/>
                <w:sz w:val="24"/>
                <w:szCs w:val="24"/>
                <w:lang w:val="sr-Cyrl-RS"/>
              </w:rPr>
              <w:t>5</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Лидија Завишић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Хемија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rPr>
              <w:t>234</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13</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40</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Александра Париповић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Математика</w:t>
            </w:r>
            <w:r w:rsidRPr="00F634CA">
              <w:rPr>
                <w:rFonts w:ascii="Times New Roman" w:hAnsi="Times New Roman" w:cs="Times New Roman"/>
                <w:sz w:val="24"/>
                <w:szCs w:val="24"/>
              </w:rPr>
              <w:t>, Информатика</w:t>
            </w:r>
          </w:p>
        </w:tc>
        <w:tc>
          <w:tcPr>
            <w:tcW w:w="1705" w:type="dxa"/>
            <w:tcBorders>
              <w:top w:val="single" w:sz="4" w:space="0" w:color="auto"/>
              <w:left w:val="single" w:sz="4" w:space="0" w:color="auto"/>
              <w:bottom w:val="single" w:sz="4" w:space="0" w:color="auto"/>
              <w:right w:val="single" w:sz="4" w:space="0" w:color="auto"/>
            </w:tcBorders>
            <w:vAlign w:val="center"/>
          </w:tcPr>
          <w:p w:rsidR="009E4FC0" w:rsidRPr="00F634CA" w:rsidRDefault="009E4FC0">
            <w:pPr>
              <w:rPr>
                <w:rFonts w:ascii="Times New Roman" w:hAnsi="Times New Roman" w:cs="Times New Roman"/>
                <w:sz w:val="24"/>
                <w:szCs w:val="24"/>
                <w:vertAlign w:val="subscript"/>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13</w:t>
            </w:r>
            <w:r w:rsidRPr="00F634CA">
              <w:rPr>
                <w:rFonts w:ascii="Times New Roman" w:hAnsi="Times New Roman" w:cs="Times New Roman"/>
                <w:sz w:val="24"/>
                <w:szCs w:val="24"/>
              </w:rPr>
              <w:t xml:space="preserve"> VI</w:t>
            </w:r>
            <w:r w:rsidRPr="00F634CA">
              <w:rPr>
                <w:rFonts w:ascii="Times New Roman" w:hAnsi="Times New Roman" w:cs="Times New Roman"/>
                <w:sz w:val="24"/>
                <w:szCs w:val="24"/>
                <w:vertAlign w:val="subscript"/>
                <w:lang w:val="sr-Cyrl-RS"/>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3</w:t>
            </w:r>
          </w:p>
          <w:p w:rsidR="009E4FC0" w:rsidRPr="00F634CA" w:rsidRDefault="009E4FC0">
            <w:pP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Latn-RS"/>
              </w:rPr>
              <w:t>24</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2</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Latn-RS"/>
              </w:rPr>
              <w:t>28</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Милена Мијаиловић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Информатика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en-GB"/>
              </w:rPr>
              <w:t>23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w:t>
            </w:r>
          </w:p>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123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12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27</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5</w:t>
            </w:r>
            <w:r w:rsidRPr="00F634CA">
              <w:rPr>
                <w:rFonts w:ascii="Times New Roman" w:hAnsi="Times New Roman" w:cs="Times New Roman"/>
                <w:sz w:val="24"/>
                <w:szCs w:val="24"/>
                <w:lang w:val="sr-Cyrl-RS"/>
              </w:rPr>
              <w:t>8</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Марија Томић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Информатика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 xml:space="preserve"> V</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en-GB"/>
              </w:rPr>
              <w:t>23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w:t>
            </w:r>
          </w:p>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32</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12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0</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28</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Младеновић Десанка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Математика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 xml:space="preserve">  V</w:t>
            </w:r>
            <w:r w:rsidRPr="00F634CA">
              <w:rPr>
                <w:rFonts w:ascii="Times New Roman" w:hAnsi="Times New Roman" w:cs="Times New Roman"/>
                <w:sz w:val="24"/>
                <w:szCs w:val="24"/>
                <w:vertAlign w:val="subscript"/>
              </w:rPr>
              <w:t xml:space="preserve">2, </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12,</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123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24</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5</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41</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Ивана Килибарда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Биологија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13,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Cyrl-RS"/>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RS"/>
              </w:rPr>
              <w:t>12</w:t>
            </w:r>
            <w:r w:rsidRPr="00F634CA">
              <w:rPr>
                <w:rFonts w:ascii="Times New Roman" w:hAnsi="Times New Roman" w:cs="Times New Roman"/>
                <w:sz w:val="24"/>
                <w:szCs w:val="24"/>
                <w:vertAlign w:val="subscript"/>
              </w:rPr>
              <w:t>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12</w:t>
            </w:r>
            <w:r w:rsidRPr="00F634CA">
              <w:rPr>
                <w:rFonts w:ascii="Times New Roman" w:hAnsi="Times New Roman" w:cs="Times New Roman"/>
                <w:sz w:val="24"/>
                <w:szCs w:val="24"/>
              </w:rPr>
              <w:t xml:space="preserve"> </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Latn-R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rPr>
              <w:t>4</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Cyrl-CS"/>
              </w:rPr>
              <w:t>4</w:t>
            </w:r>
            <w:r w:rsidRPr="00F634CA">
              <w:rPr>
                <w:rFonts w:ascii="Times New Roman" w:hAnsi="Times New Roman" w:cs="Times New Roman"/>
                <w:sz w:val="24"/>
                <w:szCs w:val="24"/>
                <w:lang w:val="sr-Latn-RS"/>
              </w:rPr>
              <w:t>6</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Маја Костић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Биологија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 xml:space="preserve">2, </w:t>
            </w:r>
            <w:r w:rsidRPr="00F634CA">
              <w:rPr>
                <w:rFonts w:ascii="Times New Roman" w:hAnsi="Times New Roman" w:cs="Times New Roman"/>
                <w:sz w:val="24"/>
                <w:szCs w:val="24"/>
              </w:rPr>
              <w:t xml:space="preserve"> VIII</w:t>
            </w:r>
            <w:r w:rsidRPr="00F634CA">
              <w:rPr>
                <w:rFonts w:ascii="Times New Roman" w:hAnsi="Times New Roman" w:cs="Times New Roman"/>
                <w:sz w:val="24"/>
                <w:szCs w:val="24"/>
                <w:vertAlign w:val="subscript"/>
                <w:lang w:val="sr-Cyrl-RS"/>
              </w:rPr>
              <w:t>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5</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36</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Миладин Димитријевић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Техника и технологија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sr-Latn-RS"/>
              </w:rPr>
              <w:t>3</w:t>
            </w:r>
            <w:r w:rsidRPr="00F634CA">
              <w:rPr>
                <w:rFonts w:ascii="Times New Roman" w:hAnsi="Times New Roman" w:cs="Times New Roman"/>
                <w:sz w:val="24"/>
                <w:szCs w:val="24"/>
                <w:vertAlign w:val="subscript"/>
                <w:lang w:val="sr-Cyrl-CS"/>
              </w:rPr>
              <w:t xml:space="preserve">2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lang w:val="sr-Latn-RS"/>
              </w:rPr>
              <w:t>2</w:t>
            </w:r>
            <w:r w:rsidRPr="00F634CA">
              <w:rPr>
                <w:rFonts w:ascii="Times New Roman" w:hAnsi="Times New Roman" w:cs="Times New Roman"/>
                <w:sz w:val="24"/>
                <w:szCs w:val="24"/>
                <w:vertAlign w:val="subscript"/>
                <w:lang w:val="sr-Cyrl-RS"/>
              </w:rPr>
              <w:t>3</w:t>
            </w:r>
            <w:r w:rsidRPr="00F634CA">
              <w:rPr>
                <w:rFonts w:ascii="Times New Roman" w:hAnsi="Times New Roman" w:cs="Times New Roman"/>
                <w:sz w:val="24"/>
                <w:szCs w:val="24"/>
              </w:rPr>
              <w:t xml:space="preserve"> VIII</w:t>
            </w:r>
            <w:r w:rsidRPr="00F634CA">
              <w:rPr>
                <w:rFonts w:ascii="Times New Roman" w:hAnsi="Times New Roman" w:cs="Times New Roman"/>
                <w:sz w:val="24"/>
                <w:szCs w:val="24"/>
                <w:vertAlign w:val="subscript"/>
                <w:lang w:val="sr-Cyrl-RS"/>
              </w:rPr>
              <w:t>123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25</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Cyrl-RS"/>
              </w:rPr>
              <w:t>63</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 xml:space="preserve">Радовић </w:t>
            </w:r>
            <w:r w:rsidRPr="00F634CA">
              <w:rPr>
                <w:rFonts w:ascii="Times New Roman" w:hAnsi="Times New Roman" w:cs="Times New Roman"/>
                <w:sz w:val="24"/>
                <w:szCs w:val="24"/>
                <w:lang w:val="sr-Cyrl-CS"/>
              </w:rPr>
              <w:lastRenderedPageBreak/>
              <w:t>Душанка</w:t>
            </w:r>
          </w:p>
        </w:tc>
        <w:tc>
          <w:tcPr>
            <w:tcW w:w="1477" w:type="dxa"/>
            <w:tcBorders>
              <w:top w:val="single" w:sz="4" w:space="0" w:color="auto"/>
              <w:left w:val="single" w:sz="4" w:space="0" w:color="auto"/>
              <w:bottom w:val="single" w:sz="4" w:space="0" w:color="auto"/>
              <w:right w:val="single" w:sz="4" w:space="0" w:color="auto"/>
            </w:tcBorders>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lastRenderedPageBreak/>
              <w:t xml:space="preserve">Техника и </w:t>
            </w:r>
            <w:r w:rsidRPr="00F634CA">
              <w:rPr>
                <w:rFonts w:ascii="Times New Roman" w:hAnsi="Times New Roman" w:cs="Times New Roman"/>
                <w:sz w:val="24"/>
                <w:szCs w:val="24"/>
                <w:lang w:val="sr-Cyrl-CS"/>
              </w:rPr>
              <w:lastRenderedPageBreak/>
              <w:t>технологија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lastRenderedPageBreak/>
              <w:t>VI</w:t>
            </w:r>
            <w:r w:rsidRPr="00F634CA">
              <w:rPr>
                <w:rFonts w:ascii="Times New Roman" w:hAnsi="Times New Roman" w:cs="Times New Roman"/>
                <w:sz w:val="24"/>
                <w:szCs w:val="24"/>
                <w:vertAlign w:val="subscript"/>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CS"/>
              </w:rPr>
              <w:t>1</w:t>
            </w:r>
            <w:r w:rsidRPr="00F634CA">
              <w:rPr>
                <w:rFonts w:ascii="Times New Roman" w:hAnsi="Times New Roman" w:cs="Times New Roman"/>
                <w:sz w:val="24"/>
                <w:szCs w:val="24"/>
                <w:vertAlign w:val="subscript"/>
              </w:rPr>
              <w:t>2</w:t>
            </w:r>
            <w:r w:rsidRPr="00F634CA">
              <w:rPr>
                <w:rFonts w:ascii="Times New Roman" w:hAnsi="Times New Roman" w:cs="Times New Roman"/>
                <w:sz w:val="24"/>
                <w:szCs w:val="24"/>
                <w:vertAlign w:val="subscript"/>
                <w:lang w:val="sr-Cyrl-CS"/>
              </w:rPr>
              <w:t xml:space="preserve">3 </w:t>
            </w:r>
            <w:r w:rsidRPr="00F634CA">
              <w:rPr>
                <w:rFonts w:ascii="Times New Roman" w:hAnsi="Times New Roman" w:cs="Times New Roman"/>
                <w:sz w:val="24"/>
                <w:szCs w:val="24"/>
              </w:rPr>
              <w:t xml:space="preserve"> </w:t>
            </w:r>
            <w:r w:rsidRPr="00F634CA">
              <w:rPr>
                <w:rFonts w:ascii="Times New Roman" w:hAnsi="Times New Roman" w:cs="Times New Roman"/>
                <w:sz w:val="24"/>
                <w:szCs w:val="24"/>
              </w:rPr>
              <w:lastRenderedPageBreak/>
              <w:t>VIII</w:t>
            </w:r>
            <w:r w:rsidRPr="00F634CA">
              <w:rPr>
                <w:rFonts w:ascii="Times New Roman" w:hAnsi="Times New Roman" w:cs="Times New Roman"/>
                <w:sz w:val="24"/>
                <w:szCs w:val="24"/>
                <w:vertAlign w:val="subscript"/>
                <w:lang w:val="sr-Cyrl-RS"/>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lastRenderedPageBreak/>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40</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CS"/>
              </w:rPr>
              <w:t>64</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Милка Гогић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Физика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1234</w:t>
            </w:r>
            <w:r w:rsidRPr="00F634CA">
              <w:rPr>
                <w:rFonts w:ascii="Times New Roman" w:hAnsi="Times New Roman" w:cs="Times New Roman"/>
                <w:sz w:val="24"/>
                <w:szCs w:val="24"/>
              </w:rPr>
              <w:t xml:space="preserve"> VII</w:t>
            </w:r>
            <w:r w:rsidRPr="00F634CA">
              <w:rPr>
                <w:rFonts w:ascii="Times New Roman" w:hAnsi="Times New Roman" w:cs="Times New Roman"/>
                <w:sz w:val="24"/>
                <w:szCs w:val="24"/>
                <w:vertAlign w:val="subscript"/>
              </w:rPr>
              <w:t>12</w:t>
            </w:r>
            <w:r w:rsidRPr="00F634CA">
              <w:rPr>
                <w:rFonts w:ascii="Times New Roman" w:hAnsi="Times New Roman" w:cs="Times New Roman"/>
                <w:sz w:val="24"/>
                <w:szCs w:val="24"/>
                <w:vertAlign w:val="subscript"/>
                <w:lang w:val="sr-Cyrl-RS"/>
              </w:rPr>
              <w:t xml:space="preserve">3 </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Latn-RS"/>
              </w:rPr>
              <w:t>1</w:t>
            </w:r>
            <w:r w:rsidRPr="00F634CA">
              <w:rPr>
                <w:rFonts w:ascii="Times New Roman" w:hAnsi="Times New Roman" w:cs="Times New Roman"/>
                <w:sz w:val="24"/>
                <w:szCs w:val="24"/>
                <w:vertAlign w:val="subscript"/>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en-GB"/>
              </w:rPr>
              <w:t>2</w:t>
            </w:r>
            <w:r w:rsidRPr="00F634CA">
              <w:rPr>
                <w:rFonts w:ascii="Times New Roman" w:hAnsi="Times New Roman" w:cs="Times New Roman"/>
                <w:sz w:val="24"/>
                <w:szCs w:val="24"/>
              </w:rPr>
              <w:t>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1</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52</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Слађана Илић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Физичко  и здраваствено васпитање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RS"/>
              </w:rPr>
              <w:t>1</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RS"/>
              </w:rPr>
              <w:t>12</w:t>
            </w:r>
            <w:r w:rsidRPr="00F634CA">
              <w:rPr>
                <w:rFonts w:ascii="Times New Roman" w:hAnsi="Times New Roman" w:cs="Times New Roman"/>
                <w:sz w:val="24"/>
                <w:szCs w:val="24"/>
                <w:vertAlign w:val="subscript"/>
              </w:rPr>
              <w:t>3</w:t>
            </w:r>
            <w:r w:rsidRPr="00F634CA">
              <w:rPr>
                <w:rFonts w:ascii="Times New Roman" w:hAnsi="Times New Roman" w:cs="Times New Roman"/>
                <w:sz w:val="24"/>
                <w:szCs w:val="24"/>
              </w:rPr>
              <w:t xml:space="preserve"> VIII</w:t>
            </w:r>
            <w:r w:rsidRPr="00F634CA">
              <w:rPr>
                <w:rFonts w:ascii="Times New Roman" w:hAnsi="Times New Roman" w:cs="Times New Roman"/>
                <w:sz w:val="24"/>
                <w:szCs w:val="24"/>
                <w:vertAlign w:val="subscript"/>
                <w:lang w:val="sr-Cyrl-RS"/>
              </w:rPr>
              <w:t>123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5</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3</w:t>
            </w:r>
            <w:r w:rsidRPr="00F634CA">
              <w:rPr>
                <w:rFonts w:ascii="Times New Roman" w:hAnsi="Times New Roman" w:cs="Times New Roman"/>
                <w:sz w:val="24"/>
                <w:szCs w:val="24"/>
                <w:lang w:val="sr-Cyrl-RS"/>
              </w:rPr>
              <w:t>3</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Андреј Ловчевић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Физичко и здравствено васпитање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lang w:val="sr-Cyrl-RS"/>
              </w:rPr>
              <w:t>2</w:t>
            </w:r>
            <w:r w:rsidRPr="00F634CA">
              <w:rPr>
                <w:rFonts w:ascii="Times New Roman" w:hAnsi="Times New Roman" w:cs="Times New Roman"/>
                <w:sz w:val="24"/>
                <w:szCs w:val="24"/>
                <w:vertAlign w:val="subscript"/>
              </w:rPr>
              <w:t>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1</w:t>
            </w:r>
            <w:r w:rsidRPr="00F634CA">
              <w:rPr>
                <w:rFonts w:ascii="Times New Roman" w:hAnsi="Times New Roman" w:cs="Times New Roman"/>
                <w:sz w:val="24"/>
                <w:szCs w:val="24"/>
                <w:vertAlign w:val="subscript"/>
                <w:lang w:val="sr-Cyrl-RS"/>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7</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lang w:val="sr-Cyrl-CS"/>
              </w:rPr>
              <w:t>37</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Александар Лукић</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Верска настава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Latn-CS"/>
              </w:rPr>
            </w:pPr>
            <w:r w:rsidRPr="00F634CA">
              <w:rPr>
                <w:rFonts w:ascii="Times New Roman" w:hAnsi="Times New Roman" w:cs="Times New Roman"/>
                <w:sz w:val="24"/>
                <w:szCs w:val="24"/>
                <w:lang w:val="sr-Latn-CS"/>
              </w:rPr>
              <w:t>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lang w:val="sr-Latn-CS"/>
              </w:rPr>
              <w:t>II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lang w:val="sr-Latn-CS"/>
              </w:rPr>
              <w:t>III</w:t>
            </w:r>
            <w:r w:rsidRPr="00F634CA">
              <w:rPr>
                <w:rFonts w:ascii="Times New Roman" w:hAnsi="Times New Roman" w:cs="Times New Roman"/>
                <w:sz w:val="24"/>
                <w:szCs w:val="24"/>
                <w:vertAlign w:val="subscript"/>
              </w:rPr>
              <w:t>123</w:t>
            </w:r>
          </w:p>
          <w:p w:rsidR="009E4FC0" w:rsidRPr="00F634CA" w:rsidRDefault="009E4FC0">
            <w:pPr>
              <w:rPr>
                <w:rFonts w:ascii="Times New Roman" w:hAnsi="Times New Roman" w:cs="Times New Roman"/>
                <w:color w:val="FF0000"/>
                <w:sz w:val="24"/>
                <w:szCs w:val="24"/>
              </w:rPr>
            </w:pPr>
            <w:r w:rsidRPr="00F634CA">
              <w:rPr>
                <w:rFonts w:ascii="Times New Roman" w:hAnsi="Times New Roman" w:cs="Times New Roman"/>
                <w:sz w:val="24"/>
                <w:szCs w:val="24"/>
                <w:lang w:val="sr-Latn-CS"/>
              </w:rPr>
              <w:t>IV</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 xml:space="preserve">234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 xml:space="preserve">34 </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2</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Latn-RS"/>
              </w:rPr>
            </w:pPr>
            <w:r w:rsidRPr="00F634CA">
              <w:rPr>
                <w:rFonts w:ascii="Times New Roman" w:hAnsi="Times New Roman" w:cs="Times New Roman"/>
                <w:sz w:val="24"/>
                <w:szCs w:val="24"/>
                <w:lang w:val="sr-Latn-RS"/>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32</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55</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Индира Ислами-Јелизи </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Верска настава (ислам)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Latn-CS"/>
              </w:rPr>
            </w:pPr>
            <w:r w:rsidRPr="00F634CA">
              <w:rPr>
                <w:rFonts w:ascii="Times New Roman" w:hAnsi="Times New Roman" w:cs="Times New Roman"/>
                <w:sz w:val="24"/>
                <w:szCs w:val="24"/>
                <w:lang w:val="sr-Latn-CS"/>
              </w:rPr>
              <w:t>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lang w:val="sr-Latn-CS"/>
              </w:rPr>
              <w:t>II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lang w:val="sr-Latn-CS"/>
              </w:rPr>
              <w:t>III</w:t>
            </w:r>
            <w:r w:rsidRPr="00F634CA">
              <w:rPr>
                <w:rFonts w:ascii="Times New Roman" w:hAnsi="Times New Roman" w:cs="Times New Roman"/>
                <w:sz w:val="24"/>
                <w:szCs w:val="24"/>
                <w:vertAlign w:val="subscript"/>
              </w:rPr>
              <w:t>123</w:t>
            </w:r>
          </w:p>
          <w:p w:rsidR="009E4FC0" w:rsidRPr="00F634CA" w:rsidRDefault="009E4FC0">
            <w:pPr>
              <w:rPr>
                <w:rFonts w:ascii="Times New Roman" w:hAnsi="Times New Roman" w:cs="Times New Roman"/>
                <w:sz w:val="24"/>
                <w:szCs w:val="24"/>
                <w:vertAlign w:val="subscript"/>
              </w:rPr>
            </w:pPr>
            <w:r w:rsidRPr="00F634CA">
              <w:rPr>
                <w:rFonts w:ascii="Times New Roman" w:hAnsi="Times New Roman" w:cs="Times New Roman"/>
                <w:sz w:val="24"/>
                <w:szCs w:val="24"/>
                <w:lang w:val="sr-Latn-CS"/>
              </w:rPr>
              <w:t>IV</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 xml:space="preserve">234 </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rPr>
              <w:t xml:space="preserve">34 </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rPr>
              <w:t xml:space="preserve">123 </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rPr>
              <w:t>2</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 - 1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4</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42</w:t>
            </w:r>
          </w:p>
        </w:tc>
      </w:tr>
      <w:tr w:rsidR="009E4FC0" w:rsidRPr="00F634CA" w:rsidTr="009E4FC0">
        <w:trPr>
          <w:trHeight w:val="460"/>
        </w:trPr>
        <w:tc>
          <w:tcPr>
            <w:tcW w:w="694" w:type="dxa"/>
            <w:tcBorders>
              <w:top w:val="single" w:sz="4" w:space="0" w:color="auto"/>
              <w:left w:val="single" w:sz="12" w:space="0" w:color="auto"/>
              <w:bottom w:val="single" w:sz="4"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Весна Боромиса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Педагошки асистент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Сва одељења</w:t>
            </w:r>
          </w:p>
        </w:tc>
        <w:tc>
          <w:tcPr>
            <w:tcW w:w="942"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IV- 1</w:t>
            </w:r>
          </w:p>
        </w:tc>
        <w:tc>
          <w:tcPr>
            <w:tcW w:w="957" w:type="dxa"/>
            <w:tcBorders>
              <w:top w:val="single" w:sz="4" w:space="0" w:color="auto"/>
              <w:left w:val="single" w:sz="4" w:space="0" w:color="auto"/>
              <w:bottom w:val="single" w:sz="4"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16</w:t>
            </w:r>
          </w:p>
        </w:tc>
        <w:tc>
          <w:tcPr>
            <w:tcW w:w="1337" w:type="dxa"/>
            <w:tcBorders>
              <w:top w:val="single" w:sz="4" w:space="0" w:color="auto"/>
              <w:left w:val="single" w:sz="4" w:space="0" w:color="auto"/>
              <w:bottom w:val="single" w:sz="4"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58</w:t>
            </w:r>
          </w:p>
        </w:tc>
      </w:tr>
      <w:tr w:rsidR="009E4FC0" w:rsidRPr="00F634CA" w:rsidTr="009E4FC0">
        <w:trPr>
          <w:trHeight w:val="460"/>
        </w:trPr>
        <w:tc>
          <w:tcPr>
            <w:tcW w:w="694" w:type="dxa"/>
            <w:tcBorders>
              <w:top w:val="single" w:sz="4" w:space="0" w:color="auto"/>
              <w:left w:val="single" w:sz="12" w:space="0" w:color="auto"/>
              <w:bottom w:val="single" w:sz="12" w:space="0" w:color="auto"/>
              <w:right w:val="single" w:sz="4" w:space="0" w:color="auto"/>
            </w:tcBorders>
            <w:vAlign w:val="center"/>
          </w:tcPr>
          <w:p w:rsidR="009E4FC0" w:rsidRPr="00F634CA" w:rsidRDefault="009E4FC0" w:rsidP="009E4FC0">
            <w:pPr>
              <w:pStyle w:val="ListParagraph"/>
              <w:numPr>
                <w:ilvl w:val="0"/>
                <w:numId w:val="8"/>
              </w:numPr>
              <w:rPr>
                <w:rFonts w:ascii="Times New Roman" w:hAnsi="Times New Roman"/>
                <w:sz w:val="24"/>
                <w:szCs w:val="24"/>
                <w:lang w:val="sr-Cyrl-CS"/>
              </w:rPr>
            </w:pPr>
          </w:p>
        </w:tc>
        <w:tc>
          <w:tcPr>
            <w:tcW w:w="1985"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Мирајана Миленковић</w:t>
            </w:r>
          </w:p>
        </w:tc>
        <w:tc>
          <w:tcPr>
            <w:tcW w:w="1477"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CS"/>
              </w:rPr>
            </w:pPr>
            <w:r w:rsidRPr="00F634CA">
              <w:rPr>
                <w:rFonts w:ascii="Times New Roman" w:hAnsi="Times New Roman" w:cs="Times New Roman"/>
                <w:sz w:val="24"/>
                <w:szCs w:val="24"/>
                <w:lang w:val="sr-Cyrl-CS"/>
              </w:rPr>
              <w:t>Немачки језик</w:t>
            </w:r>
          </w:p>
        </w:tc>
        <w:tc>
          <w:tcPr>
            <w:tcW w:w="1705"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V</w:t>
            </w:r>
            <w:r w:rsidRPr="00F634CA">
              <w:rPr>
                <w:rFonts w:ascii="Times New Roman" w:hAnsi="Times New Roman" w:cs="Times New Roman"/>
                <w:sz w:val="24"/>
                <w:szCs w:val="24"/>
                <w:vertAlign w:val="subscript"/>
              </w:rPr>
              <w:t>12</w:t>
            </w:r>
            <w:r w:rsidRPr="00F634CA">
              <w:rPr>
                <w:rFonts w:ascii="Times New Roman" w:hAnsi="Times New Roman" w:cs="Times New Roman"/>
                <w:sz w:val="24"/>
                <w:szCs w:val="24"/>
                <w:vertAlign w:val="subscript"/>
                <w:lang w:val="sr-Cyrl-RS"/>
              </w:rPr>
              <w:t>3</w:t>
            </w:r>
            <w:r w:rsidRPr="00F634CA">
              <w:rPr>
                <w:rFonts w:ascii="Times New Roman" w:hAnsi="Times New Roman" w:cs="Times New Roman"/>
                <w:sz w:val="24"/>
                <w:szCs w:val="24"/>
              </w:rPr>
              <w:t>VI</w:t>
            </w:r>
            <w:r w:rsidRPr="00F634CA">
              <w:rPr>
                <w:rFonts w:ascii="Times New Roman" w:hAnsi="Times New Roman" w:cs="Times New Roman"/>
                <w:sz w:val="24"/>
                <w:szCs w:val="24"/>
                <w:vertAlign w:val="subscript"/>
                <w:lang w:val="sr-Cyrl-RS"/>
              </w:rPr>
              <w:t>123</w:t>
            </w:r>
            <w:r w:rsidRPr="00F634CA">
              <w:rPr>
                <w:rFonts w:ascii="Times New Roman" w:hAnsi="Times New Roman" w:cs="Times New Roman"/>
                <w:sz w:val="24"/>
                <w:szCs w:val="24"/>
              </w:rPr>
              <w:t>VII</w:t>
            </w:r>
            <w:r w:rsidRPr="00F634CA">
              <w:rPr>
                <w:rFonts w:ascii="Times New Roman" w:hAnsi="Times New Roman" w:cs="Times New Roman"/>
                <w:sz w:val="24"/>
                <w:szCs w:val="24"/>
                <w:vertAlign w:val="subscript"/>
                <w:lang w:val="sr-Cyrl-RS"/>
              </w:rPr>
              <w:t>23</w:t>
            </w:r>
            <w:r w:rsidRPr="00F634CA">
              <w:rPr>
                <w:rFonts w:ascii="Times New Roman" w:hAnsi="Times New Roman" w:cs="Times New Roman"/>
                <w:sz w:val="24"/>
                <w:szCs w:val="24"/>
              </w:rPr>
              <w:t>VIII</w:t>
            </w:r>
            <w:r w:rsidRPr="00F634CA">
              <w:rPr>
                <w:rFonts w:ascii="Times New Roman" w:hAnsi="Times New Roman" w:cs="Times New Roman"/>
                <w:sz w:val="24"/>
                <w:szCs w:val="24"/>
                <w:vertAlign w:val="subscript"/>
                <w:lang w:val="sr-Cyrl-RS"/>
              </w:rPr>
              <w:t>123</w:t>
            </w:r>
          </w:p>
        </w:tc>
        <w:tc>
          <w:tcPr>
            <w:tcW w:w="942"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20</w:t>
            </w:r>
          </w:p>
        </w:tc>
        <w:tc>
          <w:tcPr>
            <w:tcW w:w="1378"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rPr>
            </w:pPr>
            <w:r w:rsidRPr="00F634CA">
              <w:rPr>
                <w:rFonts w:ascii="Times New Roman" w:hAnsi="Times New Roman" w:cs="Times New Roman"/>
                <w:sz w:val="24"/>
                <w:szCs w:val="24"/>
              </w:rPr>
              <w:t>VI</w:t>
            </w:r>
            <w:r w:rsidRPr="00F634CA">
              <w:rPr>
                <w:rFonts w:ascii="Times New Roman" w:hAnsi="Times New Roman" w:cs="Times New Roman"/>
                <w:sz w:val="24"/>
                <w:szCs w:val="24"/>
                <w:lang w:val="sr-Latn-CS"/>
              </w:rPr>
              <w:t>I</w:t>
            </w:r>
            <w:r w:rsidRPr="00F634CA">
              <w:rPr>
                <w:rFonts w:ascii="Times New Roman" w:hAnsi="Times New Roman" w:cs="Times New Roman"/>
                <w:sz w:val="24"/>
                <w:szCs w:val="24"/>
              </w:rPr>
              <w:t xml:space="preserve"> - 1</w:t>
            </w:r>
          </w:p>
        </w:tc>
        <w:tc>
          <w:tcPr>
            <w:tcW w:w="957" w:type="dxa"/>
            <w:tcBorders>
              <w:top w:val="single" w:sz="4" w:space="0" w:color="auto"/>
              <w:left w:val="single" w:sz="4" w:space="0" w:color="auto"/>
              <w:bottom w:val="single" w:sz="12" w:space="0" w:color="auto"/>
              <w:right w:val="single" w:sz="4"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20</w:t>
            </w:r>
          </w:p>
        </w:tc>
        <w:tc>
          <w:tcPr>
            <w:tcW w:w="1337" w:type="dxa"/>
            <w:tcBorders>
              <w:top w:val="single" w:sz="4" w:space="0" w:color="auto"/>
              <w:left w:val="single" w:sz="4" w:space="0" w:color="auto"/>
              <w:bottom w:val="single" w:sz="12" w:space="0" w:color="auto"/>
              <w:right w:val="single" w:sz="12" w:space="0" w:color="auto"/>
            </w:tcBorders>
            <w:vAlign w:val="center"/>
            <w:hideMark/>
          </w:tcPr>
          <w:p w:rsidR="009E4FC0" w:rsidRPr="00F634CA" w:rsidRDefault="009E4FC0">
            <w:pPr>
              <w:rPr>
                <w:rFonts w:ascii="Times New Roman" w:hAnsi="Times New Roman" w:cs="Times New Roman"/>
                <w:sz w:val="24"/>
                <w:szCs w:val="24"/>
                <w:lang w:val="sr-Cyrl-RS"/>
              </w:rPr>
            </w:pPr>
            <w:r w:rsidRPr="00F634CA">
              <w:rPr>
                <w:rFonts w:ascii="Times New Roman" w:hAnsi="Times New Roman" w:cs="Times New Roman"/>
                <w:sz w:val="24"/>
                <w:szCs w:val="24"/>
              </w:rPr>
              <w:t>4</w:t>
            </w:r>
            <w:r w:rsidRPr="00F634CA">
              <w:rPr>
                <w:rFonts w:ascii="Times New Roman" w:hAnsi="Times New Roman" w:cs="Times New Roman"/>
                <w:sz w:val="24"/>
                <w:szCs w:val="24"/>
                <w:lang w:val="sr-Cyrl-RS"/>
              </w:rPr>
              <w:t>3</w:t>
            </w:r>
          </w:p>
        </w:tc>
      </w:tr>
    </w:tbl>
    <w:p w:rsidR="009E4FC0" w:rsidRPr="00F634CA" w:rsidRDefault="009E4FC0" w:rsidP="00BB1586">
      <w:pPr>
        <w:spacing w:before="120" w:after="0" w:line="240" w:lineRule="auto"/>
        <w:ind w:firstLine="720"/>
        <w:jc w:val="both"/>
        <w:rPr>
          <w:rFonts w:ascii="Times New Roman" w:eastAsia="Times New Roman" w:hAnsi="Times New Roman" w:cs="Times New Roman"/>
          <w:b/>
          <w:sz w:val="24"/>
          <w:szCs w:val="24"/>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RS"/>
        </w:rPr>
      </w:pPr>
    </w:p>
    <w:p w:rsidR="00BB1586" w:rsidRPr="00F634CA" w:rsidRDefault="00BB1586" w:rsidP="00BB1586">
      <w:pPr>
        <w:spacing w:after="0" w:line="240" w:lineRule="auto"/>
        <w:rPr>
          <w:rFonts w:ascii="Times New Roman" w:eastAsia="Times New Roman" w:hAnsi="Times New Roman" w:cs="Times New Roman"/>
          <w:sz w:val="24"/>
          <w:szCs w:val="24"/>
          <w:highlight w:val="cyan"/>
          <w:lang w:val="sr-Cyrl-RS"/>
        </w:rPr>
      </w:pPr>
    </w:p>
    <w:p w:rsidR="00BB1586" w:rsidRPr="00F634CA" w:rsidRDefault="00BB1586" w:rsidP="00BB1586">
      <w:pPr>
        <w:spacing w:after="0" w:line="240" w:lineRule="auto"/>
        <w:ind w:left="720"/>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Стручни сарадници:</w:t>
      </w:r>
    </w:p>
    <w:p w:rsidR="00BB1586" w:rsidRPr="00F634CA" w:rsidRDefault="00BB1586" w:rsidP="00BB1586">
      <w:pPr>
        <w:spacing w:after="0" w:line="240" w:lineRule="auto"/>
        <w:rPr>
          <w:rFonts w:ascii="Times New Roman" w:eastAsia="Times New Roman" w:hAnsi="Times New Roman" w:cs="Times New Roman"/>
          <w:sz w:val="24"/>
          <w:szCs w:val="24"/>
          <w:highlight w:val="cyan"/>
          <w:lang w:val="sr-Cyrl-RS"/>
        </w:rPr>
      </w:pPr>
    </w:p>
    <w:tbl>
      <w:tblPr>
        <w:tblW w:w="91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1679"/>
        <w:gridCol w:w="1406"/>
        <w:gridCol w:w="1813"/>
        <w:gridCol w:w="1885"/>
      </w:tblGrid>
      <w:tr w:rsidR="00BB1586" w:rsidRPr="00F634CA" w:rsidTr="00BB1586">
        <w:tc>
          <w:tcPr>
            <w:tcW w:w="24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Презиме и име</w:t>
            </w:r>
          </w:p>
        </w:tc>
        <w:tc>
          <w:tcPr>
            <w:tcW w:w="168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Стручни сарадник</w:t>
            </w:r>
          </w:p>
        </w:tc>
        <w:tc>
          <w:tcPr>
            <w:tcW w:w="140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Степен стручности</w:t>
            </w:r>
          </w:p>
        </w:tc>
        <w:tc>
          <w:tcPr>
            <w:tcW w:w="1814"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Стручни испит</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Радни однос</w:t>
            </w:r>
          </w:p>
        </w:tc>
      </w:tr>
      <w:tr w:rsidR="00BB1586" w:rsidRPr="00F634CA" w:rsidTr="00BB1586">
        <w:trPr>
          <w:trHeight w:val="386"/>
        </w:trPr>
        <w:tc>
          <w:tcPr>
            <w:tcW w:w="24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Комленовић Светлана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педагог</w:t>
            </w:r>
          </w:p>
        </w:tc>
        <w:tc>
          <w:tcPr>
            <w:tcW w:w="140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rPr>
              <w:t>VII - 1</w:t>
            </w:r>
          </w:p>
        </w:tc>
        <w:tc>
          <w:tcPr>
            <w:tcW w:w="1814"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Неодређено</w:t>
            </w:r>
          </w:p>
        </w:tc>
      </w:tr>
      <w:tr w:rsidR="00BB1586" w:rsidRPr="00F634CA" w:rsidTr="00BB1586">
        <w:trPr>
          <w:trHeight w:val="350"/>
        </w:trPr>
        <w:tc>
          <w:tcPr>
            <w:tcW w:w="24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Илић Радмила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логопед</w:t>
            </w:r>
          </w:p>
        </w:tc>
        <w:tc>
          <w:tcPr>
            <w:tcW w:w="140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hr-HR"/>
              </w:rPr>
            </w:pPr>
            <w:r w:rsidRPr="00F634CA">
              <w:rPr>
                <w:rFonts w:ascii="Times New Roman" w:eastAsia="Times New Roman" w:hAnsi="Times New Roman" w:cs="Times New Roman"/>
                <w:sz w:val="24"/>
                <w:szCs w:val="24"/>
                <w:lang w:val="hr-HR"/>
              </w:rPr>
              <w:t>VII-1</w:t>
            </w:r>
          </w:p>
        </w:tc>
        <w:tc>
          <w:tcPr>
            <w:tcW w:w="1814"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Неодређено 50%</w:t>
            </w:r>
          </w:p>
        </w:tc>
      </w:tr>
      <w:tr w:rsidR="00BB1586" w:rsidRPr="00F634CA" w:rsidTr="00BB1586">
        <w:trPr>
          <w:trHeight w:val="350"/>
        </w:trPr>
        <w:tc>
          <w:tcPr>
            <w:tcW w:w="240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Мирјана  Маринковић</w:t>
            </w:r>
          </w:p>
        </w:tc>
        <w:tc>
          <w:tcPr>
            <w:tcW w:w="168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библиотекар</w:t>
            </w:r>
          </w:p>
        </w:tc>
        <w:tc>
          <w:tcPr>
            <w:tcW w:w="1407"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hr-HR"/>
              </w:rPr>
            </w:pPr>
            <w:r w:rsidRPr="00F634CA">
              <w:rPr>
                <w:rFonts w:ascii="Times New Roman" w:eastAsia="Times New Roman" w:hAnsi="Times New Roman" w:cs="Times New Roman"/>
                <w:sz w:val="24"/>
                <w:szCs w:val="24"/>
              </w:rPr>
              <w:t>VII - 1</w:t>
            </w:r>
          </w:p>
        </w:tc>
        <w:tc>
          <w:tcPr>
            <w:tcW w:w="1814"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ДА</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Неодређено  50%</w:t>
            </w:r>
          </w:p>
        </w:tc>
      </w:tr>
    </w:tbl>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p>
    <w:p w:rsidR="00BB1586" w:rsidRPr="00F634CA" w:rsidRDefault="00BB1586" w:rsidP="00BB1586">
      <w:pPr>
        <w:spacing w:after="0" w:line="240" w:lineRule="auto"/>
        <w:ind w:left="720"/>
        <w:rPr>
          <w:rFonts w:ascii="Times New Roman" w:eastAsia="Times New Roman" w:hAnsi="Times New Roman" w:cs="Times New Roman"/>
          <w:sz w:val="24"/>
          <w:szCs w:val="24"/>
          <w:lang w:val="sr-Latn-CS"/>
        </w:rPr>
      </w:pPr>
    </w:p>
    <w:p w:rsidR="00BB1586" w:rsidRPr="00F634CA" w:rsidRDefault="00BB1586" w:rsidP="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b/>
          <w:sz w:val="24"/>
          <w:szCs w:val="24"/>
          <w:lang w:val="sr-Cyrl-CS"/>
        </w:rPr>
        <w:t>Руководилац школе (</w:t>
      </w:r>
      <w:r w:rsidRPr="00F634CA">
        <w:rPr>
          <w:rFonts w:ascii="Times New Roman" w:eastAsia="Times New Roman" w:hAnsi="Times New Roman" w:cs="Times New Roman"/>
          <w:sz w:val="24"/>
          <w:szCs w:val="24"/>
          <w:lang w:val="sr-Cyrl-CS"/>
        </w:rPr>
        <w:t>директор):</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142"/>
        <w:gridCol w:w="2142"/>
        <w:gridCol w:w="1963"/>
      </w:tblGrid>
      <w:tr w:rsidR="00BB1586" w:rsidRPr="00F634CA" w:rsidTr="00BB1586">
        <w:tc>
          <w:tcPr>
            <w:tcW w:w="251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Руководилац школе</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Степен стручности</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Стручни испит</w:t>
            </w:r>
          </w:p>
        </w:tc>
        <w:tc>
          <w:tcPr>
            <w:tcW w:w="196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Датум избора</w:t>
            </w:r>
          </w:p>
        </w:tc>
      </w:tr>
      <w:tr w:rsidR="00BB1586" w:rsidRPr="00F634CA" w:rsidTr="00BB1586">
        <w:trPr>
          <w:trHeight w:val="721"/>
        </w:trPr>
        <w:tc>
          <w:tcPr>
            <w:tcW w:w="251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lastRenderedPageBreak/>
              <w:t>Ивица Радаковић</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VII – 1</w:t>
            </w:r>
          </w:p>
        </w:tc>
        <w:tc>
          <w:tcPr>
            <w:tcW w:w="2142"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9E4FC0" w:rsidP="00B84B70">
            <w:pPr>
              <w:spacing w:after="0" w:line="240" w:lineRule="auto"/>
              <w:jc w:val="center"/>
              <w:rPr>
                <w:rFonts w:ascii="Times New Roman" w:eastAsia="Times New Roman" w:hAnsi="Times New Roman" w:cs="Times New Roman"/>
                <w:sz w:val="24"/>
                <w:szCs w:val="24"/>
              </w:rPr>
            </w:pPr>
            <w:r w:rsidRPr="00F634CA">
              <w:rPr>
                <w:rFonts w:ascii="Times New Roman" w:hAnsi="Times New Roman" w:cs="Times New Roman"/>
                <w:sz w:val="24"/>
                <w:szCs w:val="24"/>
                <w:lang w:val="sr-Cyrl-CS"/>
              </w:rPr>
              <w:t>26.0</w:t>
            </w:r>
            <w:r w:rsidR="00B84B70">
              <w:rPr>
                <w:rFonts w:ascii="Times New Roman" w:hAnsi="Times New Roman" w:cs="Times New Roman"/>
                <w:sz w:val="24"/>
                <w:szCs w:val="24"/>
                <w:lang w:val="sr-Cyrl-CS"/>
              </w:rPr>
              <w:t>6</w:t>
            </w:r>
            <w:bookmarkStart w:id="10" w:name="_GoBack"/>
            <w:bookmarkEnd w:id="10"/>
            <w:r w:rsidRPr="00F634CA">
              <w:rPr>
                <w:rFonts w:ascii="Times New Roman" w:hAnsi="Times New Roman" w:cs="Times New Roman"/>
                <w:sz w:val="24"/>
                <w:szCs w:val="24"/>
                <w:lang w:val="sr-Cyrl-CS"/>
              </w:rPr>
              <w:t>.2022</w:t>
            </w:r>
            <w:r w:rsidRPr="00F634CA">
              <w:rPr>
                <w:rFonts w:ascii="Times New Roman" w:hAnsi="Times New Roman" w:cs="Times New Roman"/>
                <w:sz w:val="24"/>
                <w:szCs w:val="24"/>
              </w:rPr>
              <w:t>.</w:t>
            </w:r>
          </w:p>
        </w:tc>
      </w:tr>
    </w:tbl>
    <w:p w:rsidR="00BB1586" w:rsidRPr="00F634CA" w:rsidRDefault="00BB1586" w:rsidP="00BB1586">
      <w:pPr>
        <w:spacing w:after="0" w:line="240" w:lineRule="auto"/>
        <w:rPr>
          <w:rFonts w:ascii="Times New Roman" w:eastAsia="Times New Roman" w:hAnsi="Times New Roman" w:cs="Times New Roman"/>
          <w:sz w:val="24"/>
          <w:szCs w:val="24"/>
          <w:highlight w:val="cyan"/>
          <w:lang w:val="sr-Latn-CS"/>
        </w:rPr>
      </w:pPr>
    </w:p>
    <w:p w:rsidR="00BB1586" w:rsidRPr="00F634CA" w:rsidRDefault="00BB1586" w:rsidP="00BB1586">
      <w:pPr>
        <w:spacing w:after="0" w:line="240" w:lineRule="auto"/>
        <w:rPr>
          <w:rFonts w:ascii="Times New Roman" w:eastAsia="Times New Roman" w:hAnsi="Times New Roman" w:cs="Times New Roman"/>
          <w:sz w:val="24"/>
          <w:szCs w:val="24"/>
          <w:highlight w:val="cyan"/>
          <w:lang w:val="sr-Latn-CS"/>
        </w:rPr>
      </w:pPr>
    </w:p>
    <w:p w:rsidR="00BB1586" w:rsidRPr="00F634CA" w:rsidRDefault="00BB1586" w:rsidP="00BB1586">
      <w:pPr>
        <w:spacing w:after="0" w:line="240" w:lineRule="auto"/>
        <w:rPr>
          <w:rFonts w:ascii="Times New Roman" w:eastAsia="Times New Roman" w:hAnsi="Times New Roman" w:cs="Times New Roman"/>
          <w:sz w:val="24"/>
          <w:szCs w:val="24"/>
          <w:highlight w:val="cyan"/>
          <w:lang w:val="sr-Latn-CS"/>
        </w:rPr>
      </w:pPr>
    </w:p>
    <w:p w:rsidR="00BB1586" w:rsidRPr="00F634CA" w:rsidRDefault="00BB1586" w:rsidP="00BB1586">
      <w:pPr>
        <w:keepNext/>
        <w:numPr>
          <w:ilvl w:val="1"/>
          <w:numId w:val="9"/>
        </w:numPr>
        <w:tabs>
          <w:tab w:val="num" w:pos="576"/>
        </w:tabs>
        <w:spacing w:after="0" w:line="240" w:lineRule="auto"/>
        <w:ind w:left="576"/>
        <w:outlineLvl w:val="1"/>
        <w:rPr>
          <w:rFonts w:ascii="Times New Roman" w:eastAsia="Times New Roman" w:hAnsi="Times New Roman" w:cs="Times New Roman"/>
          <w:sz w:val="24"/>
          <w:szCs w:val="24"/>
          <w:lang w:val="sr-Cyrl-CS"/>
        </w:rPr>
      </w:pPr>
      <w:bookmarkStart w:id="11" w:name="_Toc145542050"/>
      <w:bookmarkStart w:id="12" w:name="_Toc494362342"/>
      <w:bookmarkStart w:id="13" w:name="_Toc494359427"/>
      <w:bookmarkStart w:id="14" w:name="_Toc493840853"/>
      <w:bookmarkStart w:id="15" w:name="_Toc493840799"/>
      <w:r w:rsidRPr="00F634CA">
        <w:rPr>
          <w:rFonts w:ascii="Times New Roman" w:eastAsia="Times New Roman" w:hAnsi="Times New Roman" w:cs="Times New Roman"/>
          <w:sz w:val="24"/>
          <w:szCs w:val="24"/>
          <w:lang w:val="sr-Cyrl-CS"/>
        </w:rPr>
        <w:t>Услови средине у којој школа ради</w:t>
      </w:r>
      <w:bookmarkEnd w:id="11"/>
      <w:bookmarkEnd w:id="12"/>
      <w:bookmarkEnd w:id="13"/>
      <w:bookmarkEnd w:id="14"/>
      <w:bookmarkEnd w:id="15"/>
      <w:r w:rsidRPr="00F634CA">
        <w:rPr>
          <w:rFonts w:ascii="Times New Roman" w:eastAsia="Times New Roman" w:hAnsi="Times New Roman" w:cs="Times New Roman"/>
          <w:sz w:val="24"/>
          <w:szCs w:val="24"/>
          <w:lang w:val="sr-Cyrl-CS"/>
        </w:rPr>
        <w:t xml:space="preserve"> </w:t>
      </w:r>
    </w:p>
    <w:p w:rsidR="00BB1586" w:rsidRPr="00F634CA" w:rsidRDefault="00BB1586" w:rsidP="00BB1586">
      <w:pPr>
        <w:spacing w:after="0" w:line="240" w:lineRule="auto"/>
        <w:rPr>
          <w:rFonts w:ascii="Times New Roman" w:eastAsia="Times New Roman" w:hAnsi="Times New Roman" w:cs="Times New Roman"/>
          <w:sz w:val="24"/>
          <w:szCs w:val="24"/>
        </w:rPr>
      </w:pP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Већина ученика наше школе живи у просечним радничким породицама, тако да не можемо рећи да су социо-културни услови живота породица на задовољавајућем нивоу. Због отежане материјалне ситуације родитељи су принуђени да раде и по неколико послова, што доводи до тога да су деца већином без адекватне родитељске бриге и надзора.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Већина родитеља (70%) наших ученика су родитељи са средњом стручном спремом;број родитеља са вишим или високим образовањем је знатно мањи (17%), али исто тако један део (10%) родитеља има основно образовање или 4 разреда основне школе,такође постоји мањи број(3%) неписмених родитеља .</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 свега овога можемо закључити да ни материјални услови породица наших ученика нису на задовољавајућем нивоу.Посебно ако додамо и податак да су око 30% наших ученика подстанари, што доводи до честих измена структура одељења.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CS"/>
        </w:rPr>
        <w:t xml:space="preserve">Овде треба додати да око15% наших ученика чине деца из осетљивих друштвених група која наставу прате на нематерњем језику. Примећује се напредак и побољшање у адаптацији, од како је предшколско васпитање постало обавезно. Школа такође већ пет година има педагошког асиситента који помаже и у раду с децом којој је потребна додатна подршка.Све је ово довело до смањења броја ученика који напуштају школовање. Претходне школске године сви ученици ромске националности су завршили осми разред и уписали средњу школу.  </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Сремчица је приградско, радничко насеље надомак Београда,од центра града удаљено двадесет километара.Ова чињеница је значајна за живот и рад школе, посебно због великог броја наставника-путника, као и због  удаљености културних институција, па ученици школе немају услове да се упознају са њиховим садржајима.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Иако по броју становника (45.000) може да се пореди са мањим градом у Србији, Сремчица не нуди својим становницима никакве културно-уметничке садржаје(не постоји Дом културе, биоскопска сала, спортска хала и сл.). Чак ни школа као једини образовно-културни центар не омогућава задовољење културних потреба становника Сремчице, јер не поседује ни фискултурну ни свечану салу, која би својим проширеним функционисањем за цело насеље и сву децу и омладину Сремчице, ублажила ове проблеме.</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p>
    <w:p w:rsidR="00BB1586" w:rsidRPr="00F634CA" w:rsidRDefault="00BB1586" w:rsidP="00BB1586">
      <w:pPr>
        <w:spacing w:before="120" w:after="0" w:line="240" w:lineRule="auto"/>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Примарни задаци школе</w:t>
      </w:r>
      <w:r w:rsidRPr="00F634CA">
        <w:rPr>
          <w:rFonts w:ascii="Times New Roman" w:eastAsia="Times New Roman" w:hAnsi="Times New Roman" w:cs="Times New Roman"/>
          <w:i/>
          <w:sz w:val="24"/>
          <w:szCs w:val="24"/>
        </w:rPr>
        <w:t xml:space="preserve"> у</w:t>
      </w:r>
      <w:r w:rsidRPr="00F634CA">
        <w:rPr>
          <w:rFonts w:ascii="Times New Roman" w:eastAsia="Times New Roman" w:hAnsi="Times New Roman" w:cs="Times New Roman"/>
          <w:i/>
          <w:sz w:val="24"/>
          <w:szCs w:val="24"/>
          <w:lang w:val="sr-Cyrl-CS"/>
        </w:rPr>
        <w:t xml:space="preserve"> протеклој школској години</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lastRenderedPageBreak/>
        <w:t>У току протекле школске године, школа је у сарадњи саученицима,родитељима и широм друштвеном средином  остваривала следеће задатке:</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Подстицала кроз наставу ученике да размишљају, развијати креативност у решавању проблема и развијати код њих поверење у сопствене вредности и способности.</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Мењала наставу у циљу стварања школе у којој ће ученици бити субјекти, а не објекти образовања, у којој ће и ученици и наставници  бити подједнако заинтересовани и активни.</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Развијала  позитивну стваралачку атмосферу у школи међу наставницима и ученицима.</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Уводила савремена наставна средстава и метода рада у наставу (подстицала наставнике да уносе новине у свој рад и користе мултимедијалн</w:t>
      </w:r>
      <w:r w:rsidRPr="00F634CA">
        <w:rPr>
          <w:rFonts w:ascii="Times New Roman" w:eastAsia="Times New Roman" w:hAnsi="Times New Roman" w:cs="Times New Roman"/>
          <w:sz w:val="24"/>
          <w:szCs w:val="24"/>
        </w:rPr>
        <w:t>e</w:t>
      </w:r>
      <w:r w:rsidRPr="00F634CA">
        <w:rPr>
          <w:rFonts w:ascii="Times New Roman" w:eastAsia="Times New Roman" w:hAnsi="Times New Roman" w:cs="Times New Roman"/>
          <w:sz w:val="24"/>
          <w:szCs w:val="24"/>
          <w:lang w:val="sr-Cyrl-CS"/>
        </w:rPr>
        <w:t xml:space="preserve"> учиониц</w:t>
      </w:r>
      <w:r w:rsidRPr="00F634CA">
        <w:rPr>
          <w:rFonts w:ascii="Times New Roman" w:eastAsia="Times New Roman" w:hAnsi="Times New Roman" w:cs="Times New Roman"/>
          <w:sz w:val="24"/>
          <w:szCs w:val="24"/>
        </w:rPr>
        <w:t xml:space="preserve">e </w:t>
      </w:r>
      <w:r w:rsidRPr="00F634CA">
        <w:rPr>
          <w:rFonts w:ascii="Times New Roman" w:eastAsia="Times New Roman" w:hAnsi="Times New Roman" w:cs="Times New Roman"/>
          <w:sz w:val="24"/>
          <w:szCs w:val="24"/>
          <w:lang w:val="sr-Cyrl-CS"/>
        </w:rPr>
        <w:t xml:space="preserve"> и информатичи кабинет у реализацији наставе).</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Осавремењивала ваннаставне активности и подстицала ученике да се у њих укључују.</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Развијала свест о неопходности образовања, код ученика из осетљивих друштвених група</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Развијала свест код ученика, наставника и родитеља, о прихватању, пружању помоћи и сарадњи са ученицима са сметњама у развоју.</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Стварала  услове и атмосферу у школи у којој су деца са сметњама у развоју прихватана као равноправни чланови друштва</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Развијала и подстицала ненасилну комуникацију, неговала сарадњу и толеранцију и стварање окружења у ком ће се сваки ученик осећати безбедно и прихваћено</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Пружала подршку ученицима у информисању о даљим путевима образовања и могућностима школовања како би кроз програм професионалне оријентације донели ваљану одлуку о избору занимања или школе</w:t>
      </w:r>
    </w:p>
    <w:p w:rsidR="00BB1586" w:rsidRPr="00F634CA" w:rsidRDefault="00BB1586" w:rsidP="00BB1586">
      <w:pPr>
        <w:numPr>
          <w:ilvl w:val="0"/>
          <w:numId w:val="10"/>
        </w:numPr>
        <w:spacing w:before="120"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Иницирала и подстицала што тешњу сарадње са родитељима наших ученика ради ефикаснијег постизања циљева образовања и васпитања</w:t>
      </w:r>
    </w:p>
    <w:p w:rsidR="00BB1586" w:rsidRPr="00F634CA" w:rsidRDefault="00BB1586" w:rsidP="00BB1586">
      <w:pPr>
        <w:spacing w:before="120" w:after="0" w:line="240" w:lineRule="auto"/>
        <w:jc w:val="both"/>
        <w:rPr>
          <w:rFonts w:ascii="Times New Roman" w:eastAsia="Times New Roman" w:hAnsi="Times New Roman" w:cs="Times New Roman"/>
          <w:sz w:val="24"/>
          <w:szCs w:val="24"/>
          <w:lang w:val="sr-Cyrl-CS"/>
        </w:rPr>
      </w:pPr>
    </w:p>
    <w:p w:rsidR="00BB1586" w:rsidRPr="00F634CA" w:rsidRDefault="00BB1586" w:rsidP="00BB1586">
      <w:pPr>
        <w:spacing w:before="120" w:after="0" w:line="240" w:lineRule="auto"/>
        <w:jc w:val="both"/>
        <w:rPr>
          <w:rFonts w:ascii="Times New Roman" w:eastAsia="Times New Roman" w:hAnsi="Times New Roman" w:cs="Times New Roman"/>
          <w:sz w:val="24"/>
          <w:szCs w:val="24"/>
          <w:lang w:val="sr-Cyrl-CS"/>
        </w:rPr>
      </w:pPr>
    </w:p>
    <w:p w:rsidR="00BB1586" w:rsidRPr="00F634CA" w:rsidRDefault="00BB1586" w:rsidP="00BB1586">
      <w:pPr>
        <w:keepNext/>
        <w:numPr>
          <w:ilvl w:val="1"/>
          <w:numId w:val="9"/>
        </w:numPr>
        <w:tabs>
          <w:tab w:val="num" w:pos="576"/>
        </w:tabs>
        <w:spacing w:after="0" w:line="240" w:lineRule="auto"/>
        <w:ind w:left="576"/>
        <w:outlineLvl w:val="1"/>
        <w:rPr>
          <w:rFonts w:ascii="Times New Roman" w:eastAsia="Times New Roman" w:hAnsi="Times New Roman" w:cs="Times New Roman"/>
          <w:sz w:val="24"/>
          <w:szCs w:val="24"/>
          <w:lang w:val="sr-Cyrl-CS"/>
        </w:rPr>
      </w:pPr>
      <w:bookmarkStart w:id="16" w:name="_Toc145542051"/>
      <w:bookmarkStart w:id="17" w:name="_Toc494362343"/>
      <w:bookmarkStart w:id="18" w:name="_Toc494359428"/>
      <w:r w:rsidRPr="00F634CA">
        <w:rPr>
          <w:rFonts w:ascii="Times New Roman" w:eastAsia="Times New Roman" w:hAnsi="Times New Roman" w:cs="Times New Roman"/>
          <w:sz w:val="24"/>
          <w:szCs w:val="24"/>
          <w:lang w:val="sr-Cyrl-CS"/>
        </w:rPr>
        <w:t>Програмске основе васпитног рада основне школе</w:t>
      </w:r>
      <w:bookmarkEnd w:id="16"/>
      <w:bookmarkEnd w:id="17"/>
      <w:bookmarkEnd w:id="18"/>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r w:rsidRPr="00F634CA">
        <w:rPr>
          <w:rFonts w:ascii="Times New Roman" w:eastAsia="Times New Roman" w:hAnsi="Times New Roman" w:cs="Times New Roman"/>
          <w:sz w:val="24"/>
          <w:szCs w:val="24"/>
          <w:u w:val="single"/>
          <w:lang w:val="sr-Cyrl-CS"/>
        </w:rPr>
        <w:t>Циљ васпитног рада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Циљ основног образовања и васпитања је стицање општег образовања и васпитања, складан развој личности и припрема за живот и даље стручно образовање.</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Васпитањем се остварује припрема за живот, оспособљавање за примену стеченог знања и умења и стваралачког коришћења слободног времена, развијање интелектуалних и физичких способности, развијање свести о потреби чувања здравља и заштите природе и човекове средине, развијање моралних </w:t>
      </w:r>
      <w:r w:rsidRPr="00F634CA">
        <w:rPr>
          <w:rFonts w:ascii="Times New Roman" w:eastAsia="Times New Roman" w:hAnsi="Times New Roman" w:cs="Times New Roman"/>
          <w:sz w:val="24"/>
          <w:szCs w:val="24"/>
          <w:lang w:val="sr-Cyrl-CS"/>
        </w:rPr>
        <w:lastRenderedPageBreak/>
        <w:t>својстава личности, развијање потреба за културом и очувањем културно- историјског наслеђа свог народа.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Основна школа остварује своју улогу у систему фактора који утичу на васпитање и социјализацију младе генерације (породица, средства масовних комуникација, групе вршњака...). Школа ипак остаје и даље најорганизованији облик друштвеног утицаја на младе. Зато се њена улога у изграђивању друштвено-пожељних особина и других својстава личности посебно наглашава и истиче.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Под васпитном функцијом школе подразумевамо настојање да се код деце  изграде одређени ставови, убеђења, својства и способности као и начин понашања, који се сматрају друштвено и људски вредним и прихватљивим. Васпитни и образовни задаци су међусобно условљени и зависни, а реализују се целином организације и у оквиру свих облика и садржаја рада у основној школи. Образовање на које свако дете има право јесте оно које обезбеђује основне животне вештине, јача капацитет детета за уживање широког спектра људских права и промовише културу која поштује вредности људских права. Коначан циљ је да свако дете током образовања развије своје вештине, капацитете за учење и стваралаштво, људско достојанство, самопоштовање и самопоуздање. Образовање у том смислу далеко превазилази формални курикулум и подразумева широки спектар животних искустава и процеса развоја способности.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r w:rsidRPr="00F634CA">
        <w:rPr>
          <w:rFonts w:ascii="Times New Roman" w:eastAsia="Times New Roman" w:hAnsi="Times New Roman" w:cs="Times New Roman"/>
          <w:sz w:val="24"/>
          <w:szCs w:val="24"/>
          <w:u w:val="single"/>
          <w:lang w:val="sr-Cyrl-CS"/>
        </w:rPr>
        <w:t>Програмски задаци и садржаји васпитног рада који су се реализовали у овој шклској гфодини</w:t>
      </w:r>
    </w:p>
    <w:p w:rsidR="00BB1586" w:rsidRPr="00F634CA" w:rsidRDefault="00BB1586" w:rsidP="00BB1586">
      <w:pPr>
        <w:numPr>
          <w:ilvl w:val="0"/>
          <w:numId w:val="11"/>
        </w:numPr>
        <w:spacing w:before="120" w:after="0" w:line="240" w:lineRule="auto"/>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 xml:space="preserve">Прилагођавање ученика на школу и учешће у школским активностима </w:t>
      </w:r>
    </w:p>
    <w:p w:rsidR="00BB1586" w:rsidRPr="00F634CA" w:rsidRDefault="00BB1586" w:rsidP="00BB1586">
      <w:pPr>
        <w:numPr>
          <w:ilvl w:val="0"/>
          <w:numId w:val="12"/>
        </w:numPr>
        <w:tabs>
          <w:tab w:val="clear" w:pos="360"/>
          <w:tab w:val="num" w:pos="0"/>
          <w:tab w:val="num" w:pos="216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Упознавање ученика са школом, сусрети родитеља, наставника и ученика, договор о сарадњи. Развијање јединствених ставовова породице и школе о васпитању ученика.</w:t>
      </w:r>
    </w:p>
    <w:p w:rsidR="00BB1586" w:rsidRPr="00F634CA" w:rsidRDefault="00BB1586" w:rsidP="00BB1586">
      <w:pPr>
        <w:numPr>
          <w:ilvl w:val="0"/>
          <w:numId w:val="9"/>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Активно учешће Ученичког парламента и Савета родитеља у изради правила понашања у школи.</w:t>
      </w:r>
    </w:p>
    <w:p w:rsidR="00BB1586" w:rsidRPr="00F634CA" w:rsidRDefault="00BB1586" w:rsidP="00BB1586">
      <w:pPr>
        <w:numPr>
          <w:ilvl w:val="0"/>
          <w:numId w:val="13"/>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Адаптација ученика на живот у школи, укључивање ученика у школске активности.</w:t>
      </w:r>
    </w:p>
    <w:p w:rsidR="00BB1586" w:rsidRPr="00F634CA" w:rsidRDefault="00BB1586" w:rsidP="00BB1586">
      <w:pPr>
        <w:numPr>
          <w:ilvl w:val="0"/>
          <w:numId w:val="14"/>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Изграђивање свести о припадању школи и идентитету школе.</w:t>
      </w:r>
    </w:p>
    <w:p w:rsidR="00BB1586" w:rsidRPr="00F634CA" w:rsidRDefault="00BB1586" w:rsidP="00BB1586">
      <w:pPr>
        <w:spacing w:before="120" w:after="0" w:line="240" w:lineRule="auto"/>
        <w:ind w:left="81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б)  Подстицање личног развоја</w:t>
      </w:r>
    </w:p>
    <w:p w:rsidR="00BB1586" w:rsidRPr="00F634CA" w:rsidRDefault="00BB1586" w:rsidP="00BB1586">
      <w:pPr>
        <w:numPr>
          <w:ilvl w:val="0"/>
          <w:numId w:val="15"/>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Подстицање самопоуздања, развијање свести о сопственим вредностима. Учење начина самопотврђивања уз уважавање личности других ученика.</w:t>
      </w:r>
    </w:p>
    <w:p w:rsidR="00BB1586" w:rsidRPr="00F634CA" w:rsidRDefault="00BB1586" w:rsidP="00BB1586">
      <w:pPr>
        <w:numPr>
          <w:ilvl w:val="1"/>
          <w:numId w:val="15"/>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Неговање осећања, развијање осећаја за потребе других људи и неговање естетских осећања.</w:t>
      </w:r>
    </w:p>
    <w:p w:rsidR="00BB1586" w:rsidRPr="00F634CA" w:rsidRDefault="00BB1586" w:rsidP="00BB1586">
      <w:pPr>
        <w:numPr>
          <w:ilvl w:val="1"/>
          <w:numId w:val="15"/>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Упознавање и уважавање својих и туђих потреба.</w:t>
      </w:r>
    </w:p>
    <w:p w:rsidR="00BB1586" w:rsidRPr="00F634CA" w:rsidRDefault="00BB1586" w:rsidP="00BB1586">
      <w:pPr>
        <w:spacing w:before="120" w:after="0" w:line="240" w:lineRule="auto"/>
        <w:ind w:left="900" w:hanging="9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в)   Подстицање социјалног сазнања и социјалних односа</w:t>
      </w:r>
    </w:p>
    <w:p w:rsidR="00BB1586" w:rsidRPr="00F634CA" w:rsidRDefault="00BB1586" w:rsidP="00BB1586">
      <w:pPr>
        <w:numPr>
          <w:ilvl w:val="0"/>
          <w:numId w:val="16"/>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Разумевање других ученика и усклађивање поступака и активности у социјалној групи.</w:t>
      </w:r>
    </w:p>
    <w:p w:rsidR="00BB1586" w:rsidRPr="00F634CA" w:rsidRDefault="00BB1586" w:rsidP="00BB1586">
      <w:pPr>
        <w:numPr>
          <w:ilvl w:val="0"/>
          <w:numId w:val="17"/>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lastRenderedPageBreak/>
        <w:t>Развијање толеранције према разликама у мишљењима, ставовима, особинама, навикама, изгледу и потребама других.</w:t>
      </w:r>
    </w:p>
    <w:p w:rsidR="00BB1586" w:rsidRPr="00F634CA" w:rsidRDefault="00BB1586" w:rsidP="00BB1586">
      <w:pPr>
        <w:numPr>
          <w:ilvl w:val="1"/>
          <w:numId w:val="17"/>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Успостављање и неговање пријатељства, љубави, сарадничких односа, односа међу генерацијама, односа у породици и школи.</w:t>
      </w:r>
    </w:p>
    <w:p w:rsidR="00BB1586" w:rsidRPr="00F634CA" w:rsidRDefault="00BB1586" w:rsidP="00BB1586">
      <w:pPr>
        <w:spacing w:before="120" w:after="0" w:line="240" w:lineRule="auto"/>
        <w:ind w:left="720" w:hanging="27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г)  Развијање комуникативне способности, сарадње, и конструктивног разрешавања сукоба.</w:t>
      </w:r>
    </w:p>
    <w:p w:rsidR="00BB1586" w:rsidRPr="00F634CA" w:rsidRDefault="00BB1586" w:rsidP="00BB1586">
      <w:pPr>
        <w:numPr>
          <w:ilvl w:val="0"/>
          <w:numId w:val="18"/>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Развој сарадничке комуникације, активно слушање другог, прихватање критике, изражавање својих опажања, осећања и потреба.</w:t>
      </w:r>
    </w:p>
    <w:p w:rsidR="00BB1586" w:rsidRPr="00F634CA" w:rsidRDefault="00BB1586" w:rsidP="00BB1586">
      <w:pPr>
        <w:numPr>
          <w:ilvl w:val="0"/>
          <w:numId w:val="19"/>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Познавање невербалне комуникације и њених особености .</w:t>
      </w:r>
    </w:p>
    <w:p w:rsidR="00BB1586" w:rsidRPr="00F634CA" w:rsidRDefault="00BB1586" w:rsidP="00BB1586">
      <w:pPr>
        <w:numPr>
          <w:ilvl w:val="0"/>
          <w:numId w:val="20"/>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Конструктивно решавање сукоба.</w:t>
      </w:r>
    </w:p>
    <w:p w:rsidR="00BB1586" w:rsidRPr="00F634CA" w:rsidRDefault="00BB1586" w:rsidP="00BB1586">
      <w:pPr>
        <w:spacing w:before="120" w:after="0" w:line="240" w:lineRule="auto"/>
        <w:ind w:left="720" w:hanging="27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д)  Неговање активности за решавање индивидуалних проблема.</w:t>
      </w:r>
    </w:p>
    <w:p w:rsidR="00BB1586" w:rsidRPr="00F634CA" w:rsidRDefault="00BB1586" w:rsidP="00BB1586">
      <w:pPr>
        <w:numPr>
          <w:ilvl w:val="0"/>
          <w:numId w:val="21"/>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Прихватање личних проблема као изазова за њихово решавање и развој.</w:t>
      </w:r>
    </w:p>
    <w:p w:rsidR="00BB1586" w:rsidRPr="00F634CA" w:rsidRDefault="00BB1586" w:rsidP="00BB1586">
      <w:pPr>
        <w:numPr>
          <w:ilvl w:val="0"/>
          <w:numId w:val="22"/>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Стрес: извори, утицаји, стилови, суочавања и механизми превазилажења.</w:t>
      </w:r>
    </w:p>
    <w:p w:rsidR="00BB1586" w:rsidRPr="00F634CA" w:rsidRDefault="00BB1586" w:rsidP="00BB1586">
      <w:pPr>
        <w:numPr>
          <w:ilvl w:val="0"/>
          <w:numId w:val="23"/>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Суочавање са неуспехом.</w:t>
      </w:r>
    </w:p>
    <w:p w:rsidR="00BB1586" w:rsidRPr="00F634CA" w:rsidRDefault="00BB1586" w:rsidP="00BB1586">
      <w:pPr>
        <w:numPr>
          <w:ilvl w:val="0"/>
          <w:numId w:val="24"/>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Ризична понашања: Зависности (пушење, алкохолизам, наркоманија).</w:t>
      </w:r>
    </w:p>
    <w:p w:rsidR="00BB1586" w:rsidRPr="00F634CA" w:rsidRDefault="00BB1586" w:rsidP="00BB1586">
      <w:pPr>
        <w:numPr>
          <w:ilvl w:val="0"/>
          <w:numId w:val="25"/>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Превентивне активности.</w:t>
      </w:r>
    </w:p>
    <w:p w:rsidR="00BB1586" w:rsidRPr="00F634CA" w:rsidRDefault="00BB1586" w:rsidP="00BB1586">
      <w:pPr>
        <w:spacing w:before="120" w:after="0" w:line="240" w:lineRule="auto"/>
        <w:ind w:left="72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ђ)  Изграђивање моралних и естетских вредности</w:t>
      </w:r>
    </w:p>
    <w:p w:rsidR="00BB1586" w:rsidRPr="00F634CA" w:rsidRDefault="00BB1586" w:rsidP="00BB1586">
      <w:pPr>
        <w:numPr>
          <w:ilvl w:val="0"/>
          <w:numId w:val="26"/>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Неговање моралних односа, развијање моралних особина.</w:t>
      </w:r>
    </w:p>
    <w:p w:rsidR="00BB1586" w:rsidRPr="00F634CA" w:rsidRDefault="00BB1586" w:rsidP="00BB1586">
      <w:pPr>
        <w:spacing w:before="120" w:after="0" w:line="240" w:lineRule="auto"/>
        <w:ind w:left="720"/>
        <w:jc w:val="both"/>
        <w:rPr>
          <w:rFonts w:ascii="Times New Roman" w:eastAsia="Times New Roman" w:hAnsi="Times New Roman" w:cs="Times New Roman"/>
          <w:i/>
          <w:sz w:val="24"/>
          <w:szCs w:val="24"/>
          <w:lang w:val="sr-Cyrl-CS"/>
        </w:rPr>
      </w:pPr>
      <w:r w:rsidRPr="00F634CA">
        <w:rPr>
          <w:rFonts w:ascii="Times New Roman" w:eastAsia="Times New Roman" w:hAnsi="Times New Roman" w:cs="Times New Roman"/>
          <w:i/>
          <w:sz w:val="24"/>
          <w:szCs w:val="24"/>
          <w:lang w:val="sr-Cyrl-CS"/>
        </w:rPr>
        <w:t>е) Развијање критичког односа према вредностима израженим у масмедијима и непосредном окружењу.</w:t>
      </w:r>
    </w:p>
    <w:p w:rsidR="00BB1586" w:rsidRPr="00F634CA" w:rsidRDefault="00BB1586" w:rsidP="00BB1586">
      <w:pPr>
        <w:numPr>
          <w:ilvl w:val="0"/>
          <w:numId w:val="27"/>
        </w:numPr>
        <w:tabs>
          <w:tab w:val="clear" w:pos="360"/>
          <w:tab w:val="num" w:pos="1800"/>
        </w:tabs>
        <w:spacing w:before="120" w:after="0" w:line="240" w:lineRule="auto"/>
        <w:ind w:left="180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Афирмација позитивних примера из националне историје и културе у неговању моралности.</w:t>
      </w:r>
    </w:p>
    <w:p w:rsidR="00BB1586" w:rsidRPr="00F634CA" w:rsidRDefault="00BB1586" w:rsidP="00BB1586">
      <w:pPr>
        <w:spacing w:before="120" w:after="0" w:line="240" w:lineRule="auto"/>
        <w:ind w:left="1800"/>
        <w:jc w:val="both"/>
        <w:rPr>
          <w:rFonts w:ascii="Times New Roman" w:eastAsia="Times New Roman" w:hAnsi="Times New Roman" w:cs="Times New Roman"/>
          <w:sz w:val="24"/>
          <w:szCs w:val="24"/>
          <w:lang w:val="sr-Cyrl-CS"/>
        </w:rPr>
      </w:pPr>
    </w:p>
    <w:p w:rsidR="00BB1586" w:rsidRPr="00F634CA" w:rsidRDefault="00BB1586" w:rsidP="00BB1586">
      <w:pPr>
        <w:spacing w:before="120" w:after="0" w:line="240" w:lineRule="auto"/>
        <w:jc w:val="both"/>
        <w:rPr>
          <w:rFonts w:ascii="Times New Roman" w:eastAsia="Times New Roman" w:hAnsi="Times New Roman" w:cs="Times New Roman"/>
          <w:sz w:val="24"/>
          <w:szCs w:val="24"/>
          <w:u w:val="single"/>
          <w:lang w:val="sr-Cyrl-CS"/>
        </w:rPr>
      </w:pPr>
      <w:r w:rsidRPr="00F634CA">
        <w:rPr>
          <w:rFonts w:ascii="Times New Roman" w:eastAsia="Times New Roman" w:hAnsi="Times New Roman" w:cs="Times New Roman"/>
          <w:sz w:val="24"/>
          <w:szCs w:val="24"/>
          <w:lang w:val="sr-Cyrl-CS"/>
        </w:rPr>
        <w:t xml:space="preserve">3. </w:t>
      </w:r>
      <w:r w:rsidRPr="00F634CA">
        <w:rPr>
          <w:rFonts w:ascii="Times New Roman" w:eastAsia="Times New Roman" w:hAnsi="Times New Roman" w:cs="Times New Roman"/>
          <w:sz w:val="24"/>
          <w:szCs w:val="24"/>
          <w:u w:val="single"/>
          <w:lang w:val="sr-Cyrl-CS"/>
        </w:rPr>
        <w:t>Остваривање програма васпитног рада</w:t>
      </w:r>
    </w:p>
    <w:p w:rsidR="00BB1586" w:rsidRPr="00F634CA" w:rsidRDefault="00BB1586" w:rsidP="00BB1586">
      <w:pPr>
        <w:spacing w:before="120"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Остваривање програма васпитног рада реализовало  се кроз следеће облике и видове рада:</w:t>
      </w:r>
    </w:p>
    <w:p w:rsidR="00BB1586" w:rsidRPr="00F634CA" w:rsidRDefault="00BB1586" w:rsidP="00BB1586">
      <w:pPr>
        <w:numPr>
          <w:ilvl w:val="2"/>
          <w:numId w:val="27"/>
        </w:numPr>
        <w:tabs>
          <w:tab w:val="clear" w:pos="360"/>
          <w:tab w:val="num" w:pos="1080"/>
        </w:tabs>
        <w:spacing w:before="120" w:after="0" w:line="240" w:lineRule="auto"/>
        <w:ind w:left="108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Упознавање са правилником о понашању ученика, радника школе и родитеља - кодекс понашања.</w:t>
      </w:r>
    </w:p>
    <w:p w:rsidR="00BB1586" w:rsidRPr="00F634CA" w:rsidRDefault="00BB1586" w:rsidP="00BB1586">
      <w:pPr>
        <w:numPr>
          <w:ilvl w:val="2"/>
          <w:numId w:val="27"/>
        </w:numPr>
        <w:tabs>
          <w:tab w:val="clear" w:pos="360"/>
          <w:tab w:val="num" w:pos="1080"/>
        </w:tabs>
        <w:spacing w:before="120" w:after="0" w:line="240" w:lineRule="auto"/>
        <w:ind w:left="108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Остваривање васпитних циљева и задатака кроз редовну наставу.</w:t>
      </w:r>
    </w:p>
    <w:p w:rsidR="00BB1586" w:rsidRPr="00F634CA" w:rsidRDefault="00BB1586" w:rsidP="00BB1586">
      <w:pPr>
        <w:numPr>
          <w:ilvl w:val="2"/>
          <w:numId w:val="27"/>
        </w:numPr>
        <w:tabs>
          <w:tab w:val="clear" w:pos="360"/>
          <w:tab w:val="num" w:pos="1080"/>
        </w:tabs>
        <w:spacing w:before="120" w:after="0" w:line="240" w:lineRule="auto"/>
        <w:ind w:left="108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ru-RU"/>
        </w:rPr>
        <w:t>Остваривање васпитних циљева и задатака кроз рад одеље</w:t>
      </w:r>
      <w:r w:rsidRPr="00F634CA">
        <w:rPr>
          <w:rFonts w:ascii="Times New Roman" w:eastAsia="Times New Roman" w:hAnsi="Times New Roman" w:cs="Times New Roman"/>
          <w:sz w:val="24"/>
          <w:szCs w:val="24"/>
          <w:lang w:val="sr-Cyrl-CS"/>
        </w:rPr>
        <w:t>њ</w:t>
      </w:r>
      <w:r w:rsidRPr="00F634CA">
        <w:rPr>
          <w:rFonts w:ascii="Times New Roman" w:eastAsia="Times New Roman" w:hAnsi="Times New Roman" w:cs="Times New Roman"/>
          <w:sz w:val="24"/>
          <w:szCs w:val="24"/>
          <w:lang w:val="ru-RU"/>
        </w:rPr>
        <w:t xml:space="preserve">ских заједница и рад </w:t>
      </w:r>
      <w:r w:rsidRPr="00F634CA">
        <w:rPr>
          <w:rFonts w:ascii="Times New Roman" w:eastAsia="Times New Roman" w:hAnsi="Times New Roman" w:cs="Times New Roman"/>
          <w:sz w:val="24"/>
          <w:szCs w:val="24"/>
          <w:lang w:val="sr-Cyrl-CS"/>
        </w:rPr>
        <w:t>одељењск</w:t>
      </w:r>
      <w:r w:rsidRPr="00F634CA">
        <w:rPr>
          <w:rFonts w:ascii="Times New Roman" w:eastAsia="Times New Roman" w:hAnsi="Times New Roman" w:cs="Times New Roman"/>
          <w:sz w:val="24"/>
          <w:szCs w:val="24"/>
          <w:lang w:val="ru-RU"/>
        </w:rPr>
        <w:t>ог старешине</w:t>
      </w:r>
      <w:r w:rsidRPr="00F634CA">
        <w:rPr>
          <w:rFonts w:ascii="Times New Roman" w:eastAsia="Times New Roman" w:hAnsi="Times New Roman" w:cs="Times New Roman"/>
          <w:sz w:val="24"/>
          <w:szCs w:val="24"/>
          <w:lang w:val="sr-Cyrl-CS"/>
        </w:rPr>
        <w:t>.</w:t>
      </w:r>
    </w:p>
    <w:p w:rsidR="00BB1586" w:rsidRPr="00F634CA" w:rsidRDefault="00BB1586" w:rsidP="00BB1586">
      <w:pPr>
        <w:numPr>
          <w:ilvl w:val="2"/>
          <w:numId w:val="27"/>
        </w:numPr>
        <w:tabs>
          <w:tab w:val="clear" w:pos="360"/>
          <w:tab w:val="num" w:pos="1080"/>
        </w:tabs>
        <w:spacing w:before="120" w:after="0" w:line="240" w:lineRule="auto"/>
        <w:ind w:left="108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Остваривање образовно-васпитних циљева кроз програм слободних активности и ученичке организације.</w:t>
      </w:r>
    </w:p>
    <w:p w:rsidR="00BB1586" w:rsidRPr="00F634CA" w:rsidRDefault="00BB1586" w:rsidP="00BB1586">
      <w:pPr>
        <w:numPr>
          <w:ilvl w:val="2"/>
          <w:numId w:val="27"/>
        </w:numPr>
        <w:tabs>
          <w:tab w:val="clear" w:pos="360"/>
          <w:tab w:val="num" w:pos="1080"/>
        </w:tabs>
        <w:spacing w:before="120" w:after="0" w:line="240" w:lineRule="auto"/>
        <w:ind w:left="108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lastRenderedPageBreak/>
        <w:t xml:space="preserve">Остваривање </w:t>
      </w:r>
      <w:r w:rsidRPr="00F634CA">
        <w:rPr>
          <w:rFonts w:ascii="Times New Roman" w:eastAsia="Times New Roman" w:hAnsi="Times New Roman" w:cs="Times New Roman"/>
          <w:sz w:val="24"/>
          <w:szCs w:val="24"/>
          <w:lang w:val="sr-Cyrl-CS"/>
        </w:rPr>
        <w:t>образовно-васпитних</w:t>
      </w:r>
      <w:r w:rsidRPr="00F634CA">
        <w:rPr>
          <w:rFonts w:ascii="Times New Roman" w:eastAsia="Times New Roman" w:hAnsi="Times New Roman" w:cs="Times New Roman"/>
          <w:sz w:val="24"/>
          <w:szCs w:val="24"/>
          <w:lang w:val="ru-RU"/>
        </w:rPr>
        <w:t xml:space="preserve"> циљева кроз друштвено користан рад</w:t>
      </w:r>
      <w:r w:rsidRPr="00F634CA">
        <w:rPr>
          <w:rFonts w:ascii="Times New Roman" w:eastAsia="Times New Roman" w:hAnsi="Times New Roman" w:cs="Times New Roman"/>
          <w:sz w:val="24"/>
          <w:szCs w:val="24"/>
          <w:lang w:val="sr-Cyrl-CS"/>
        </w:rPr>
        <w:t>.</w:t>
      </w:r>
      <w:bookmarkStart w:id="19" w:name="_Toc494362344"/>
      <w:bookmarkStart w:id="20" w:name="_Toc494359429"/>
    </w:p>
    <w:p w:rsidR="00BB1586" w:rsidRPr="00F634CA" w:rsidRDefault="00BB1586" w:rsidP="00BB1586">
      <w:pPr>
        <w:spacing w:before="120" w:after="0" w:line="240" w:lineRule="auto"/>
        <w:ind w:left="360"/>
        <w:jc w:val="both"/>
        <w:rPr>
          <w:rFonts w:ascii="Times New Roman" w:eastAsia="Times New Roman" w:hAnsi="Times New Roman" w:cs="Times New Roman"/>
          <w:sz w:val="24"/>
          <w:szCs w:val="24"/>
          <w:lang w:val="ru-RU"/>
        </w:rPr>
      </w:pPr>
    </w:p>
    <w:p w:rsidR="00BB1586" w:rsidRPr="00F634CA" w:rsidRDefault="00BB1586" w:rsidP="00A417B7">
      <w:pPr>
        <w:pStyle w:val="Heading2"/>
      </w:pPr>
      <w:bookmarkStart w:id="21" w:name="_Toc145542052"/>
      <w:r w:rsidRPr="00F634CA">
        <w:t>ОРГАНИЗАЦИЈА ОБРАЗОВНО- ВАСПИТНОГ РАДА ШКОЛЕ</w:t>
      </w:r>
      <w:bookmarkEnd w:id="19"/>
      <w:bookmarkEnd w:id="20"/>
      <w:bookmarkEnd w:id="21"/>
    </w:p>
    <w:p w:rsidR="00BB1586" w:rsidRPr="00F634CA" w:rsidRDefault="00BB1586" w:rsidP="00BB1586">
      <w:pPr>
        <w:ind w:firstLine="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На почетку школске 202</w:t>
      </w:r>
      <w:r w:rsidR="008A3250">
        <w:rPr>
          <w:rFonts w:ascii="Times New Roman" w:eastAsia="Times New Roman" w:hAnsi="Times New Roman" w:cs="Times New Roman"/>
          <w:sz w:val="24"/>
          <w:szCs w:val="24"/>
          <w:lang w:val="sr-Cyrl-RS"/>
        </w:rPr>
        <w:t>4</w:t>
      </w:r>
      <w:r w:rsidRPr="00F634CA">
        <w:rPr>
          <w:rFonts w:ascii="Times New Roman" w:eastAsia="Times New Roman" w:hAnsi="Times New Roman" w:cs="Times New Roman"/>
          <w:sz w:val="24"/>
          <w:szCs w:val="24"/>
        </w:rPr>
        <w:t>/202</w:t>
      </w:r>
      <w:r w:rsidR="008A3250">
        <w:rPr>
          <w:rFonts w:ascii="Times New Roman" w:eastAsia="Times New Roman" w:hAnsi="Times New Roman" w:cs="Times New Roman"/>
          <w:sz w:val="24"/>
          <w:szCs w:val="24"/>
          <w:lang w:val="sr-Cyrl-RS"/>
        </w:rPr>
        <w:t>5</w:t>
      </w:r>
      <w:r w:rsidRPr="00F634CA">
        <w:rPr>
          <w:rFonts w:ascii="Times New Roman" w:eastAsia="Times New Roman" w:hAnsi="Times New Roman" w:cs="Times New Roman"/>
          <w:sz w:val="24"/>
          <w:szCs w:val="24"/>
        </w:rPr>
        <w:t xml:space="preserve">.године наставу похађа </w:t>
      </w:r>
      <w:r w:rsidR="009E4FC0" w:rsidRPr="00F634CA">
        <w:rPr>
          <w:rFonts w:ascii="Times New Roman" w:eastAsia="Times New Roman" w:hAnsi="Times New Roman" w:cs="Times New Roman"/>
          <w:sz w:val="24"/>
          <w:szCs w:val="24"/>
          <w:lang w:val="sr-Cyrl-RS"/>
        </w:rPr>
        <w:t>5</w:t>
      </w:r>
      <w:r w:rsidR="009E4FC0" w:rsidRPr="00F634CA">
        <w:rPr>
          <w:rFonts w:ascii="Times New Roman" w:eastAsia="Times New Roman" w:hAnsi="Times New Roman" w:cs="Times New Roman"/>
          <w:sz w:val="24"/>
          <w:szCs w:val="24"/>
        </w:rPr>
        <w:t>66</w:t>
      </w:r>
      <w:r w:rsidRPr="00F634CA">
        <w:rPr>
          <w:rFonts w:ascii="Times New Roman" w:eastAsia="Times New Roman" w:hAnsi="Times New Roman" w:cs="Times New Roman"/>
          <w:sz w:val="24"/>
          <w:szCs w:val="24"/>
        </w:rPr>
        <w:t xml:space="preserve"> ученик,распоређен</w:t>
      </w:r>
      <w:r w:rsidRPr="00F634CA">
        <w:rPr>
          <w:rFonts w:ascii="Times New Roman" w:eastAsia="Times New Roman" w:hAnsi="Times New Roman" w:cs="Times New Roman"/>
          <w:sz w:val="24"/>
          <w:szCs w:val="24"/>
          <w:lang w:val="sr-Cyrl-RS"/>
        </w:rPr>
        <w:t>о</w:t>
      </w:r>
      <w:r w:rsidRPr="00F634CA">
        <w:rPr>
          <w:rFonts w:ascii="Times New Roman" w:eastAsia="Times New Roman" w:hAnsi="Times New Roman" w:cs="Times New Roman"/>
          <w:sz w:val="24"/>
          <w:szCs w:val="24"/>
        </w:rPr>
        <w:t xml:space="preserve"> у 2</w:t>
      </w:r>
      <w:r w:rsidR="009E4FC0" w:rsidRPr="00F634CA">
        <w:rPr>
          <w:rFonts w:ascii="Times New Roman" w:eastAsia="Times New Roman" w:hAnsi="Times New Roman" w:cs="Times New Roman"/>
          <w:sz w:val="24"/>
          <w:szCs w:val="24"/>
        </w:rPr>
        <w:t>4</w:t>
      </w:r>
      <w:r w:rsidRPr="00F634CA">
        <w:rPr>
          <w:rFonts w:ascii="Times New Roman" w:eastAsia="Times New Roman" w:hAnsi="Times New Roman" w:cs="Times New Roman"/>
          <w:sz w:val="24"/>
          <w:szCs w:val="24"/>
        </w:rPr>
        <w:t xml:space="preserve"> одељења. Настава се одвија у две смене. Млађи разреди – 12 одељења, су у једној смени, старији разреди – 1</w:t>
      </w:r>
      <w:r w:rsidR="009E4FC0" w:rsidRPr="00F634CA">
        <w:rPr>
          <w:rFonts w:ascii="Times New Roman" w:eastAsia="Times New Roman" w:hAnsi="Times New Roman" w:cs="Times New Roman"/>
          <w:sz w:val="24"/>
          <w:szCs w:val="24"/>
        </w:rPr>
        <w:t>2</w:t>
      </w:r>
    </w:p>
    <w:p w:rsidR="00BB1586" w:rsidRPr="00F634CA" w:rsidRDefault="00BB1586" w:rsidP="00BB1586">
      <w:pPr>
        <w:ind w:firstLine="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одељења, су у другој смени.</w:t>
      </w:r>
    </w:p>
    <w:tbl>
      <w:tblPr>
        <w:tblW w:w="0" w:type="auto"/>
        <w:tblInd w:w="-315"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900"/>
        <w:gridCol w:w="810"/>
        <w:gridCol w:w="1440"/>
        <w:gridCol w:w="1576"/>
        <w:gridCol w:w="998"/>
        <w:gridCol w:w="699"/>
      </w:tblGrid>
      <w:tr w:rsidR="009E4FC0" w:rsidRPr="00F634CA" w:rsidTr="009E4FC0">
        <w:tc>
          <w:tcPr>
            <w:tcW w:w="1440" w:type="dxa"/>
            <w:tcBorders>
              <w:top w:val="thickThinSmallGap" w:sz="24" w:space="0" w:color="auto"/>
              <w:left w:val="thickThinSmallGap" w:sz="24" w:space="0" w:color="auto"/>
              <w:bottom w:val="single" w:sz="12" w:space="0" w:color="auto"/>
              <w:right w:val="single" w:sz="12"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ОДЕЉЕЊЕ</w:t>
            </w:r>
          </w:p>
        </w:tc>
        <w:tc>
          <w:tcPr>
            <w:tcW w:w="1440" w:type="dxa"/>
            <w:tcBorders>
              <w:top w:val="thickThinSmallGap" w:sz="24" w:space="0" w:color="auto"/>
              <w:left w:val="single" w:sz="12" w:space="0" w:color="auto"/>
              <w:bottom w:val="single" w:sz="12"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 УЧ.</w:t>
            </w:r>
          </w:p>
        </w:tc>
        <w:tc>
          <w:tcPr>
            <w:tcW w:w="900" w:type="dxa"/>
            <w:tcBorders>
              <w:top w:val="thickThinSmallGap" w:sz="24" w:space="0" w:color="auto"/>
              <w:left w:val="single" w:sz="4" w:space="0" w:color="auto"/>
              <w:bottom w:val="single" w:sz="12"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М</w:t>
            </w:r>
          </w:p>
        </w:tc>
        <w:tc>
          <w:tcPr>
            <w:tcW w:w="810" w:type="dxa"/>
            <w:tcBorders>
              <w:top w:val="thickThinSmallGap" w:sz="24" w:space="0" w:color="auto"/>
              <w:left w:val="single" w:sz="4" w:space="0" w:color="auto"/>
              <w:bottom w:val="single" w:sz="12" w:space="0" w:color="auto"/>
              <w:right w:val="doub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Ж</w:t>
            </w:r>
          </w:p>
        </w:tc>
        <w:tc>
          <w:tcPr>
            <w:tcW w:w="1440" w:type="dxa"/>
            <w:tcBorders>
              <w:top w:val="thickThinSmallGap" w:sz="24" w:space="0" w:color="auto"/>
              <w:left w:val="double" w:sz="4" w:space="0" w:color="auto"/>
              <w:bottom w:val="single" w:sz="12" w:space="0" w:color="auto"/>
              <w:right w:val="single" w:sz="12"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ОДЕЉЕЊЕ</w:t>
            </w:r>
          </w:p>
        </w:tc>
        <w:tc>
          <w:tcPr>
            <w:tcW w:w="1576" w:type="dxa"/>
            <w:tcBorders>
              <w:top w:val="thickThinSmallGap" w:sz="24" w:space="0" w:color="auto"/>
              <w:left w:val="single" w:sz="12" w:space="0" w:color="auto"/>
              <w:bottom w:val="single" w:sz="12"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 УЧ.</w:t>
            </w:r>
          </w:p>
        </w:tc>
        <w:tc>
          <w:tcPr>
            <w:tcW w:w="998" w:type="dxa"/>
            <w:tcBorders>
              <w:top w:val="thickThinSmallGap" w:sz="24" w:space="0" w:color="auto"/>
              <w:left w:val="single" w:sz="4" w:space="0" w:color="auto"/>
              <w:bottom w:val="single" w:sz="12"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М</w:t>
            </w:r>
          </w:p>
        </w:tc>
        <w:tc>
          <w:tcPr>
            <w:tcW w:w="699" w:type="dxa"/>
            <w:tcBorders>
              <w:top w:val="thickThinSmallGap" w:sz="24" w:space="0" w:color="auto"/>
              <w:left w:val="single" w:sz="4" w:space="0" w:color="auto"/>
              <w:bottom w:val="single" w:sz="12" w:space="0" w:color="auto"/>
              <w:right w:val="thinThickSmallGap" w:sz="2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Ж</w:t>
            </w:r>
          </w:p>
        </w:tc>
      </w:tr>
      <w:tr w:rsidR="009E4FC0" w:rsidRPr="00F634CA" w:rsidTr="009E4FC0">
        <w:tc>
          <w:tcPr>
            <w:tcW w:w="1440" w:type="dxa"/>
            <w:tcBorders>
              <w:top w:val="single" w:sz="12"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1/1</w:t>
            </w:r>
          </w:p>
        </w:tc>
        <w:tc>
          <w:tcPr>
            <w:tcW w:w="1440" w:type="dxa"/>
            <w:tcBorders>
              <w:top w:val="single" w:sz="12"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21</w:t>
            </w:r>
          </w:p>
        </w:tc>
        <w:tc>
          <w:tcPr>
            <w:tcW w:w="900" w:type="dxa"/>
            <w:tcBorders>
              <w:top w:val="single" w:sz="12"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10</w:t>
            </w:r>
          </w:p>
        </w:tc>
        <w:tc>
          <w:tcPr>
            <w:tcW w:w="810" w:type="dxa"/>
            <w:tcBorders>
              <w:top w:val="single" w:sz="12"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11</w:t>
            </w:r>
          </w:p>
        </w:tc>
        <w:tc>
          <w:tcPr>
            <w:tcW w:w="1440" w:type="dxa"/>
            <w:tcBorders>
              <w:top w:val="single" w:sz="12"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5/1</w:t>
            </w:r>
          </w:p>
        </w:tc>
        <w:tc>
          <w:tcPr>
            <w:tcW w:w="1576" w:type="dxa"/>
            <w:tcBorders>
              <w:top w:val="single" w:sz="12"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24</w:t>
            </w:r>
          </w:p>
        </w:tc>
        <w:tc>
          <w:tcPr>
            <w:tcW w:w="998" w:type="dxa"/>
            <w:tcBorders>
              <w:top w:val="single" w:sz="12"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14</w:t>
            </w:r>
          </w:p>
        </w:tc>
        <w:tc>
          <w:tcPr>
            <w:tcW w:w="699" w:type="dxa"/>
            <w:tcBorders>
              <w:top w:val="single" w:sz="12"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Latn-RS"/>
              </w:rPr>
              <w:t>1</w:t>
            </w:r>
            <w:r w:rsidRPr="00F634CA">
              <w:rPr>
                <w:rFonts w:ascii="Times New Roman" w:hAnsi="Times New Roman" w:cs="Times New Roman"/>
                <w:sz w:val="24"/>
                <w:szCs w:val="24"/>
                <w:lang w:val="sr-Cyrl-RS"/>
              </w:rPr>
              <w:t>0</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1/2</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22</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12</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10</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5/2</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25</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14</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11</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1/3</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21</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10</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11</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5/3</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26</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14</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12</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64</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32</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32</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rPr>
            </w:pPr>
            <w:r w:rsidRPr="00F634CA">
              <w:rPr>
                <w:rFonts w:ascii="Times New Roman" w:hAnsi="Times New Roman" w:cs="Times New Roman"/>
                <w:b/>
                <w:sz w:val="24"/>
                <w:szCs w:val="24"/>
              </w:rPr>
              <w:t>Укупно:</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Latn-RS"/>
              </w:rPr>
            </w:pPr>
            <w:r w:rsidRPr="00F634CA">
              <w:rPr>
                <w:rFonts w:ascii="Times New Roman" w:hAnsi="Times New Roman" w:cs="Times New Roman"/>
                <w:b/>
                <w:sz w:val="24"/>
                <w:szCs w:val="24"/>
                <w:lang w:val="sr-Cyrl-RS"/>
              </w:rPr>
              <w:t>75</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42</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b/>
                <w:sz w:val="24"/>
                <w:szCs w:val="24"/>
                <w:lang w:val="sr-Latn-RS"/>
              </w:rPr>
            </w:pPr>
            <w:r w:rsidRPr="00F634CA">
              <w:rPr>
                <w:rFonts w:ascii="Times New Roman" w:hAnsi="Times New Roman" w:cs="Times New Roman"/>
                <w:b/>
                <w:sz w:val="24"/>
                <w:szCs w:val="24"/>
                <w:lang w:val="sr-Cyrl-RS"/>
              </w:rPr>
              <w:t>33</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2/1</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5</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1</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4</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6/1</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rPr>
            </w:pPr>
            <w:r w:rsidRPr="00F634CA">
              <w:rPr>
                <w:rFonts w:ascii="Times New Roman" w:hAnsi="Times New Roman" w:cs="Times New Roman"/>
                <w:sz w:val="24"/>
                <w:szCs w:val="24"/>
                <w:lang w:val="sr-Cyrl-CS"/>
              </w:rPr>
              <w:t>24</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1</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3</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2/2</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4</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11</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3</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6/2</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27</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13</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14</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2/3</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lang w:val="sr-Cyrl-RS"/>
              </w:rPr>
              <w:t>4</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10</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4</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6/3</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6</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rPr>
            </w:pPr>
            <w:r w:rsidRPr="00F634CA">
              <w:rPr>
                <w:rFonts w:ascii="Times New Roman" w:hAnsi="Times New Roman" w:cs="Times New Roman"/>
                <w:sz w:val="24"/>
                <w:szCs w:val="24"/>
                <w:lang w:val="sr-Cyrl-CS"/>
              </w:rPr>
              <w:t>14</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2</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73</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32</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41</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77</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38</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39</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3/1</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5</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3</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2</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7/1</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lang w:val="sr-Cyrl-RS"/>
              </w:rPr>
              <w:t>2</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9</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13</w:t>
            </w:r>
          </w:p>
        </w:tc>
      </w:tr>
      <w:tr w:rsidR="009E4FC0" w:rsidRPr="00F634CA" w:rsidTr="009E4FC0">
        <w:trPr>
          <w:trHeight w:val="201"/>
        </w:trPr>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3/2</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6</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7</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9</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7/2</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3</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1</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12</w:t>
            </w:r>
          </w:p>
        </w:tc>
      </w:tr>
      <w:tr w:rsidR="009E4FC0" w:rsidRPr="00F634CA" w:rsidTr="009E4FC0">
        <w:trPr>
          <w:trHeight w:val="201"/>
        </w:trPr>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3/3</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26</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17</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9</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7/3</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24</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11</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13</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77</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47</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69</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31</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38</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4/1</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24</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2</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Latn-RS"/>
              </w:rPr>
            </w:pPr>
            <w:r w:rsidRPr="00F634CA">
              <w:rPr>
                <w:rFonts w:ascii="Times New Roman" w:hAnsi="Times New Roman" w:cs="Times New Roman"/>
                <w:sz w:val="24"/>
                <w:szCs w:val="24"/>
                <w:lang w:val="sr-Cyrl-CS"/>
              </w:rPr>
              <w:t>12</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8/1</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19</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11</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8</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4/2</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4</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3</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1</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8/2</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rPr>
            </w:pPr>
            <w:r w:rsidRPr="00F634CA">
              <w:rPr>
                <w:rFonts w:ascii="Times New Roman" w:hAnsi="Times New Roman" w:cs="Times New Roman"/>
                <w:sz w:val="24"/>
                <w:szCs w:val="24"/>
                <w:lang w:val="sr-Cyrl-CS"/>
              </w:rPr>
              <w:t>20</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1</w:t>
            </w:r>
            <w:r w:rsidRPr="00F634CA">
              <w:rPr>
                <w:rFonts w:ascii="Times New Roman" w:hAnsi="Times New Roman" w:cs="Times New Roman"/>
                <w:sz w:val="24"/>
                <w:szCs w:val="24"/>
                <w:lang w:val="sr-Cyrl-RS"/>
              </w:rPr>
              <w:t>2</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8</w:t>
            </w:r>
          </w:p>
        </w:tc>
      </w:tr>
      <w:tr w:rsidR="009E4FC0" w:rsidRPr="00F634CA" w:rsidTr="009E4FC0">
        <w:tc>
          <w:tcPr>
            <w:tcW w:w="1440" w:type="dxa"/>
            <w:tcBorders>
              <w:top w:val="single" w:sz="4" w:space="0" w:color="auto"/>
              <w:left w:val="thickThinSmallGap" w:sz="2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4/3</w:t>
            </w:r>
          </w:p>
        </w:tc>
        <w:tc>
          <w:tcPr>
            <w:tcW w:w="1440"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2</w:t>
            </w:r>
            <w:r w:rsidRPr="00F634CA">
              <w:rPr>
                <w:rFonts w:ascii="Times New Roman" w:hAnsi="Times New Roman" w:cs="Times New Roman"/>
                <w:sz w:val="24"/>
                <w:szCs w:val="24"/>
                <w:lang w:val="sr-Cyrl-RS"/>
              </w:rPr>
              <w:t>2</w:t>
            </w:r>
          </w:p>
        </w:tc>
        <w:tc>
          <w:tcPr>
            <w:tcW w:w="900"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1</w:t>
            </w:r>
          </w:p>
        </w:tc>
        <w:tc>
          <w:tcPr>
            <w:tcW w:w="810" w:type="dxa"/>
            <w:tcBorders>
              <w:top w:val="single" w:sz="4" w:space="0" w:color="auto"/>
              <w:left w:val="single" w:sz="4" w:space="0" w:color="auto"/>
              <w:bottom w:val="single" w:sz="4" w:space="0" w:color="auto"/>
              <w:right w:val="doub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1</w:t>
            </w:r>
          </w:p>
        </w:tc>
        <w:tc>
          <w:tcPr>
            <w:tcW w:w="1440" w:type="dxa"/>
            <w:tcBorders>
              <w:top w:val="single" w:sz="4" w:space="0" w:color="auto"/>
              <w:left w:val="double" w:sz="4" w:space="0" w:color="auto"/>
              <w:bottom w:val="single" w:sz="4"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8/3</w:t>
            </w:r>
          </w:p>
        </w:tc>
        <w:tc>
          <w:tcPr>
            <w:tcW w:w="1576" w:type="dxa"/>
            <w:tcBorders>
              <w:top w:val="single" w:sz="4" w:space="0" w:color="auto"/>
              <w:left w:val="single" w:sz="12"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rPr>
              <w:t>2</w:t>
            </w:r>
            <w:r w:rsidRPr="00F634CA">
              <w:rPr>
                <w:rFonts w:ascii="Times New Roman" w:hAnsi="Times New Roman" w:cs="Times New Roman"/>
                <w:sz w:val="24"/>
                <w:szCs w:val="24"/>
                <w:lang w:val="sr-Cyrl-RS"/>
              </w:rPr>
              <w:t>2</w:t>
            </w:r>
          </w:p>
        </w:tc>
        <w:tc>
          <w:tcPr>
            <w:tcW w:w="998" w:type="dxa"/>
            <w:tcBorders>
              <w:top w:val="single" w:sz="4" w:space="0" w:color="auto"/>
              <w:left w:val="single" w:sz="4" w:space="0" w:color="auto"/>
              <w:bottom w:val="single" w:sz="4" w:space="0" w:color="auto"/>
              <w:right w:val="single" w:sz="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10</w:t>
            </w:r>
          </w:p>
        </w:tc>
        <w:tc>
          <w:tcPr>
            <w:tcW w:w="699" w:type="dxa"/>
            <w:tcBorders>
              <w:top w:val="single" w:sz="4" w:space="0" w:color="auto"/>
              <w:left w:val="single" w:sz="4" w:space="0" w:color="auto"/>
              <w:bottom w:val="single" w:sz="4" w:space="0" w:color="auto"/>
              <w:right w:val="thinThickSmallGap" w:sz="24" w:space="0" w:color="auto"/>
            </w:tcBorders>
            <w:hideMark/>
          </w:tcPr>
          <w:p w:rsidR="009E4FC0" w:rsidRPr="00F634CA" w:rsidRDefault="009E4FC0">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CS"/>
              </w:rPr>
              <w:t>1</w:t>
            </w:r>
            <w:r w:rsidRPr="00F634CA">
              <w:rPr>
                <w:rFonts w:ascii="Times New Roman" w:hAnsi="Times New Roman" w:cs="Times New Roman"/>
                <w:sz w:val="24"/>
                <w:szCs w:val="24"/>
                <w:lang w:val="sr-Cyrl-RS"/>
              </w:rPr>
              <w:t>2</w:t>
            </w:r>
          </w:p>
        </w:tc>
      </w:tr>
      <w:tr w:rsidR="009E4FC0" w:rsidRPr="00F634CA" w:rsidTr="009E4FC0">
        <w:tc>
          <w:tcPr>
            <w:tcW w:w="1440" w:type="dxa"/>
            <w:tcBorders>
              <w:top w:val="single" w:sz="4" w:space="0" w:color="auto"/>
              <w:left w:val="thickThinSmallGap" w:sz="24" w:space="0" w:color="auto"/>
              <w:bottom w:val="single" w:sz="12"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440" w:type="dxa"/>
            <w:tcBorders>
              <w:top w:val="single" w:sz="4" w:space="0" w:color="auto"/>
              <w:left w:val="single" w:sz="12" w:space="0" w:color="auto"/>
              <w:bottom w:val="single" w:sz="12" w:space="0" w:color="auto"/>
              <w:right w:val="single" w:sz="4" w:space="0" w:color="auto"/>
            </w:tcBorders>
            <w:hideMark/>
          </w:tcPr>
          <w:p w:rsidR="009E4FC0" w:rsidRPr="00F634CA" w:rsidRDefault="009E4FC0">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70</w:t>
            </w:r>
          </w:p>
        </w:tc>
        <w:tc>
          <w:tcPr>
            <w:tcW w:w="900" w:type="dxa"/>
            <w:tcBorders>
              <w:top w:val="single" w:sz="4" w:space="0" w:color="auto"/>
              <w:left w:val="single" w:sz="4" w:space="0" w:color="auto"/>
              <w:bottom w:val="single" w:sz="12" w:space="0" w:color="auto"/>
              <w:right w:val="single" w:sz="4" w:space="0" w:color="auto"/>
            </w:tcBorders>
            <w:hideMark/>
          </w:tcPr>
          <w:p w:rsidR="009E4FC0" w:rsidRPr="00F634CA" w:rsidRDefault="009E4FC0">
            <w:pPr>
              <w:jc w:val="both"/>
              <w:rPr>
                <w:rFonts w:ascii="Times New Roman" w:hAnsi="Times New Roman" w:cs="Times New Roman"/>
                <w:b/>
                <w:bCs/>
                <w:sz w:val="24"/>
                <w:szCs w:val="24"/>
                <w:lang w:val="sr-Cyrl-CS"/>
              </w:rPr>
            </w:pPr>
            <w:r w:rsidRPr="00F634CA">
              <w:rPr>
                <w:rFonts w:ascii="Times New Roman" w:hAnsi="Times New Roman" w:cs="Times New Roman"/>
                <w:b/>
                <w:bCs/>
                <w:sz w:val="24"/>
                <w:szCs w:val="24"/>
                <w:lang w:val="sr-Cyrl-CS"/>
              </w:rPr>
              <w:t>36</w:t>
            </w:r>
          </w:p>
        </w:tc>
        <w:tc>
          <w:tcPr>
            <w:tcW w:w="810" w:type="dxa"/>
            <w:tcBorders>
              <w:top w:val="single" w:sz="4" w:space="0" w:color="auto"/>
              <w:left w:val="single" w:sz="4" w:space="0" w:color="auto"/>
              <w:bottom w:val="single" w:sz="12" w:space="0" w:color="auto"/>
              <w:right w:val="double" w:sz="4" w:space="0" w:color="auto"/>
            </w:tcBorders>
            <w:hideMark/>
          </w:tcPr>
          <w:p w:rsidR="009E4FC0" w:rsidRPr="00F634CA" w:rsidRDefault="009E4FC0">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c>
          <w:tcPr>
            <w:tcW w:w="1440" w:type="dxa"/>
            <w:tcBorders>
              <w:top w:val="single" w:sz="4" w:space="0" w:color="auto"/>
              <w:left w:val="double" w:sz="4" w:space="0" w:color="auto"/>
              <w:bottom w:val="single" w:sz="12" w:space="0" w:color="auto"/>
              <w:right w:val="single" w:sz="12" w:space="0" w:color="auto"/>
            </w:tcBorders>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w:t>
            </w:r>
          </w:p>
        </w:tc>
        <w:tc>
          <w:tcPr>
            <w:tcW w:w="1576" w:type="dxa"/>
            <w:tcBorders>
              <w:top w:val="single" w:sz="4" w:space="0" w:color="auto"/>
              <w:left w:val="single" w:sz="12" w:space="0" w:color="auto"/>
              <w:bottom w:val="single" w:sz="12"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61</w:t>
            </w:r>
          </w:p>
        </w:tc>
        <w:tc>
          <w:tcPr>
            <w:tcW w:w="998" w:type="dxa"/>
            <w:tcBorders>
              <w:top w:val="single" w:sz="4" w:space="0" w:color="auto"/>
              <w:left w:val="single" w:sz="4" w:space="0" w:color="auto"/>
              <w:bottom w:val="single" w:sz="12" w:space="0" w:color="auto"/>
              <w:right w:val="single" w:sz="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33</w:t>
            </w:r>
          </w:p>
        </w:tc>
        <w:tc>
          <w:tcPr>
            <w:tcW w:w="699" w:type="dxa"/>
            <w:tcBorders>
              <w:top w:val="single" w:sz="4" w:space="0" w:color="auto"/>
              <w:left w:val="single" w:sz="4" w:space="0" w:color="auto"/>
              <w:bottom w:val="single" w:sz="12" w:space="0" w:color="auto"/>
              <w:right w:val="thinThickSmallGap" w:sz="24" w:space="0" w:color="auto"/>
            </w:tcBorders>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28</w:t>
            </w:r>
          </w:p>
        </w:tc>
      </w:tr>
      <w:tr w:rsidR="009E4FC0" w:rsidRPr="00F634CA" w:rsidTr="009E4FC0">
        <w:tc>
          <w:tcPr>
            <w:tcW w:w="1440" w:type="dxa"/>
            <w:tcBorders>
              <w:top w:val="single" w:sz="12" w:space="0" w:color="auto"/>
              <w:left w:val="thickThinSmallGap" w:sz="24" w:space="0" w:color="auto"/>
              <w:bottom w:val="thickThinSmallGap" w:sz="24" w:space="0" w:color="auto"/>
              <w:right w:val="single" w:sz="12"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 1-4</w:t>
            </w:r>
          </w:p>
        </w:tc>
        <w:tc>
          <w:tcPr>
            <w:tcW w:w="1440" w:type="dxa"/>
            <w:tcBorders>
              <w:top w:val="single" w:sz="12" w:space="0" w:color="auto"/>
              <w:left w:val="single" w:sz="12" w:space="0" w:color="auto"/>
              <w:bottom w:val="thickThinSmallGap" w:sz="24"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Latn-RS"/>
              </w:rPr>
            </w:pPr>
            <w:r w:rsidRPr="00F634CA">
              <w:rPr>
                <w:rFonts w:ascii="Times New Roman" w:hAnsi="Times New Roman" w:cs="Times New Roman"/>
                <w:b/>
                <w:sz w:val="24"/>
                <w:szCs w:val="24"/>
                <w:lang w:val="sr-Cyrl-RS"/>
              </w:rPr>
              <w:t>284</w:t>
            </w:r>
          </w:p>
        </w:tc>
        <w:tc>
          <w:tcPr>
            <w:tcW w:w="900" w:type="dxa"/>
            <w:tcBorders>
              <w:top w:val="single" w:sz="12" w:space="0" w:color="auto"/>
              <w:left w:val="single" w:sz="4" w:space="0" w:color="auto"/>
              <w:bottom w:val="thickThinSmallGap" w:sz="24"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rPr>
              <w:t>1</w:t>
            </w:r>
            <w:r w:rsidRPr="00F634CA">
              <w:rPr>
                <w:rFonts w:ascii="Times New Roman" w:hAnsi="Times New Roman" w:cs="Times New Roman"/>
                <w:b/>
                <w:sz w:val="24"/>
                <w:szCs w:val="24"/>
                <w:lang w:val="sr-Cyrl-RS"/>
              </w:rPr>
              <w:t>35</w:t>
            </w:r>
          </w:p>
        </w:tc>
        <w:tc>
          <w:tcPr>
            <w:tcW w:w="810" w:type="dxa"/>
            <w:tcBorders>
              <w:top w:val="single" w:sz="12" w:space="0" w:color="auto"/>
              <w:left w:val="single" w:sz="4" w:space="0" w:color="auto"/>
              <w:bottom w:val="thickThinSmallGap" w:sz="24" w:space="0" w:color="auto"/>
              <w:right w:val="doub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CS"/>
              </w:rPr>
              <w:t>1</w:t>
            </w:r>
            <w:r w:rsidRPr="00F634CA">
              <w:rPr>
                <w:rFonts w:ascii="Times New Roman" w:hAnsi="Times New Roman" w:cs="Times New Roman"/>
                <w:b/>
                <w:sz w:val="24"/>
                <w:szCs w:val="24"/>
                <w:lang w:val="sr-Cyrl-RS"/>
              </w:rPr>
              <w:t>54</w:t>
            </w:r>
          </w:p>
        </w:tc>
        <w:tc>
          <w:tcPr>
            <w:tcW w:w="1440" w:type="dxa"/>
            <w:tcBorders>
              <w:top w:val="single" w:sz="12" w:space="0" w:color="auto"/>
              <w:left w:val="double" w:sz="4" w:space="0" w:color="auto"/>
              <w:bottom w:val="thickThinSmallGap" w:sz="24" w:space="0" w:color="auto"/>
              <w:right w:val="single" w:sz="12"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t>УКУПНО 5-8</w:t>
            </w:r>
          </w:p>
        </w:tc>
        <w:tc>
          <w:tcPr>
            <w:tcW w:w="1576" w:type="dxa"/>
            <w:tcBorders>
              <w:top w:val="single" w:sz="12" w:space="0" w:color="auto"/>
              <w:left w:val="single" w:sz="12" w:space="0" w:color="auto"/>
              <w:bottom w:val="thickThinSmallGap" w:sz="24"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282</w:t>
            </w:r>
          </w:p>
        </w:tc>
        <w:tc>
          <w:tcPr>
            <w:tcW w:w="998" w:type="dxa"/>
            <w:tcBorders>
              <w:top w:val="single" w:sz="12" w:space="0" w:color="auto"/>
              <w:left w:val="single" w:sz="4" w:space="0" w:color="auto"/>
              <w:bottom w:val="thickThinSmallGap" w:sz="24" w:space="0" w:color="auto"/>
              <w:right w:val="single" w:sz="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Latn-RS"/>
              </w:rPr>
            </w:pPr>
            <w:r w:rsidRPr="00F634CA">
              <w:rPr>
                <w:rFonts w:ascii="Times New Roman" w:hAnsi="Times New Roman" w:cs="Times New Roman"/>
                <w:b/>
                <w:sz w:val="24"/>
                <w:szCs w:val="24"/>
              </w:rPr>
              <w:t>1</w:t>
            </w:r>
            <w:r w:rsidRPr="00F634CA">
              <w:rPr>
                <w:rFonts w:ascii="Times New Roman" w:hAnsi="Times New Roman" w:cs="Times New Roman"/>
                <w:b/>
                <w:sz w:val="24"/>
                <w:szCs w:val="24"/>
                <w:lang w:val="sr-Cyrl-RS"/>
              </w:rPr>
              <w:t>44</w:t>
            </w:r>
          </w:p>
        </w:tc>
        <w:tc>
          <w:tcPr>
            <w:tcW w:w="699" w:type="dxa"/>
            <w:tcBorders>
              <w:top w:val="single" w:sz="12" w:space="0" w:color="auto"/>
              <w:left w:val="single" w:sz="4" w:space="0" w:color="auto"/>
              <w:bottom w:val="thickThinSmallGap" w:sz="24" w:space="0" w:color="auto"/>
              <w:right w:val="thinThickSmallGap" w:sz="24"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CS"/>
              </w:rPr>
              <w:t>1</w:t>
            </w:r>
            <w:r w:rsidRPr="00F634CA">
              <w:rPr>
                <w:rFonts w:ascii="Times New Roman" w:hAnsi="Times New Roman" w:cs="Times New Roman"/>
                <w:b/>
                <w:sz w:val="24"/>
                <w:szCs w:val="24"/>
                <w:lang w:val="sr-Cyrl-RS"/>
              </w:rPr>
              <w:t>38</w:t>
            </w:r>
          </w:p>
        </w:tc>
      </w:tr>
      <w:tr w:rsidR="009E4FC0" w:rsidRPr="00F634CA" w:rsidTr="009E4FC0">
        <w:trPr>
          <w:cantSplit/>
        </w:trPr>
        <w:tc>
          <w:tcPr>
            <w:tcW w:w="6030" w:type="dxa"/>
            <w:gridSpan w:val="5"/>
            <w:tcBorders>
              <w:top w:val="thickThinSmallGap" w:sz="24" w:space="0" w:color="auto"/>
              <w:left w:val="double" w:sz="4" w:space="0" w:color="auto"/>
              <w:bottom w:val="thinThickSmallGap" w:sz="24" w:space="0" w:color="auto"/>
              <w:right w:val="single" w:sz="12" w:space="0" w:color="auto"/>
            </w:tcBorders>
            <w:shd w:val="clear" w:color="auto" w:fill="D9D9D9" w:themeFill="background1" w:themeFillShade="D9"/>
            <w:hideMark/>
          </w:tcPr>
          <w:p w:rsidR="009E4FC0" w:rsidRPr="00F634CA" w:rsidRDefault="009E4FC0">
            <w:pPr>
              <w:jc w:val="both"/>
              <w:rPr>
                <w:rFonts w:ascii="Times New Roman" w:hAnsi="Times New Roman" w:cs="Times New Roman"/>
                <w:b/>
                <w:sz w:val="24"/>
                <w:szCs w:val="24"/>
                <w:lang w:val="sr-Cyrl-CS"/>
              </w:rPr>
            </w:pPr>
            <w:r w:rsidRPr="00F634CA">
              <w:rPr>
                <w:rFonts w:ascii="Times New Roman" w:hAnsi="Times New Roman" w:cs="Times New Roman"/>
                <w:b/>
                <w:sz w:val="24"/>
                <w:szCs w:val="24"/>
                <w:lang w:val="sr-Cyrl-CS"/>
              </w:rPr>
              <w:lastRenderedPageBreak/>
              <w:t>УКУПНО ОД 1. ДО 8. РАЗРЕДА</w:t>
            </w:r>
          </w:p>
        </w:tc>
        <w:tc>
          <w:tcPr>
            <w:tcW w:w="3273" w:type="dxa"/>
            <w:gridSpan w:val="3"/>
            <w:tcBorders>
              <w:top w:val="thickThinSmallGap" w:sz="24" w:space="0" w:color="auto"/>
              <w:left w:val="single" w:sz="12" w:space="0" w:color="auto"/>
              <w:bottom w:val="thinThickSmallGap" w:sz="24" w:space="0" w:color="auto"/>
              <w:right w:val="thinThickSmallGap" w:sz="24" w:space="0" w:color="auto"/>
            </w:tcBorders>
            <w:shd w:val="clear" w:color="auto" w:fill="D9D9D9" w:themeFill="background1" w:themeFillShade="D9"/>
            <w:hideMark/>
          </w:tcPr>
          <w:p w:rsidR="009E4FC0" w:rsidRPr="00F634CA" w:rsidRDefault="009E4FC0">
            <w:pPr>
              <w:jc w:val="both"/>
              <w:rPr>
                <w:rFonts w:ascii="Times New Roman" w:hAnsi="Times New Roman" w:cs="Times New Roman"/>
                <w:sz w:val="24"/>
                <w:szCs w:val="24"/>
                <w:lang w:val="sr-Cyrl-CS"/>
              </w:rPr>
            </w:pPr>
            <w:r w:rsidRPr="00F634CA">
              <w:rPr>
                <w:rFonts w:ascii="Times New Roman" w:hAnsi="Times New Roman" w:cs="Times New Roman"/>
                <w:b/>
                <w:sz w:val="24"/>
                <w:szCs w:val="24"/>
                <w:lang w:val="sr-Cyrl-CS"/>
              </w:rPr>
              <w:t>УЧЕНИКА 566</w:t>
            </w:r>
          </w:p>
        </w:tc>
      </w:tr>
    </w:tbl>
    <w:p w:rsidR="00BB1586" w:rsidRPr="00F634CA" w:rsidRDefault="00BB1586" w:rsidP="00BB1586">
      <w:pPr>
        <w:spacing w:before="120" w:after="0" w:line="240" w:lineRule="auto"/>
        <w:ind w:firstLine="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Одељења су подељена по принципу хоризонталне поделе у две смене:</w:t>
      </w:r>
    </w:p>
    <w:p w:rsidR="00BB1586" w:rsidRPr="00F634CA" w:rsidRDefault="00BB1586" w:rsidP="00BB1586">
      <w:pPr>
        <w:numPr>
          <w:ilvl w:val="0"/>
          <w:numId w:val="28"/>
        </w:num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Ученици од 1. до 4. разреда чине  једну смену</w:t>
      </w:r>
    </w:p>
    <w:p w:rsidR="00BB1586" w:rsidRPr="00F634CA" w:rsidRDefault="00BB1586" w:rsidP="00BB1586">
      <w:pPr>
        <w:numPr>
          <w:ilvl w:val="0"/>
          <w:numId w:val="28"/>
        </w:num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Ученици од 5. до 8. разреда чине другу смену</w:t>
      </w:r>
    </w:p>
    <w:p w:rsidR="00BB1586" w:rsidRPr="00F634CA" w:rsidRDefault="00BB1586" w:rsidP="00BB1586">
      <w:pPr>
        <w:spacing w:after="0" w:line="240" w:lineRule="auto"/>
        <w:jc w:val="both"/>
        <w:rPr>
          <w:rFonts w:ascii="Times New Roman" w:eastAsia="Times New Roman" w:hAnsi="Times New Roman" w:cs="Times New Roman"/>
          <w:sz w:val="24"/>
          <w:szCs w:val="24"/>
          <w:highlight w:val="cyan"/>
          <w:lang w:val="sr-Cyrl-CS"/>
        </w:rPr>
      </w:pPr>
    </w:p>
    <w:p w:rsidR="00BB1586" w:rsidRPr="00F634CA" w:rsidRDefault="00BB1586" w:rsidP="00A417B7">
      <w:pPr>
        <w:pStyle w:val="Heading3"/>
      </w:pPr>
      <w:bookmarkStart w:id="22" w:name="_Toc145542053"/>
      <w:bookmarkStart w:id="23" w:name="_Toc115086560"/>
      <w:bookmarkStart w:id="24" w:name="_Toc115086230"/>
      <w:r w:rsidRPr="00F634CA">
        <w:t>Дневни ритам рада у настави</w:t>
      </w:r>
      <w:bookmarkEnd w:id="22"/>
      <w:bookmarkEnd w:id="23"/>
      <w:bookmarkEnd w:id="24"/>
    </w:p>
    <w:p w:rsidR="00BB1586" w:rsidRPr="00F634CA" w:rsidRDefault="00BB1586" w:rsidP="00BB1586">
      <w:pPr>
        <w:spacing w:after="0" w:line="240" w:lineRule="auto"/>
        <w:rPr>
          <w:rFonts w:ascii="Times New Roman" w:eastAsia="Times New Roman" w:hAnsi="Times New Roman" w:cs="Times New Roman"/>
          <w:sz w:val="24"/>
          <w:szCs w:val="24"/>
          <w:highlight w:val="cyan"/>
          <w:lang w:val="sr-Cyrl-CS"/>
        </w:rPr>
      </w:pPr>
    </w:p>
    <w:tbl>
      <w:tblPr>
        <w:tblW w:w="0" w:type="auto"/>
        <w:tblInd w:w="468"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ook w:val="00A0" w:firstRow="1" w:lastRow="0" w:firstColumn="1" w:lastColumn="0" w:noHBand="0" w:noVBand="0"/>
      </w:tblPr>
      <w:tblGrid>
        <w:gridCol w:w="1073"/>
        <w:gridCol w:w="2267"/>
        <w:gridCol w:w="2411"/>
        <w:gridCol w:w="2303"/>
      </w:tblGrid>
      <w:tr w:rsidR="00BB1586" w:rsidRPr="00F634CA" w:rsidTr="00BB1586">
        <w:tc>
          <w:tcPr>
            <w:tcW w:w="1094" w:type="dxa"/>
            <w:tcBorders>
              <w:top w:val="dashDotStroked" w:sz="24" w:space="0" w:color="auto"/>
              <w:left w:val="dashDotStroked" w:sz="24" w:space="0" w:color="auto"/>
              <w:bottom w:val="single" w:sz="4" w:space="0" w:color="auto"/>
              <w:right w:val="single" w:sz="4" w:space="0" w:color="auto"/>
            </w:tcBorders>
            <w:shd w:val="clear" w:color="auto" w:fill="B3B3B3"/>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Часови</w:t>
            </w:r>
          </w:p>
        </w:tc>
        <w:tc>
          <w:tcPr>
            <w:tcW w:w="2721" w:type="dxa"/>
            <w:tcBorders>
              <w:top w:val="dashDotStroked" w:sz="24" w:space="0" w:color="auto"/>
              <w:left w:val="single" w:sz="4" w:space="0" w:color="auto"/>
              <w:bottom w:val="single" w:sz="4" w:space="0" w:color="auto"/>
              <w:right w:val="single" w:sz="4" w:space="0" w:color="auto"/>
            </w:tcBorders>
            <w:shd w:val="clear" w:color="auto" w:fill="B3B3B3"/>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Прва смена</w:t>
            </w:r>
          </w:p>
        </w:tc>
        <w:tc>
          <w:tcPr>
            <w:tcW w:w="2816" w:type="dxa"/>
            <w:tcBorders>
              <w:top w:val="dashDotStroked" w:sz="24" w:space="0" w:color="auto"/>
              <w:left w:val="single" w:sz="4" w:space="0" w:color="auto"/>
              <w:bottom w:val="single" w:sz="4" w:space="0" w:color="auto"/>
              <w:right w:val="single" w:sz="4" w:space="0" w:color="auto"/>
            </w:tcBorders>
            <w:shd w:val="clear" w:color="auto" w:fill="B3B3B3"/>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Друга смена</w:t>
            </w:r>
          </w:p>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(старији разреди)</w:t>
            </w:r>
          </w:p>
        </w:tc>
        <w:tc>
          <w:tcPr>
            <w:tcW w:w="2523" w:type="dxa"/>
            <w:tcBorders>
              <w:top w:val="dashDotStroked" w:sz="24" w:space="0" w:color="auto"/>
              <w:left w:val="single" w:sz="4" w:space="0" w:color="auto"/>
              <w:bottom w:val="single" w:sz="4" w:space="0" w:color="auto"/>
              <w:right w:val="dashDotStroked" w:sz="24" w:space="0" w:color="auto"/>
            </w:tcBorders>
            <w:shd w:val="clear" w:color="auto" w:fill="B3B3B3"/>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Друга смена(млађи разреди)</w:t>
            </w:r>
          </w:p>
        </w:tc>
      </w:tr>
      <w:tr w:rsidR="00BB1586" w:rsidRPr="00F634CA" w:rsidTr="00BB1586">
        <w:tc>
          <w:tcPr>
            <w:tcW w:w="1094" w:type="dxa"/>
            <w:tcBorders>
              <w:top w:val="single" w:sz="4" w:space="0" w:color="auto"/>
              <w:left w:val="dashDotStroked" w:sz="2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p>
        </w:tc>
        <w:tc>
          <w:tcPr>
            <w:tcW w:w="2721"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08.00-08.45</w:t>
            </w:r>
          </w:p>
        </w:tc>
        <w:tc>
          <w:tcPr>
            <w:tcW w:w="281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13.00-13.45</w:t>
            </w:r>
          </w:p>
        </w:tc>
        <w:tc>
          <w:tcPr>
            <w:tcW w:w="2523" w:type="dxa"/>
            <w:tcBorders>
              <w:top w:val="single" w:sz="4" w:space="0" w:color="auto"/>
              <w:left w:val="single" w:sz="4" w:space="0" w:color="auto"/>
              <w:bottom w:val="single" w:sz="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14.00-14.45</w:t>
            </w:r>
          </w:p>
        </w:tc>
      </w:tr>
      <w:tr w:rsidR="00BB1586" w:rsidRPr="00F634CA" w:rsidTr="00BB1586">
        <w:tc>
          <w:tcPr>
            <w:tcW w:w="1094" w:type="dxa"/>
            <w:tcBorders>
              <w:top w:val="single" w:sz="4" w:space="0" w:color="auto"/>
              <w:left w:val="dashDotStroked" w:sz="2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2.</w:t>
            </w:r>
          </w:p>
        </w:tc>
        <w:tc>
          <w:tcPr>
            <w:tcW w:w="2721"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08.50-09.35</w:t>
            </w:r>
          </w:p>
        </w:tc>
        <w:tc>
          <w:tcPr>
            <w:tcW w:w="281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13.50-14.35</w:t>
            </w:r>
          </w:p>
        </w:tc>
        <w:tc>
          <w:tcPr>
            <w:tcW w:w="2523" w:type="dxa"/>
            <w:tcBorders>
              <w:top w:val="single" w:sz="4" w:space="0" w:color="auto"/>
              <w:left w:val="single" w:sz="4" w:space="0" w:color="auto"/>
              <w:bottom w:val="single" w:sz="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14.50-15.35</w:t>
            </w:r>
          </w:p>
        </w:tc>
      </w:tr>
      <w:tr w:rsidR="00BB1586" w:rsidRPr="00F634CA" w:rsidTr="00BB1586">
        <w:tc>
          <w:tcPr>
            <w:tcW w:w="1094" w:type="dxa"/>
            <w:tcBorders>
              <w:top w:val="single" w:sz="4" w:space="0" w:color="auto"/>
              <w:left w:val="dashDotStroked" w:sz="2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w:t>
            </w:r>
          </w:p>
        </w:tc>
        <w:tc>
          <w:tcPr>
            <w:tcW w:w="2721"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09.55-10.40</w:t>
            </w:r>
          </w:p>
        </w:tc>
        <w:tc>
          <w:tcPr>
            <w:tcW w:w="281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14.55-15.40</w:t>
            </w:r>
          </w:p>
        </w:tc>
        <w:tc>
          <w:tcPr>
            <w:tcW w:w="2523" w:type="dxa"/>
            <w:tcBorders>
              <w:top w:val="single" w:sz="4" w:space="0" w:color="auto"/>
              <w:left w:val="single" w:sz="4" w:space="0" w:color="auto"/>
              <w:bottom w:val="single" w:sz="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15.55-16.40</w:t>
            </w:r>
          </w:p>
        </w:tc>
      </w:tr>
      <w:tr w:rsidR="00BB1586" w:rsidRPr="00F634CA" w:rsidTr="00BB1586">
        <w:tc>
          <w:tcPr>
            <w:tcW w:w="1094" w:type="dxa"/>
            <w:tcBorders>
              <w:top w:val="single" w:sz="4" w:space="0" w:color="auto"/>
              <w:left w:val="dashDotStroked" w:sz="2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4.</w:t>
            </w:r>
          </w:p>
        </w:tc>
        <w:tc>
          <w:tcPr>
            <w:tcW w:w="2721"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10.45-11.30</w:t>
            </w:r>
          </w:p>
        </w:tc>
        <w:tc>
          <w:tcPr>
            <w:tcW w:w="281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15.45-16.30</w:t>
            </w:r>
          </w:p>
        </w:tc>
        <w:tc>
          <w:tcPr>
            <w:tcW w:w="2523" w:type="dxa"/>
            <w:tcBorders>
              <w:top w:val="single" w:sz="4" w:space="0" w:color="auto"/>
              <w:left w:val="single" w:sz="4" w:space="0" w:color="auto"/>
              <w:bottom w:val="single" w:sz="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16.45-1</w:t>
            </w:r>
            <w:r w:rsidRPr="00F634CA">
              <w:rPr>
                <w:rFonts w:ascii="Times New Roman" w:eastAsia="Times New Roman" w:hAnsi="Times New Roman" w:cs="Times New Roman"/>
                <w:b/>
                <w:sz w:val="24"/>
                <w:szCs w:val="24"/>
              </w:rPr>
              <w:t>7</w:t>
            </w:r>
            <w:r w:rsidRPr="00F634CA">
              <w:rPr>
                <w:rFonts w:ascii="Times New Roman" w:eastAsia="Times New Roman" w:hAnsi="Times New Roman" w:cs="Times New Roman"/>
                <w:b/>
                <w:sz w:val="24"/>
                <w:szCs w:val="24"/>
                <w:lang w:val="sr-Cyrl-CS"/>
              </w:rPr>
              <w:t>.30</w:t>
            </w:r>
          </w:p>
        </w:tc>
      </w:tr>
      <w:tr w:rsidR="00BB1586" w:rsidRPr="00F634CA" w:rsidTr="00BB1586">
        <w:tc>
          <w:tcPr>
            <w:tcW w:w="1094" w:type="dxa"/>
            <w:tcBorders>
              <w:top w:val="single" w:sz="4" w:space="0" w:color="auto"/>
              <w:left w:val="dashDotStroked" w:sz="2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11.</w:t>
            </w:r>
            <w:r w:rsidRPr="00F634CA">
              <w:rPr>
                <w:rFonts w:ascii="Times New Roman" w:eastAsia="Times New Roman" w:hAnsi="Times New Roman" w:cs="Times New Roman"/>
                <w:b/>
                <w:sz w:val="24"/>
                <w:szCs w:val="24"/>
                <w:lang w:val="sr-Latn-CS"/>
              </w:rPr>
              <w:t>35</w:t>
            </w:r>
            <w:r w:rsidRPr="00F634CA">
              <w:rPr>
                <w:rFonts w:ascii="Times New Roman" w:eastAsia="Times New Roman" w:hAnsi="Times New Roman" w:cs="Times New Roman"/>
                <w:b/>
                <w:sz w:val="24"/>
                <w:szCs w:val="24"/>
                <w:lang w:val="sr-Cyrl-CS"/>
              </w:rPr>
              <w:t>-12.20</w:t>
            </w:r>
          </w:p>
        </w:tc>
        <w:tc>
          <w:tcPr>
            <w:tcW w:w="2816"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16.35-17.20</w:t>
            </w:r>
          </w:p>
        </w:tc>
        <w:tc>
          <w:tcPr>
            <w:tcW w:w="2523" w:type="dxa"/>
            <w:tcBorders>
              <w:top w:val="single" w:sz="4" w:space="0" w:color="auto"/>
              <w:left w:val="single" w:sz="4" w:space="0" w:color="auto"/>
              <w:bottom w:val="single" w:sz="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17.35-18.20</w:t>
            </w:r>
          </w:p>
        </w:tc>
      </w:tr>
      <w:tr w:rsidR="00BB1586" w:rsidRPr="00F634CA" w:rsidTr="00BB1586">
        <w:tc>
          <w:tcPr>
            <w:tcW w:w="1094" w:type="dxa"/>
            <w:tcBorders>
              <w:top w:val="single" w:sz="4" w:space="0" w:color="auto"/>
              <w:left w:val="dashDotStroked" w:sz="24" w:space="0" w:color="auto"/>
              <w:bottom w:val="dashDotStroked" w:sz="2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6.</w:t>
            </w:r>
          </w:p>
        </w:tc>
        <w:tc>
          <w:tcPr>
            <w:tcW w:w="2721" w:type="dxa"/>
            <w:tcBorders>
              <w:top w:val="single" w:sz="4" w:space="0" w:color="auto"/>
              <w:left w:val="single" w:sz="4" w:space="0" w:color="auto"/>
              <w:bottom w:val="dashDotStroked" w:sz="2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Latn-CS"/>
              </w:rPr>
            </w:pPr>
            <w:r w:rsidRPr="00F634CA">
              <w:rPr>
                <w:rFonts w:ascii="Times New Roman" w:eastAsia="Times New Roman" w:hAnsi="Times New Roman" w:cs="Times New Roman"/>
                <w:b/>
                <w:sz w:val="24"/>
                <w:szCs w:val="24"/>
                <w:lang w:val="sr-Cyrl-CS"/>
              </w:rPr>
              <w:t>12.</w:t>
            </w:r>
            <w:r w:rsidRPr="00F634CA">
              <w:rPr>
                <w:rFonts w:ascii="Times New Roman" w:eastAsia="Times New Roman" w:hAnsi="Times New Roman" w:cs="Times New Roman"/>
                <w:b/>
                <w:sz w:val="24"/>
                <w:szCs w:val="24"/>
                <w:lang w:val="sr-Latn-CS"/>
              </w:rPr>
              <w:t>25</w:t>
            </w:r>
            <w:r w:rsidRPr="00F634CA">
              <w:rPr>
                <w:rFonts w:ascii="Times New Roman" w:eastAsia="Times New Roman" w:hAnsi="Times New Roman" w:cs="Times New Roman"/>
                <w:b/>
                <w:sz w:val="24"/>
                <w:szCs w:val="24"/>
                <w:lang w:val="sr-Cyrl-CS"/>
              </w:rPr>
              <w:t>-13.1</w:t>
            </w:r>
            <w:r w:rsidRPr="00F634CA">
              <w:rPr>
                <w:rFonts w:ascii="Times New Roman" w:eastAsia="Times New Roman" w:hAnsi="Times New Roman" w:cs="Times New Roman"/>
                <w:b/>
                <w:sz w:val="24"/>
                <w:szCs w:val="24"/>
                <w:lang w:val="sr-Latn-CS"/>
              </w:rPr>
              <w:t>0</w:t>
            </w:r>
          </w:p>
        </w:tc>
        <w:tc>
          <w:tcPr>
            <w:tcW w:w="2816" w:type="dxa"/>
            <w:tcBorders>
              <w:top w:val="single" w:sz="4" w:space="0" w:color="auto"/>
              <w:left w:val="single" w:sz="4" w:space="0" w:color="auto"/>
              <w:bottom w:val="dashDotStroked" w:sz="2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17.25-18.10</w:t>
            </w:r>
          </w:p>
        </w:tc>
        <w:tc>
          <w:tcPr>
            <w:tcW w:w="2523" w:type="dxa"/>
            <w:tcBorders>
              <w:top w:val="single" w:sz="4" w:space="0" w:color="auto"/>
              <w:left w:val="single" w:sz="4" w:space="0" w:color="auto"/>
              <w:bottom w:val="dashDotStroked" w:sz="24" w:space="0" w:color="auto"/>
              <w:right w:val="dashDotStroked" w:sz="24" w:space="0" w:color="auto"/>
            </w:tcBorders>
            <w:vAlign w:val="center"/>
            <w:hideMark/>
          </w:tcPr>
          <w:p w:rsidR="00BB1586" w:rsidRPr="00F634CA" w:rsidRDefault="00BB1586">
            <w:pPr>
              <w:spacing w:after="0" w:line="240" w:lineRule="auto"/>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18.25-19.10</w:t>
            </w:r>
          </w:p>
        </w:tc>
      </w:tr>
    </w:tbl>
    <w:p w:rsidR="00BB1586" w:rsidRPr="00F634CA" w:rsidRDefault="00BB1586" w:rsidP="00BB1586">
      <w:pPr>
        <w:tabs>
          <w:tab w:val="left" w:pos="1572"/>
        </w:tabs>
        <w:spacing w:after="0" w:line="240" w:lineRule="auto"/>
        <w:rPr>
          <w:rFonts w:ascii="Times New Roman" w:eastAsia="Times New Roman" w:hAnsi="Times New Roman" w:cs="Times New Roman"/>
          <w:b/>
          <w:i/>
          <w:sz w:val="24"/>
          <w:szCs w:val="24"/>
          <w:highlight w:val="cyan"/>
          <w:lang w:val="sr-Cyrl-CS"/>
        </w:rPr>
      </w:pPr>
    </w:p>
    <w:p w:rsidR="00BB1586" w:rsidRPr="00F634CA" w:rsidRDefault="00BB1586" w:rsidP="00BB1586">
      <w:pPr>
        <w:tabs>
          <w:tab w:val="left" w:pos="1572"/>
        </w:tabs>
        <w:spacing w:after="0" w:line="240" w:lineRule="auto"/>
        <w:rPr>
          <w:rFonts w:ascii="Times New Roman" w:eastAsia="Times New Roman" w:hAnsi="Times New Roman" w:cs="Times New Roman"/>
          <w:b/>
          <w:i/>
          <w:sz w:val="24"/>
          <w:szCs w:val="24"/>
          <w:highlight w:val="cyan"/>
          <w:lang w:val="sr-Cyrl-CS"/>
        </w:rPr>
      </w:pPr>
    </w:p>
    <w:p w:rsidR="00BB1586" w:rsidRPr="00F634CA" w:rsidRDefault="00BB1586" w:rsidP="00A417B7">
      <w:pPr>
        <w:pStyle w:val="Heading3"/>
      </w:pPr>
      <w:r w:rsidRPr="00F634CA">
        <w:t>Дневна артикулација радног времена ученика</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Образовно-васпитни рад</w:t>
      </w:r>
      <w:r w:rsidR="00C77911" w:rsidRPr="00F634CA">
        <w:rPr>
          <w:rFonts w:ascii="Times New Roman" w:eastAsia="Times New Roman" w:hAnsi="Times New Roman" w:cs="Times New Roman"/>
          <w:sz w:val="24"/>
          <w:szCs w:val="24"/>
        </w:rPr>
        <w:t xml:space="preserve"> са ученицима </w:t>
      </w:r>
      <w:r w:rsidR="00C77911" w:rsidRPr="00F634CA">
        <w:rPr>
          <w:rFonts w:ascii="Times New Roman" w:eastAsia="Times New Roman" w:hAnsi="Times New Roman" w:cs="Times New Roman"/>
          <w:sz w:val="24"/>
          <w:szCs w:val="24"/>
          <w:lang w:val="sr-Cyrl-RS"/>
        </w:rPr>
        <w:t>је</w:t>
      </w:r>
      <w:r w:rsidRPr="00F634CA">
        <w:rPr>
          <w:rFonts w:ascii="Times New Roman" w:eastAsia="Times New Roman" w:hAnsi="Times New Roman" w:cs="Times New Roman"/>
          <w:sz w:val="24"/>
          <w:szCs w:val="24"/>
        </w:rPr>
        <w:t xml:space="preserve"> организ</w:t>
      </w:r>
      <w:r w:rsidR="00C77911" w:rsidRPr="00F634CA">
        <w:rPr>
          <w:rFonts w:ascii="Times New Roman" w:eastAsia="Times New Roman" w:hAnsi="Times New Roman" w:cs="Times New Roman"/>
          <w:sz w:val="24"/>
          <w:szCs w:val="24"/>
        </w:rPr>
        <w:t xml:space="preserve">ован класично. Прва смена </w:t>
      </w:r>
      <w:r w:rsidRPr="00F634CA">
        <w:rPr>
          <w:rFonts w:ascii="Times New Roman" w:eastAsia="Times New Roman" w:hAnsi="Times New Roman" w:cs="Times New Roman"/>
          <w:sz w:val="24"/>
          <w:szCs w:val="24"/>
        </w:rPr>
        <w:t xml:space="preserve"> од 8</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rPr>
        <w:t>00-14.00 сати, а друга смена од 14</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rPr>
        <w:t>00-19.00 сати у млађим разредима . Ученици ученици старијих  разреда полазе пре подне у 8,00, а после подне у 13,00 часова.</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Улаз ученика је из школског дворишта, а одељења се постављају на обележеним местима у дворишту школе.</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Дежурни наставници, одређени распоредом часова, дежураће од 7.30, односно од 13.30 / 12.30. како на улазним вратима школе, тако и на свим спратовима школе и школском дворишту. Такође, дежурни наставници ће дежурати и за време малих и великог одмора одморима.</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Одмори и паузе организоваће се како је законом прописано, с тим што ће се узимање ужине обављати после другог часа, па ће велики одмор трајати 20 минута.</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Сусрети и ученичке игранке организоваће се по правилу после 19</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rPr>
        <w:t>00 сати или суботом. Према интересовањима ученика школа ће бити отворена суботом од 8</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rPr>
        <w:t>00-13</w:t>
      </w:r>
      <w:r w:rsidRPr="00F634CA">
        <w:rPr>
          <w:rFonts w:ascii="Times New Roman" w:eastAsia="Times New Roman" w:hAnsi="Times New Roman" w:cs="Times New Roman"/>
          <w:sz w:val="24"/>
          <w:szCs w:val="24"/>
          <w:lang w:val="ru-RU"/>
        </w:rPr>
        <w:t>.</w:t>
      </w:r>
      <w:r w:rsidRPr="00F634CA">
        <w:rPr>
          <w:rFonts w:ascii="Times New Roman" w:eastAsia="Times New Roman" w:hAnsi="Times New Roman" w:cs="Times New Roman"/>
          <w:sz w:val="24"/>
          <w:szCs w:val="24"/>
        </w:rPr>
        <w:t>00 сати, а спортски терени доступни ученицима увек када се на њима не реализује редовна настава.</w:t>
      </w:r>
    </w:p>
    <w:p w:rsidR="00BB1586" w:rsidRPr="00F634CA" w:rsidRDefault="00BB1586" w:rsidP="00BB1586">
      <w:pPr>
        <w:spacing w:after="0" w:line="240" w:lineRule="auto"/>
        <w:rPr>
          <w:rFonts w:ascii="Times New Roman" w:eastAsia="Times New Roman" w:hAnsi="Times New Roman" w:cs="Times New Roman"/>
          <w:b/>
          <w:i/>
          <w:sz w:val="24"/>
          <w:szCs w:val="24"/>
          <w:lang w:val="sr-Cyrl-CS"/>
        </w:rPr>
      </w:pPr>
    </w:p>
    <w:p w:rsidR="00BB1586" w:rsidRPr="00F634CA" w:rsidRDefault="00BB1586" w:rsidP="00BB1586">
      <w:pPr>
        <w:spacing w:after="0" w:line="240" w:lineRule="auto"/>
        <w:rPr>
          <w:rFonts w:ascii="Times New Roman" w:eastAsia="Times New Roman" w:hAnsi="Times New Roman" w:cs="Times New Roman"/>
          <w:b/>
          <w:i/>
          <w:sz w:val="24"/>
          <w:szCs w:val="24"/>
          <w:lang w:val="sr-Cyrl-CS"/>
        </w:rPr>
      </w:pPr>
    </w:p>
    <w:p w:rsidR="00BB1586" w:rsidRPr="00F634CA" w:rsidRDefault="00BB1586" w:rsidP="00BB1586">
      <w:pPr>
        <w:spacing w:after="0" w:line="240" w:lineRule="auto"/>
        <w:rPr>
          <w:rFonts w:ascii="Times New Roman" w:eastAsia="Times New Roman" w:hAnsi="Times New Roman" w:cs="Times New Roman"/>
          <w:b/>
          <w:i/>
          <w:sz w:val="24"/>
          <w:szCs w:val="24"/>
          <w:lang w:val="sr-Cyrl-CS"/>
        </w:rPr>
      </w:pPr>
    </w:p>
    <w:p w:rsidR="00BB1586" w:rsidRPr="00F634CA" w:rsidRDefault="00BB1586" w:rsidP="00A417B7">
      <w:pPr>
        <w:pStyle w:val="Heading3"/>
      </w:pPr>
      <w:bookmarkStart w:id="25" w:name="_Toc115086561"/>
      <w:bookmarkStart w:id="26" w:name="_Toc115086231"/>
      <w:r w:rsidRPr="00F634CA">
        <w:t>Услови рада продуженог боравка</w:t>
      </w:r>
      <w:bookmarkEnd w:id="25"/>
      <w:bookmarkEnd w:id="26"/>
    </w:p>
    <w:p w:rsidR="00BB1586" w:rsidRPr="00F634CA" w:rsidRDefault="00BB1586" w:rsidP="00BB1586">
      <w:pPr>
        <w:spacing w:after="0" w:line="240" w:lineRule="auto"/>
        <w:rPr>
          <w:rFonts w:ascii="Times New Roman" w:eastAsia="Times New Roman" w:hAnsi="Times New Roman" w:cs="Times New Roman"/>
          <w:b/>
          <w:sz w:val="24"/>
          <w:szCs w:val="24"/>
        </w:rPr>
      </w:pP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За ученике од првог до четвртог разреда школа организује продужени боравак. Радно време продуженог боравка је од 07.00- 13.</w:t>
      </w:r>
      <w:r w:rsidRPr="00F634CA">
        <w:rPr>
          <w:rFonts w:ascii="Times New Roman" w:eastAsia="Times New Roman" w:hAnsi="Times New Roman" w:cs="Times New Roman"/>
          <w:sz w:val="24"/>
          <w:szCs w:val="24"/>
          <w:lang w:val="sr-Cyrl-RS"/>
        </w:rPr>
        <w:t>4</w:t>
      </w:r>
      <w:r w:rsidRPr="00F634CA">
        <w:rPr>
          <w:rFonts w:ascii="Times New Roman" w:eastAsia="Times New Roman" w:hAnsi="Times New Roman" w:cs="Times New Roman"/>
          <w:sz w:val="24"/>
          <w:szCs w:val="24"/>
        </w:rPr>
        <w:t xml:space="preserve">0. у после подневној смени и од 11.30.- 17.00 часова у предподневној смени. Боравак има </w:t>
      </w:r>
      <w:r w:rsidRPr="00F634CA">
        <w:rPr>
          <w:rFonts w:ascii="Times New Roman" w:eastAsia="Times New Roman" w:hAnsi="Times New Roman" w:cs="Times New Roman"/>
          <w:sz w:val="24"/>
          <w:szCs w:val="24"/>
          <w:lang w:val="sr-Cyrl-RS"/>
        </w:rPr>
        <w:t>четири</w:t>
      </w:r>
      <w:r w:rsidRPr="00F634CA">
        <w:rPr>
          <w:rFonts w:ascii="Times New Roman" w:eastAsia="Times New Roman" w:hAnsi="Times New Roman" w:cs="Times New Roman"/>
          <w:sz w:val="24"/>
          <w:szCs w:val="24"/>
        </w:rPr>
        <w:t xml:space="preserve"> групе, први,други и група за тр</w:t>
      </w:r>
      <w:r w:rsidR="00C77911" w:rsidRPr="00F634CA">
        <w:rPr>
          <w:rFonts w:ascii="Times New Roman" w:eastAsia="Times New Roman" w:hAnsi="Times New Roman" w:cs="Times New Roman"/>
          <w:sz w:val="24"/>
          <w:szCs w:val="24"/>
          <w:lang w:val="sr-Cyrl-RS"/>
        </w:rPr>
        <w:t>е</w:t>
      </w:r>
      <w:r w:rsidRPr="00F634CA">
        <w:rPr>
          <w:rFonts w:ascii="Times New Roman" w:eastAsia="Times New Roman" w:hAnsi="Times New Roman" w:cs="Times New Roman"/>
          <w:sz w:val="24"/>
          <w:szCs w:val="24"/>
        </w:rPr>
        <w:t xml:space="preserve">ћи и четврти разред. Продужени боравак  има </w:t>
      </w:r>
      <w:r w:rsidR="00C77911" w:rsidRPr="00F634CA">
        <w:rPr>
          <w:rFonts w:ascii="Times New Roman" w:eastAsia="Times New Roman" w:hAnsi="Times New Roman" w:cs="Times New Roman"/>
          <w:sz w:val="24"/>
          <w:szCs w:val="24"/>
        </w:rPr>
        <w:t xml:space="preserve">посебан улаз из дворишта, </w:t>
      </w:r>
      <w:r w:rsidR="00C77911" w:rsidRPr="00F634CA">
        <w:rPr>
          <w:rFonts w:ascii="Times New Roman" w:eastAsia="Times New Roman" w:hAnsi="Times New Roman" w:cs="Times New Roman"/>
          <w:sz w:val="24"/>
          <w:szCs w:val="24"/>
          <w:lang w:val="sr-Cyrl-RS"/>
        </w:rPr>
        <w:t>пет</w:t>
      </w:r>
      <w:r w:rsidR="00C77911" w:rsidRPr="00F634CA">
        <w:rPr>
          <w:rFonts w:ascii="Times New Roman" w:eastAsia="Times New Roman" w:hAnsi="Times New Roman" w:cs="Times New Roman"/>
          <w:sz w:val="24"/>
          <w:szCs w:val="24"/>
        </w:rPr>
        <w:t xml:space="preserve"> учиониц</w:t>
      </w:r>
      <w:r w:rsidR="00C77911" w:rsidRPr="00F634CA">
        <w:rPr>
          <w:rFonts w:ascii="Times New Roman" w:eastAsia="Times New Roman" w:hAnsi="Times New Roman" w:cs="Times New Roman"/>
          <w:sz w:val="24"/>
          <w:szCs w:val="24"/>
          <w:lang w:val="sr-Cyrl-RS"/>
        </w:rPr>
        <w:t>а</w:t>
      </w:r>
      <w:r w:rsidRPr="00F634CA">
        <w:rPr>
          <w:rFonts w:ascii="Times New Roman" w:eastAsia="Times New Roman" w:hAnsi="Times New Roman" w:cs="Times New Roman"/>
          <w:sz w:val="24"/>
          <w:szCs w:val="24"/>
        </w:rPr>
        <w:t xml:space="preserve"> и два тоалта које користе само ученици из </w:t>
      </w:r>
      <w:r w:rsidRPr="00F634CA">
        <w:rPr>
          <w:rFonts w:ascii="Times New Roman" w:eastAsia="Times New Roman" w:hAnsi="Times New Roman" w:cs="Times New Roman"/>
          <w:sz w:val="24"/>
          <w:szCs w:val="24"/>
        </w:rPr>
        <w:lastRenderedPageBreak/>
        <w:t xml:space="preserve">продуженог боравка. </w:t>
      </w:r>
      <w:r w:rsidR="00603A11" w:rsidRPr="00F634CA">
        <w:rPr>
          <w:rFonts w:ascii="Times New Roman" w:eastAsia="Times New Roman" w:hAnsi="Times New Roman" w:cs="Times New Roman"/>
          <w:sz w:val="24"/>
          <w:szCs w:val="24"/>
          <w:lang w:val="sr-Cyrl-RS"/>
        </w:rPr>
        <w:t>Пет</w:t>
      </w:r>
      <w:r w:rsidRPr="00F634CA">
        <w:rPr>
          <w:rFonts w:ascii="Times New Roman" w:eastAsia="Times New Roman" w:hAnsi="Times New Roman" w:cs="Times New Roman"/>
          <w:sz w:val="24"/>
          <w:szCs w:val="24"/>
          <w:lang w:val="sr-Cyrl-RS"/>
        </w:rPr>
        <w:t xml:space="preserve"> </w:t>
      </w:r>
      <w:r w:rsidR="00603A11" w:rsidRPr="00F634CA">
        <w:rPr>
          <w:rFonts w:ascii="Times New Roman" w:eastAsia="Times New Roman" w:hAnsi="Times New Roman" w:cs="Times New Roman"/>
          <w:sz w:val="24"/>
          <w:szCs w:val="24"/>
        </w:rPr>
        <w:t xml:space="preserve"> учиониц</w:t>
      </w:r>
      <w:r w:rsidR="00603A11" w:rsidRPr="00F634CA">
        <w:rPr>
          <w:rFonts w:ascii="Times New Roman" w:eastAsia="Times New Roman" w:hAnsi="Times New Roman" w:cs="Times New Roman"/>
          <w:sz w:val="24"/>
          <w:szCs w:val="24"/>
          <w:lang w:val="sr-Cyrl-RS"/>
        </w:rPr>
        <w:t>а</w:t>
      </w:r>
      <w:r w:rsidR="00603A11" w:rsidRPr="00F634CA">
        <w:rPr>
          <w:rFonts w:ascii="Times New Roman" w:eastAsia="Times New Roman" w:hAnsi="Times New Roman" w:cs="Times New Roman"/>
          <w:sz w:val="24"/>
          <w:szCs w:val="24"/>
        </w:rPr>
        <w:t xml:space="preserve"> се корист</w:t>
      </w:r>
      <w:r w:rsidR="00603A11" w:rsidRPr="00F634CA">
        <w:rPr>
          <w:rFonts w:ascii="Times New Roman" w:eastAsia="Times New Roman" w:hAnsi="Times New Roman" w:cs="Times New Roman"/>
          <w:sz w:val="24"/>
          <w:szCs w:val="24"/>
          <w:lang w:val="sr-Cyrl-RS"/>
        </w:rPr>
        <w:t>и</w:t>
      </w:r>
      <w:r w:rsidRPr="00F634CA">
        <w:rPr>
          <w:rFonts w:ascii="Times New Roman" w:eastAsia="Times New Roman" w:hAnsi="Times New Roman" w:cs="Times New Roman"/>
          <w:sz w:val="24"/>
          <w:szCs w:val="24"/>
        </w:rPr>
        <w:t xml:space="preserve"> за дневне образовно -  васпитне и слободне   активности ученика а </w:t>
      </w:r>
      <w:r w:rsidRPr="00F634CA">
        <w:rPr>
          <w:rFonts w:ascii="Times New Roman" w:eastAsia="Times New Roman" w:hAnsi="Times New Roman" w:cs="Times New Roman"/>
          <w:sz w:val="24"/>
          <w:szCs w:val="24"/>
          <w:lang w:val="sr-Cyrl-RS"/>
        </w:rPr>
        <w:t xml:space="preserve">од пре две године направљена је посебна просторија за </w:t>
      </w:r>
      <w:r w:rsidRPr="00F634CA">
        <w:rPr>
          <w:rFonts w:ascii="Times New Roman" w:eastAsia="Times New Roman" w:hAnsi="Times New Roman" w:cs="Times New Roman"/>
          <w:sz w:val="24"/>
          <w:szCs w:val="24"/>
        </w:rPr>
        <w:t>учионица  трпезарију. Оброци  за ученике у боравку се обезбеђују преко фирме за кетериннг коју изаберу родитељи на састанку Савета родитеља</w:t>
      </w:r>
    </w:p>
    <w:p w:rsidR="00BB1586" w:rsidRPr="00F634CA" w:rsidRDefault="00BB1586" w:rsidP="00BB1586">
      <w:pPr>
        <w:spacing w:after="0" w:line="240" w:lineRule="auto"/>
        <w:rPr>
          <w:rFonts w:ascii="Times New Roman" w:eastAsia="Times New Roman" w:hAnsi="Times New Roman" w:cs="Times New Roman"/>
          <w:sz w:val="24"/>
          <w:szCs w:val="24"/>
        </w:rPr>
      </w:pPr>
    </w:p>
    <w:p w:rsidR="00BB1586" w:rsidRPr="00F634CA" w:rsidRDefault="00BB1586" w:rsidP="00BB1586">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Промена смена врши се седмично.</w:t>
      </w:r>
    </w:p>
    <w:p w:rsidR="00BB1586" w:rsidRPr="00F634CA" w:rsidRDefault="00BB1586" w:rsidP="00BB1586">
      <w:pPr>
        <w:spacing w:after="0" w:line="240" w:lineRule="auto"/>
        <w:rPr>
          <w:rFonts w:ascii="Times New Roman" w:eastAsia="Times New Roman" w:hAnsi="Times New Roman" w:cs="Times New Roman"/>
          <w:sz w:val="24"/>
          <w:szCs w:val="24"/>
        </w:rPr>
      </w:pPr>
    </w:p>
    <w:p w:rsidR="00BB1586" w:rsidRPr="00F634CA" w:rsidRDefault="00BB1586" w:rsidP="00BB1586">
      <w:pPr>
        <w:spacing w:after="0" w:line="240" w:lineRule="auto"/>
        <w:rPr>
          <w:rFonts w:ascii="Times New Roman" w:eastAsia="Times New Roman" w:hAnsi="Times New Roman" w:cs="Times New Roman"/>
          <w:b/>
          <w:i/>
          <w:sz w:val="24"/>
          <w:szCs w:val="24"/>
          <w:lang w:val="sr-Cyrl-CS"/>
        </w:rPr>
      </w:pPr>
      <w:r w:rsidRPr="00F634CA">
        <w:rPr>
          <w:rFonts w:ascii="Times New Roman" w:eastAsia="Times New Roman" w:hAnsi="Times New Roman" w:cs="Times New Roman"/>
          <w:b/>
          <w:i/>
          <w:sz w:val="24"/>
          <w:szCs w:val="24"/>
          <w:lang w:val="sr-Cyrl-CS"/>
        </w:rPr>
        <w:t>Радно време осталих радника школе</w:t>
      </w:r>
    </w:p>
    <w:p w:rsidR="00BB1586" w:rsidRPr="00F634CA" w:rsidRDefault="00BB1586" w:rsidP="00BB1586">
      <w:pPr>
        <w:spacing w:after="0" w:line="240" w:lineRule="auto"/>
        <w:rPr>
          <w:rFonts w:ascii="Times New Roman" w:eastAsia="Times New Roman" w:hAnsi="Times New Roman" w:cs="Times New Roman"/>
          <w:sz w:val="24"/>
          <w:szCs w:val="24"/>
          <w:lang w:val="sr-Cyrl-CS"/>
        </w:rPr>
      </w:pP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1. </w:t>
      </w:r>
      <w:r w:rsidRPr="00F634CA">
        <w:rPr>
          <w:rFonts w:ascii="Times New Roman" w:eastAsia="Times New Roman" w:hAnsi="Times New Roman" w:cs="Times New Roman"/>
          <w:b/>
          <w:bCs/>
          <w:sz w:val="24"/>
          <w:szCs w:val="24"/>
          <w:lang w:val="sr-Cyrl-CS"/>
        </w:rPr>
        <w:t>Директор</w:t>
      </w:r>
      <w:r w:rsidRPr="00F634CA">
        <w:rPr>
          <w:rFonts w:ascii="Times New Roman" w:eastAsia="Times New Roman" w:hAnsi="Times New Roman" w:cs="Times New Roman"/>
          <w:sz w:val="24"/>
          <w:szCs w:val="24"/>
          <w:lang w:val="sr-Cyrl-CS"/>
        </w:rPr>
        <w:t>...................................08.00-14.00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2. </w:t>
      </w:r>
      <w:r w:rsidRPr="00F634CA">
        <w:rPr>
          <w:rFonts w:ascii="Times New Roman" w:eastAsia="Times New Roman" w:hAnsi="Times New Roman" w:cs="Times New Roman"/>
          <w:b/>
          <w:bCs/>
          <w:sz w:val="24"/>
          <w:szCs w:val="24"/>
          <w:lang w:val="sr-Cyrl-CS"/>
        </w:rPr>
        <w:t>Педагог</w:t>
      </w:r>
      <w:r w:rsidRPr="00F634CA">
        <w:rPr>
          <w:rFonts w:ascii="Times New Roman" w:eastAsia="Times New Roman" w:hAnsi="Times New Roman" w:cs="Times New Roman"/>
          <w:sz w:val="24"/>
          <w:szCs w:val="24"/>
          <w:lang w:val="sr-Cyrl-CS"/>
        </w:rPr>
        <w:t>...........</w:t>
      </w:r>
      <w:r w:rsidRPr="00F634CA">
        <w:rPr>
          <w:rFonts w:ascii="Times New Roman" w:eastAsia="Times New Roman" w:hAnsi="Times New Roman" w:cs="Times New Roman"/>
          <w:sz w:val="24"/>
          <w:szCs w:val="24"/>
        </w:rPr>
        <w:t>понедељак,среда,петак,</w:t>
      </w:r>
      <w:r w:rsidRPr="00F634CA">
        <w:rPr>
          <w:rFonts w:ascii="Times New Roman" w:eastAsia="Times New Roman" w:hAnsi="Times New Roman" w:cs="Times New Roman"/>
          <w:sz w:val="24"/>
          <w:szCs w:val="24"/>
          <w:lang w:val="sr-Cyrl-CS"/>
        </w:rPr>
        <w:t>8.30-14.30 и уторак и четвртак 13.00-19.00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3.</w:t>
      </w:r>
      <w:r w:rsidRPr="00F634CA">
        <w:rPr>
          <w:rFonts w:ascii="Times New Roman" w:eastAsia="Times New Roman" w:hAnsi="Times New Roman" w:cs="Times New Roman"/>
          <w:b/>
          <w:bCs/>
          <w:sz w:val="24"/>
          <w:szCs w:val="24"/>
          <w:lang w:val="sr-Cyrl-CS"/>
        </w:rPr>
        <w:t>Логопед</w:t>
      </w:r>
      <w:r w:rsidRPr="00F634CA">
        <w:rPr>
          <w:rFonts w:ascii="Times New Roman" w:eastAsia="Times New Roman" w:hAnsi="Times New Roman" w:cs="Times New Roman"/>
          <w:sz w:val="24"/>
          <w:szCs w:val="24"/>
          <w:lang w:val="sr-Cyrl-CS"/>
        </w:rPr>
        <w:t>.................понедељак,сваки други уторак  и петак .........од 8-14 и од 13-19</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4. </w:t>
      </w:r>
      <w:r w:rsidRPr="00F634CA">
        <w:rPr>
          <w:rFonts w:ascii="Times New Roman" w:eastAsia="Times New Roman" w:hAnsi="Times New Roman" w:cs="Times New Roman"/>
          <w:b/>
          <w:bCs/>
          <w:sz w:val="24"/>
          <w:szCs w:val="24"/>
          <w:lang w:val="sr-Cyrl-CS"/>
        </w:rPr>
        <w:t>Библиотекар</w:t>
      </w:r>
      <w:r w:rsidRPr="00F634CA">
        <w:rPr>
          <w:rFonts w:ascii="Times New Roman" w:eastAsia="Times New Roman" w:hAnsi="Times New Roman" w:cs="Times New Roman"/>
          <w:sz w:val="24"/>
          <w:szCs w:val="24"/>
          <w:lang w:val="sr-Cyrl-CS"/>
        </w:rPr>
        <w:t>.............................9.00-15.00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5. </w:t>
      </w:r>
      <w:r w:rsidRPr="00F634CA">
        <w:rPr>
          <w:rFonts w:ascii="Times New Roman" w:eastAsia="Times New Roman" w:hAnsi="Times New Roman" w:cs="Times New Roman"/>
          <w:b/>
          <w:bCs/>
          <w:sz w:val="24"/>
          <w:szCs w:val="24"/>
          <w:lang w:val="sr-Cyrl-CS"/>
        </w:rPr>
        <w:t>Секретар</w:t>
      </w:r>
      <w:r w:rsidRPr="00F634CA">
        <w:rPr>
          <w:rFonts w:ascii="Times New Roman" w:eastAsia="Times New Roman" w:hAnsi="Times New Roman" w:cs="Times New Roman"/>
          <w:sz w:val="24"/>
          <w:szCs w:val="24"/>
          <w:lang w:val="sr-Cyrl-CS"/>
        </w:rPr>
        <w:t>...................................08.00-1</w:t>
      </w:r>
      <w:r w:rsidRPr="00F634CA">
        <w:rPr>
          <w:rFonts w:ascii="Times New Roman" w:eastAsia="Times New Roman" w:hAnsi="Times New Roman" w:cs="Times New Roman"/>
          <w:sz w:val="24"/>
          <w:szCs w:val="24"/>
        </w:rPr>
        <w:t>5</w:t>
      </w:r>
      <w:r w:rsidRPr="00F634CA">
        <w:rPr>
          <w:rFonts w:ascii="Times New Roman" w:eastAsia="Times New Roman" w:hAnsi="Times New Roman" w:cs="Times New Roman"/>
          <w:sz w:val="24"/>
          <w:szCs w:val="24"/>
          <w:lang w:val="sr-Cyrl-CS"/>
        </w:rPr>
        <w:t>.</w:t>
      </w:r>
      <w:r w:rsidRPr="00F634CA">
        <w:rPr>
          <w:rFonts w:ascii="Times New Roman" w:eastAsia="Times New Roman" w:hAnsi="Times New Roman" w:cs="Times New Roman"/>
          <w:sz w:val="24"/>
          <w:szCs w:val="24"/>
        </w:rPr>
        <w:t>0</w:t>
      </w:r>
      <w:r w:rsidRPr="00F634CA">
        <w:rPr>
          <w:rFonts w:ascii="Times New Roman" w:eastAsia="Times New Roman" w:hAnsi="Times New Roman" w:cs="Times New Roman"/>
          <w:sz w:val="24"/>
          <w:szCs w:val="24"/>
          <w:lang w:val="sr-Cyrl-CS"/>
        </w:rPr>
        <w:t>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6. </w:t>
      </w:r>
      <w:r w:rsidRPr="00F634CA">
        <w:rPr>
          <w:rFonts w:ascii="Times New Roman" w:eastAsia="Times New Roman" w:hAnsi="Times New Roman" w:cs="Times New Roman"/>
          <w:b/>
          <w:bCs/>
          <w:sz w:val="24"/>
          <w:szCs w:val="24"/>
          <w:lang w:val="sr-Cyrl-CS"/>
        </w:rPr>
        <w:t>Рачуноводство</w:t>
      </w:r>
      <w:r w:rsidRPr="00F634CA">
        <w:rPr>
          <w:rFonts w:ascii="Times New Roman" w:eastAsia="Times New Roman" w:hAnsi="Times New Roman" w:cs="Times New Roman"/>
          <w:sz w:val="24"/>
          <w:szCs w:val="24"/>
          <w:lang w:val="sr-Cyrl-CS"/>
        </w:rPr>
        <w:t>..........................08.00-15.00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7. </w:t>
      </w:r>
      <w:r w:rsidRPr="00F634CA">
        <w:rPr>
          <w:rFonts w:ascii="Times New Roman" w:eastAsia="Times New Roman" w:hAnsi="Times New Roman" w:cs="Times New Roman"/>
          <w:b/>
          <w:bCs/>
          <w:sz w:val="24"/>
          <w:szCs w:val="24"/>
          <w:lang w:val="sr-Cyrl-CS"/>
        </w:rPr>
        <w:t>Домар</w:t>
      </w:r>
      <w:r w:rsidRPr="00F634CA">
        <w:rPr>
          <w:rFonts w:ascii="Times New Roman" w:eastAsia="Times New Roman" w:hAnsi="Times New Roman" w:cs="Times New Roman"/>
          <w:sz w:val="24"/>
          <w:szCs w:val="24"/>
          <w:lang w:val="sr-Cyrl-CS"/>
        </w:rPr>
        <w:t>........................................08.00-15.00</w:t>
      </w:r>
    </w:p>
    <w:p w:rsidR="00BB1586" w:rsidRPr="00F634CA" w:rsidRDefault="00BB1586" w:rsidP="00BB1586">
      <w:pPr>
        <w:spacing w:before="120" w:after="120" w:line="240" w:lineRule="auto"/>
        <w:ind w:left="720"/>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8. </w:t>
      </w:r>
      <w:r w:rsidRPr="00F634CA">
        <w:rPr>
          <w:rFonts w:ascii="Times New Roman" w:eastAsia="Times New Roman" w:hAnsi="Times New Roman" w:cs="Times New Roman"/>
          <w:b/>
          <w:bCs/>
          <w:sz w:val="24"/>
          <w:szCs w:val="24"/>
          <w:lang w:val="sr-Cyrl-CS"/>
        </w:rPr>
        <w:t>Спремачице</w:t>
      </w:r>
      <w:r w:rsidRPr="00F634CA">
        <w:rPr>
          <w:rFonts w:ascii="Times New Roman" w:eastAsia="Times New Roman" w:hAnsi="Times New Roman" w:cs="Times New Roman"/>
          <w:sz w:val="24"/>
          <w:szCs w:val="24"/>
          <w:lang w:val="sr-Cyrl-CS"/>
        </w:rPr>
        <w:t>.......... 6.30-14.30 и 13.00-21.00</w:t>
      </w:r>
    </w:p>
    <w:p w:rsidR="00BB1586" w:rsidRPr="00F634CA" w:rsidRDefault="00BB1586" w:rsidP="00BB1586">
      <w:pPr>
        <w:spacing w:after="0" w:line="240" w:lineRule="auto"/>
        <w:rPr>
          <w:rFonts w:ascii="Times New Roman" w:eastAsia="Times New Roman" w:hAnsi="Times New Roman" w:cs="Times New Roman"/>
          <w:sz w:val="24"/>
          <w:szCs w:val="24"/>
          <w:highlight w:val="cyan"/>
          <w:lang w:val="sr-Cyrl-CS"/>
        </w:rPr>
      </w:pPr>
    </w:p>
    <w:p w:rsidR="00BB1586" w:rsidRPr="00F634CA" w:rsidRDefault="00BB1586" w:rsidP="00BB1586">
      <w:pPr>
        <w:spacing w:after="0" w:line="240" w:lineRule="auto"/>
        <w:ind w:left="720" w:firstLine="720"/>
        <w:rPr>
          <w:rFonts w:ascii="Times New Roman" w:eastAsia="Times New Roman" w:hAnsi="Times New Roman" w:cs="Times New Roman"/>
          <w:sz w:val="24"/>
          <w:szCs w:val="24"/>
          <w:highlight w:val="cyan"/>
        </w:rPr>
      </w:pPr>
    </w:p>
    <w:p w:rsidR="00BB1586" w:rsidRPr="00F634CA" w:rsidRDefault="00BB1586" w:rsidP="00A417B7">
      <w:pPr>
        <w:pStyle w:val="Heading3"/>
      </w:pPr>
      <w:bookmarkStart w:id="27" w:name="_Toc145542054"/>
      <w:bookmarkStart w:id="28" w:name="_Toc115086562"/>
      <w:bookmarkStart w:id="29" w:name="_Toc115086232"/>
      <w:r w:rsidRPr="00F634CA">
        <w:t>ТЕРМИНИ ОТВОРЕНИХ ВРАТА УЧИТЕЉА И НАСТАВНИКА</w:t>
      </w:r>
      <w:bookmarkEnd w:id="27"/>
      <w:bookmarkEnd w:id="28"/>
      <w:bookmarkEnd w:id="29"/>
    </w:p>
    <w:p w:rsidR="00BB1586" w:rsidRPr="00F634CA" w:rsidRDefault="00BB1586" w:rsidP="00BB1586">
      <w:pPr>
        <w:rPr>
          <w:rFonts w:ascii="Times New Roman" w:hAnsi="Times New Roman" w:cs="Times New Roman"/>
          <w:sz w:val="24"/>
          <w:szCs w:val="24"/>
          <w:lang w:val="sr-Cyrl-CS"/>
        </w:rPr>
      </w:pP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2970"/>
        <w:gridCol w:w="3590"/>
      </w:tblGrid>
      <w:tr w:rsidR="00603A11" w:rsidRPr="00F634CA" w:rsidTr="00653B29">
        <w:trPr>
          <w:trHeight w:val="251"/>
          <w:jc w:val="center"/>
        </w:trPr>
        <w:tc>
          <w:tcPr>
            <w:tcW w:w="2615" w:type="dxa"/>
            <w:shd w:val="clear" w:color="auto" w:fill="D9D9D9" w:themeFill="background1" w:themeFillShade="D9"/>
            <w:vAlign w:val="center"/>
          </w:tcPr>
          <w:p w:rsidR="00603A11" w:rsidRPr="00F634CA" w:rsidRDefault="00603A11" w:rsidP="00603A11">
            <w:pPr>
              <w:spacing w:before="20" w:after="20" w:line="240" w:lineRule="auto"/>
              <w:jc w:val="both"/>
              <w:rPr>
                <w:rFonts w:ascii="Times New Roman" w:eastAsia="Times New Roman" w:hAnsi="Times New Roman" w:cs="Times New Roman"/>
                <w:b/>
                <w:noProof/>
                <w:sz w:val="24"/>
                <w:szCs w:val="24"/>
                <w:lang w:val="sr-Cyrl-RS"/>
              </w:rPr>
            </w:pPr>
            <w:bookmarkStart w:id="30" w:name="_Toc115086563"/>
            <w:bookmarkStart w:id="31" w:name="_Toc115086233"/>
            <w:r w:rsidRPr="00F634CA">
              <w:rPr>
                <w:rFonts w:ascii="Times New Roman" w:eastAsia="Times New Roman" w:hAnsi="Times New Roman" w:cs="Times New Roman"/>
                <w:b/>
                <w:noProof/>
                <w:sz w:val="24"/>
                <w:szCs w:val="24"/>
                <w:lang w:val="sr-Cyrl-RS"/>
              </w:rPr>
              <w:t>Предмет</w:t>
            </w:r>
          </w:p>
        </w:tc>
        <w:tc>
          <w:tcPr>
            <w:tcW w:w="2970" w:type="dxa"/>
            <w:shd w:val="clear" w:color="auto" w:fill="D9D9D9" w:themeFill="background1" w:themeFillShade="D9"/>
            <w:vAlign w:val="center"/>
          </w:tcPr>
          <w:p w:rsidR="00603A11" w:rsidRPr="00F634CA" w:rsidRDefault="00603A11" w:rsidP="00603A11">
            <w:pPr>
              <w:spacing w:before="20" w:after="20" w:line="240" w:lineRule="auto"/>
              <w:jc w:val="both"/>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Наставник/Учитељ</w:t>
            </w:r>
          </w:p>
        </w:tc>
        <w:tc>
          <w:tcPr>
            <w:tcW w:w="3590" w:type="dxa"/>
            <w:shd w:val="clear" w:color="auto" w:fill="D9D9D9" w:themeFill="background1" w:themeFillShade="D9"/>
            <w:vAlign w:val="center"/>
          </w:tcPr>
          <w:p w:rsidR="00603A11" w:rsidRPr="00F634CA" w:rsidRDefault="00603A11" w:rsidP="00603A11">
            <w:pPr>
              <w:spacing w:before="20" w:after="20" w:line="240" w:lineRule="auto"/>
              <w:jc w:val="both"/>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Термин</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Српски језик</w:t>
            </w:r>
            <w:r w:rsidRPr="00F634CA">
              <w:rPr>
                <w:rFonts w:ascii="Times New Roman" w:eastAsia="Times New Roman" w:hAnsi="Times New Roman" w:cs="Times New Roman"/>
                <w:bCs/>
                <w:sz w:val="24"/>
                <w:szCs w:val="24"/>
              </w:rPr>
              <w:t xml:space="preserve"> </w:t>
            </w:r>
            <w:r w:rsidRPr="00F634CA">
              <w:rPr>
                <w:rFonts w:ascii="Times New Roman" w:eastAsia="Times New Roman" w:hAnsi="Times New Roman" w:cs="Times New Roman"/>
                <w:bCs/>
                <w:noProof/>
                <w:sz w:val="24"/>
                <w:szCs w:val="24"/>
                <w:lang w:val="sr-Cyrl-RS"/>
              </w:rPr>
              <w:t>и књижевност</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Љиљана Милошевић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Петак 4.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Мира Матовић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6.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Александар Тасић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и уторак  4.час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966A8B"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Александра П</w:t>
            </w:r>
            <w:r w:rsidRPr="00F634CA">
              <w:rPr>
                <w:rFonts w:ascii="Times New Roman" w:eastAsia="Times New Roman" w:hAnsi="Times New Roman" w:cs="Times New Roman"/>
                <w:bCs/>
                <w:noProof/>
                <w:sz w:val="24"/>
                <w:szCs w:val="24"/>
              </w:rPr>
              <w:t>a</w:t>
            </w:r>
            <w:r w:rsidR="00603A11" w:rsidRPr="00F634CA">
              <w:rPr>
                <w:rFonts w:ascii="Times New Roman" w:eastAsia="Times New Roman" w:hAnsi="Times New Roman" w:cs="Times New Roman"/>
                <w:bCs/>
                <w:noProof/>
                <w:sz w:val="24"/>
                <w:szCs w:val="24"/>
                <w:lang w:val="sr-Cyrl-RS"/>
              </w:rPr>
              <w:t>риповић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5.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Десанка Младеновић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5.час</w:t>
            </w:r>
          </w:p>
        </w:tc>
      </w:tr>
      <w:tr w:rsidR="00603A11" w:rsidRPr="00F634CA" w:rsidTr="00653B29">
        <w:trPr>
          <w:jc w:val="center"/>
        </w:trPr>
        <w:tc>
          <w:tcPr>
            <w:tcW w:w="2615" w:type="dxa"/>
            <w:shd w:val="clear" w:color="auto" w:fill="auto"/>
            <w:vAlign w:val="center"/>
          </w:tcPr>
          <w:p w:rsidR="00603A11" w:rsidRPr="00F634CA" w:rsidRDefault="00603A11" w:rsidP="00603A11">
            <w:pPr>
              <w:tabs>
                <w:tab w:val="left" w:pos="2150"/>
              </w:tabs>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Информатка</w:t>
            </w:r>
            <w:r w:rsidRPr="00F634CA">
              <w:rPr>
                <w:rFonts w:ascii="Times New Roman" w:eastAsia="Times New Roman" w:hAnsi="Times New Roman" w:cs="Times New Roman"/>
                <w:bCs/>
                <w:noProof/>
                <w:sz w:val="24"/>
                <w:szCs w:val="24"/>
                <w:lang w:val="sr-Cyrl-RS"/>
              </w:rPr>
              <w:tab/>
              <w:t xml:space="preserve"> </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Милена Мијаиловић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Понедељком 4.час</w:t>
            </w:r>
          </w:p>
        </w:tc>
      </w:tr>
      <w:tr w:rsidR="00603A11" w:rsidRPr="00F634CA" w:rsidTr="00653B29">
        <w:trPr>
          <w:jc w:val="center"/>
        </w:trPr>
        <w:tc>
          <w:tcPr>
            <w:tcW w:w="2615" w:type="dxa"/>
            <w:shd w:val="clear" w:color="auto" w:fill="auto"/>
            <w:vAlign w:val="center"/>
          </w:tcPr>
          <w:p w:rsidR="00603A11" w:rsidRPr="00F634CA" w:rsidRDefault="00603A11" w:rsidP="00603A11">
            <w:pPr>
              <w:tabs>
                <w:tab w:val="left" w:pos="2150"/>
              </w:tabs>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Марија Томић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2.час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Енглески језик </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Јелена Вуловић </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Четвртак 4.час старији, млађи понедељак 18.20</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Весна Стефановић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Четвртак  5.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Весна Ерцег</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6.час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highlight w:val="yellow"/>
                <w:lang w:val="sr-Cyrl-RS"/>
              </w:rPr>
            </w:pPr>
            <w:r w:rsidRPr="00F634CA">
              <w:rPr>
                <w:rFonts w:ascii="Times New Roman" w:eastAsia="Times New Roman" w:hAnsi="Times New Roman" w:cs="Times New Roman"/>
                <w:bCs/>
                <w:noProof/>
                <w:sz w:val="24"/>
                <w:szCs w:val="24"/>
                <w:lang w:val="sr-Cyrl-RS"/>
              </w:rPr>
              <w:t>Мирјана Миленковић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Четвртак 5. 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Руски језик</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Мирјана Маринковић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2.час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Техника и технологија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Душанка Радовић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5.час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highlight w:val="yellow"/>
                <w:lang w:val="sr-Cyrl-RS"/>
              </w:rPr>
            </w:pPr>
            <w:r w:rsidRPr="00F634CA">
              <w:rPr>
                <w:rFonts w:ascii="Times New Roman" w:eastAsia="Times New Roman" w:hAnsi="Times New Roman" w:cs="Times New Roman"/>
                <w:bCs/>
                <w:noProof/>
                <w:sz w:val="24"/>
                <w:szCs w:val="24"/>
                <w:lang w:val="sr-Cyrl-RS"/>
              </w:rPr>
              <w:t>Миладин Димитријевић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rPr>
            </w:pPr>
            <w:r w:rsidRPr="00F634CA">
              <w:rPr>
                <w:rFonts w:ascii="Times New Roman" w:eastAsia="Times New Roman" w:hAnsi="Times New Roman" w:cs="Times New Roman"/>
                <w:bCs/>
                <w:noProof/>
                <w:sz w:val="24"/>
                <w:szCs w:val="24"/>
                <w:lang w:val="sr-Cyrl-RS"/>
              </w:rPr>
              <w:t>Среда 5.час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Географија </w:t>
            </w:r>
          </w:p>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Биологија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Андреја Стојилковић </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Четвртак 3.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Сузана Милутиновић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2.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Ивана Килибарда</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4. 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Историја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Владимир Церовац</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8.час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Срђан Рајковић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2.час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Хемија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Лидија Завишић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3.час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Физика  </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Милка Гогић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Петак 5.час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Ликовна култура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Персида Коматина</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3 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Музичка култура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Марија Цветковић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bookmarkStart w:id="32" w:name="_Hlk176948344"/>
            <w:r w:rsidRPr="00F634CA">
              <w:rPr>
                <w:rFonts w:ascii="Times New Roman" w:eastAsia="Times New Roman" w:hAnsi="Times New Roman" w:cs="Times New Roman"/>
                <w:bCs/>
                <w:noProof/>
                <w:sz w:val="24"/>
                <w:szCs w:val="24"/>
                <w:lang w:val="sr-Cyrl-RS"/>
              </w:rPr>
              <w:t xml:space="preserve">Понедељак 6. </w:t>
            </w:r>
            <w:bookmarkEnd w:id="32"/>
            <w:r w:rsidRPr="00F634CA">
              <w:rPr>
                <w:rFonts w:ascii="Times New Roman" w:eastAsia="Times New Roman" w:hAnsi="Times New Roman" w:cs="Times New Roman"/>
                <w:bCs/>
                <w:noProof/>
                <w:sz w:val="24"/>
                <w:szCs w:val="24"/>
                <w:lang w:val="sr-Cyrl-RS"/>
              </w:rPr>
              <w:t>час; Петак 2.. 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Верска настава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Александар Лукић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5.час</w:t>
            </w:r>
          </w:p>
        </w:tc>
      </w:tr>
      <w:tr w:rsidR="00603A11" w:rsidRPr="00F634CA" w:rsidTr="00653B29">
        <w:trPr>
          <w:jc w:val="center"/>
        </w:trPr>
        <w:tc>
          <w:tcPr>
            <w:tcW w:w="2615"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Верска настава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Индира Ислами</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8.час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Физичко и здравствено васпитање</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Слађана Илић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Петак 4.час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Андреј Ловчевић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Уторак 3.час</w:t>
            </w:r>
          </w:p>
        </w:tc>
      </w:tr>
      <w:tr w:rsidR="00603A11" w:rsidRPr="00F634CA" w:rsidTr="00653B29">
        <w:trPr>
          <w:jc w:val="center"/>
        </w:trPr>
        <w:tc>
          <w:tcPr>
            <w:tcW w:w="2615" w:type="dxa"/>
            <w:vMerge w:val="restart"/>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Разредна настава</w:t>
            </w: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Данијела Димитријевић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3.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Снежана Полић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Сваки дан после часова по договору</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Снежана Стевановић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Понедељак  3.час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Јелена Кочановић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Петак 3.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Сања Марковић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Средом 4.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Марија Антић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2.час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Наташа Мандић </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Петак 2.час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Марина Стокућа</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 xml:space="preserve">Четвртак 2. час </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Оља Маринчевић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Четвртак 5. 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Слађана Грковић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2.час</w:t>
            </w:r>
          </w:p>
        </w:tc>
      </w:tr>
      <w:tr w:rsidR="00603A11" w:rsidRPr="00F634CA" w:rsidTr="00653B29">
        <w:trPr>
          <w:jc w:val="center"/>
        </w:trPr>
        <w:tc>
          <w:tcPr>
            <w:tcW w:w="2615" w:type="dxa"/>
            <w:vMerge/>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p>
        </w:tc>
        <w:tc>
          <w:tcPr>
            <w:tcW w:w="297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Гордана Карановић</w:t>
            </w:r>
          </w:p>
        </w:tc>
        <w:tc>
          <w:tcPr>
            <w:tcW w:w="3590" w:type="dxa"/>
            <w:shd w:val="clear" w:color="auto" w:fill="auto"/>
            <w:vAlign w:val="center"/>
          </w:tcPr>
          <w:p w:rsidR="00603A11" w:rsidRPr="00F634CA" w:rsidRDefault="00603A11" w:rsidP="00603A11">
            <w:pPr>
              <w:spacing w:before="20" w:after="20" w:line="240" w:lineRule="auto"/>
              <w:jc w:val="both"/>
              <w:rPr>
                <w:rFonts w:ascii="Times New Roman" w:eastAsia="Times New Roman" w:hAnsi="Times New Roman" w:cs="Times New Roman"/>
                <w:bCs/>
                <w:noProof/>
                <w:sz w:val="24"/>
                <w:szCs w:val="24"/>
                <w:lang w:val="sr-Cyrl-RS"/>
              </w:rPr>
            </w:pPr>
            <w:r w:rsidRPr="00F634CA">
              <w:rPr>
                <w:rFonts w:ascii="Times New Roman" w:eastAsia="Times New Roman" w:hAnsi="Times New Roman" w:cs="Times New Roman"/>
                <w:bCs/>
                <w:noProof/>
                <w:sz w:val="24"/>
                <w:szCs w:val="24"/>
                <w:lang w:val="sr-Cyrl-RS"/>
              </w:rPr>
              <w:t>Среда 3. час</w:t>
            </w:r>
          </w:p>
        </w:tc>
      </w:tr>
    </w:tbl>
    <w:p w:rsidR="00BB1586" w:rsidRPr="00F634CA" w:rsidRDefault="00BB1586" w:rsidP="00BB1586">
      <w:pPr>
        <w:rPr>
          <w:rFonts w:ascii="Times New Roman" w:hAnsi="Times New Roman" w:cs="Times New Roman"/>
          <w:sz w:val="24"/>
          <w:szCs w:val="24"/>
          <w:lang w:val="sr-Cyrl-CS"/>
        </w:rPr>
      </w:pPr>
    </w:p>
    <w:p w:rsidR="00BB1586" w:rsidRPr="00F634CA" w:rsidRDefault="00BB1586" w:rsidP="00A417B7">
      <w:pPr>
        <w:pStyle w:val="Heading3"/>
      </w:pPr>
      <w:bookmarkStart w:id="33" w:name="_Toc145542055"/>
      <w:r w:rsidRPr="00F634CA">
        <w:t>Преглед задужења наставника</w:t>
      </w:r>
      <w:bookmarkEnd w:id="30"/>
      <w:bookmarkEnd w:id="31"/>
      <w:bookmarkEnd w:id="33"/>
    </w:p>
    <w:p w:rsidR="00603A11" w:rsidRPr="00F634CA" w:rsidRDefault="00603A11" w:rsidP="00603A11">
      <w:pPr>
        <w:spacing w:after="0" w:line="240" w:lineRule="auto"/>
        <w:jc w:val="both"/>
        <w:rPr>
          <w:rFonts w:ascii="Times New Roman" w:eastAsia="Times New Roman" w:hAnsi="Times New Roman" w:cs="Times New Roman"/>
          <w:b/>
          <w:i/>
          <w:sz w:val="24"/>
          <w:szCs w:val="24"/>
        </w:rPr>
      </w:pPr>
      <w:r w:rsidRPr="00F634CA">
        <w:rPr>
          <w:rFonts w:ascii="Times New Roman" w:eastAsia="Times New Roman" w:hAnsi="Times New Roman" w:cs="Times New Roman"/>
          <w:b/>
          <w:i/>
          <w:sz w:val="24"/>
          <w:szCs w:val="24"/>
          <w:lang w:val="sr-Cyrl-CS"/>
        </w:rPr>
        <w:t>Одељењске старешине:</w:t>
      </w:r>
    </w:p>
    <w:p w:rsidR="00603A11" w:rsidRPr="00F634CA" w:rsidRDefault="00603A11" w:rsidP="00603A11">
      <w:pPr>
        <w:spacing w:after="0" w:line="240" w:lineRule="auto"/>
        <w:ind w:left="720"/>
        <w:jc w:val="both"/>
        <w:rPr>
          <w:rFonts w:ascii="Times New Roman" w:eastAsia="Times New Roman" w:hAnsi="Times New Roman" w:cs="Times New Roman"/>
          <w:b/>
          <w:i/>
          <w:sz w:val="24"/>
          <w:szCs w:val="24"/>
          <w:lang w:val="sr-Cyrl-RS"/>
        </w:rPr>
      </w:pPr>
      <w:r w:rsidRPr="00F634CA">
        <w:rPr>
          <w:rFonts w:ascii="Times New Roman" w:eastAsia="Times New Roman" w:hAnsi="Times New Roman" w:cs="Times New Roman"/>
          <w:b/>
          <w:i/>
          <w:sz w:val="24"/>
          <w:szCs w:val="24"/>
          <w:lang w:val="sr-Cyrl-RS"/>
        </w:rPr>
        <w:t>Први циклус:</w:t>
      </w:r>
    </w:p>
    <w:p w:rsidR="00603A11" w:rsidRPr="00F634CA" w:rsidRDefault="00603A11" w:rsidP="00603A11">
      <w:pPr>
        <w:spacing w:after="0" w:line="240"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RS"/>
        </w:rPr>
        <w:t>1</w:t>
      </w:r>
      <w:r w:rsidRPr="00F634CA">
        <w:rPr>
          <w:rFonts w:ascii="Times New Roman" w:eastAsia="Times New Roman" w:hAnsi="Times New Roman" w:cs="Times New Roman"/>
          <w:sz w:val="24"/>
          <w:szCs w:val="24"/>
          <w:vertAlign w:val="subscript"/>
          <w:lang w:val="sr-Cyrl-RS"/>
        </w:rPr>
        <w:t>1</w:t>
      </w:r>
      <w:r w:rsidRPr="00F634CA">
        <w:rPr>
          <w:rFonts w:ascii="Times New Roman" w:eastAsia="Times New Roman" w:hAnsi="Times New Roman" w:cs="Times New Roman"/>
          <w:sz w:val="24"/>
          <w:szCs w:val="24"/>
          <w:lang w:val="sr-Cyrl-RS"/>
        </w:rPr>
        <w:t xml:space="preserve"> </w:t>
      </w:r>
      <w:r w:rsidRPr="00F634CA">
        <w:rPr>
          <w:rFonts w:ascii="Times New Roman" w:eastAsia="Times New Roman" w:hAnsi="Times New Roman" w:cs="Times New Roman"/>
          <w:sz w:val="24"/>
          <w:szCs w:val="24"/>
          <w:lang w:val="sr-Cyrl-CS"/>
        </w:rPr>
        <w:t>Снежана Стевановић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CS"/>
        </w:rPr>
        <w:t xml:space="preserve">  Слађана Грковић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1</w:t>
      </w:r>
      <w:r w:rsidRPr="00F634CA">
        <w:rPr>
          <w:rFonts w:ascii="Times New Roman" w:eastAsia="Times New Roman" w:hAnsi="Times New Roman" w:cs="Times New Roman"/>
          <w:sz w:val="24"/>
          <w:szCs w:val="24"/>
          <w:vertAlign w:val="subscript"/>
          <w:lang w:val="sr-Cyrl-RS"/>
        </w:rPr>
        <w:t>3</w:t>
      </w:r>
      <w:r w:rsidRPr="00F634CA">
        <w:rPr>
          <w:rFonts w:ascii="Times New Roman" w:eastAsia="Times New Roman" w:hAnsi="Times New Roman" w:cs="Times New Roman"/>
          <w:sz w:val="24"/>
          <w:szCs w:val="24"/>
          <w:lang w:val="sr-Cyrl-CS"/>
        </w:rPr>
        <w:t xml:space="preserve"> Гордана Карановић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RS"/>
        </w:rPr>
        <w:t>2</w:t>
      </w:r>
      <w:r w:rsidRPr="00F634CA">
        <w:rPr>
          <w:rFonts w:ascii="Times New Roman" w:eastAsia="Times New Roman" w:hAnsi="Times New Roman" w:cs="Times New Roman"/>
          <w:sz w:val="24"/>
          <w:szCs w:val="24"/>
          <w:vertAlign w:val="subscript"/>
          <w:lang w:val="sr-Cyrl-CS"/>
        </w:rPr>
        <w:t xml:space="preserve">1 </w:t>
      </w:r>
      <w:r w:rsidRPr="00F634CA">
        <w:rPr>
          <w:rFonts w:ascii="Times New Roman" w:eastAsia="Times New Roman" w:hAnsi="Times New Roman" w:cs="Times New Roman"/>
          <w:sz w:val="24"/>
          <w:szCs w:val="24"/>
          <w:lang w:val="sr-Cyrl-CS"/>
        </w:rPr>
        <w:t>Снежана Полић</w:t>
      </w:r>
    </w:p>
    <w:p w:rsidR="00603A11" w:rsidRPr="00F634CA" w:rsidRDefault="00603A11" w:rsidP="00603A11">
      <w:pPr>
        <w:spacing w:after="0" w:line="240" w:lineRule="auto"/>
        <w:ind w:left="720"/>
        <w:jc w:val="both"/>
        <w:rPr>
          <w:rFonts w:ascii="Times New Roman" w:eastAsia="Times New Roman" w:hAnsi="Times New Roman" w:cs="Times New Roman"/>
          <w:b/>
          <w:i/>
          <w:sz w:val="24"/>
          <w:szCs w:val="24"/>
          <w:lang w:val="sr-Cyrl-RS"/>
        </w:rPr>
      </w:pPr>
      <w:r w:rsidRPr="00F634CA">
        <w:rPr>
          <w:rFonts w:ascii="Times New Roman" w:eastAsia="Times New Roman" w:hAnsi="Times New Roman" w:cs="Times New Roman"/>
          <w:sz w:val="24"/>
          <w:szCs w:val="24"/>
          <w:lang w:val="sr-Cyrl-RS"/>
        </w:rPr>
        <w:t>2</w:t>
      </w:r>
      <w:r w:rsidRPr="00F634CA">
        <w:rPr>
          <w:rFonts w:ascii="Times New Roman" w:eastAsia="Times New Roman" w:hAnsi="Times New Roman" w:cs="Times New Roman"/>
          <w:sz w:val="24"/>
          <w:szCs w:val="24"/>
          <w:vertAlign w:val="subscript"/>
          <w:lang w:val="sr-Cyrl-RS"/>
        </w:rPr>
        <w:t>2</w:t>
      </w:r>
      <w:r w:rsidRPr="00F634CA">
        <w:rPr>
          <w:rFonts w:ascii="Times New Roman" w:eastAsia="Times New Roman" w:hAnsi="Times New Roman" w:cs="Times New Roman"/>
          <w:sz w:val="24"/>
          <w:szCs w:val="24"/>
          <w:lang w:val="sr-Cyrl-CS"/>
        </w:rPr>
        <w:t xml:space="preserve"> Данијела Димитријевић</w:t>
      </w:r>
      <w:r w:rsidRPr="00F634CA">
        <w:rPr>
          <w:rFonts w:ascii="Times New Roman" w:eastAsia="Times New Roman" w:hAnsi="Times New Roman" w:cs="Times New Roman"/>
          <w:sz w:val="24"/>
          <w:szCs w:val="24"/>
          <w:vertAlign w:val="subscript"/>
          <w:lang w:val="sr-Cyrl-R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2</w:t>
      </w:r>
      <w:r w:rsidRPr="00F634CA">
        <w:rPr>
          <w:rFonts w:ascii="Times New Roman" w:eastAsia="Times New Roman" w:hAnsi="Times New Roman" w:cs="Times New Roman"/>
          <w:sz w:val="24"/>
          <w:szCs w:val="24"/>
          <w:vertAlign w:val="subscript"/>
          <w:lang w:val="sr-Cyrl-RS"/>
        </w:rPr>
        <w:t>3</w:t>
      </w:r>
      <w:r w:rsidRPr="00F634CA">
        <w:rPr>
          <w:rFonts w:ascii="Times New Roman" w:eastAsia="Times New Roman" w:hAnsi="Times New Roman" w:cs="Times New Roman"/>
          <w:sz w:val="24"/>
          <w:szCs w:val="24"/>
          <w:lang w:val="ru-RU"/>
        </w:rPr>
        <w:t xml:space="preserve"> </w:t>
      </w:r>
      <w:r w:rsidRPr="00F634CA">
        <w:rPr>
          <w:rFonts w:ascii="Times New Roman" w:eastAsia="Times New Roman" w:hAnsi="Times New Roman" w:cs="Times New Roman"/>
          <w:sz w:val="24"/>
          <w:szCs w:val="24"/>
          <w:lang w:val="sr-Cyrl-CS"/>
        </w:rPr>
        <w:t xml:space="preserve">Оља Маринчевић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CS"/>
        </w:rPr>
        <w:t>3</w:t>
      </w:r>
      <w:r w:rsidRPr="00F634CA">
        <w:rPr>
          <w:rFonts w:ascii="Times New Roman" w:eastAsia="Times New Roman" w:hAnsi="Times New Roman" w:cs="Times New Roman"/>
          <w:sz w:val="24"/>
          <w:szCs w:val="24"/>
          <w:vertAlign w:val="subscript"/>
          <w:lang w:val="sr-Cyrl-RS"/>
        </w:rPr>
        <w:t xml:space="preserve">1 </w:t>
      </w:r>
      <w:r w:rsidRPr="00F634CA">
        <w:rPr>
          <w:rFonts w:ascii="Times New Roman" w:eastAsia="Times New Roman" w:hAnsi="Times New Roman" w:cs="Times New Roman"/>
          <w:sz w:val="24"/>
          <w:szCs w:val="24"/>
          <w:vertAlign w:val="subscript"/>
        </w:rPr>
        <w:t xml:space="preserve"> </w:t>
      </w:r>
      <w:r w:rsidRPr="00F634CA">
        <w:rPr>
          <w:rFonts w:ascii="Times New Roman" w:eastAsia="Times New Roman" w:hAnsi="Times New Roman" w:cs="Times New Roman"/>
          <w:sz w:val="24"/>
          <w:szCs w:val="24"/>
          <w:lang w:val="sr-Cyrl-RS"/>
        </w:rPr>
        <w:t>Марија Стокућа</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3</w:t>
      </w:r>
      <w:r w:rsidRPr="00F634CA">
        <w:rPr>
          <w:rFonts w:ascii="Times New Roman" w:eastAsia="Times New Roman" w:hAnsi="Times New Roman" w:cs="Times New Roman"/>
          <w:sz w:val="24"/>
          <w:szCs w:val="24"/>
          <w:vertAlign w:val="subscript"/>
          <w:lang w:val="sr-Cyrl-RS"/>
        </w:rPr>
        <w:t>2</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Марина  Стокућа</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3</w:t>
      </w:r>
      <w:r w:rsidRPr="00F634CA">
        <w:rPr>
          <w:rFonts w:ascii="Times New Roman" w:eastAsia="Times New Roman" w:hAnsi="Times New Roman" w:cs="Times New Roman"/>
          <w:sz w:val="24"/>
          <w:szCs w:val="24"/>
          <w:vertAlign w:val="subscript"/>
          <w:lang w:val="sr-Cyrl-RS"/>
        </w:rPr>
        <w:t>3</w:t>
      </w:r>
      <w:r w:rsidRPr="00F634CA">
        <w:rPr>
          <w:rFonts w:ascii="Times New Roman" w:eastAsia="Times New Roman" w:hAnsi="Times New Roman" w:cs="Times New Roman"/>
          <w:sz w:val="24"/>
          <w:szCs w:val="24"/>
          <w:lang w:val="sr-Cyrl-RS"/>
        </w:rPr>
        <w:t xml:space="preserve">  </w:t>
      </w:r>
      <w:r w:rsidRPr="00F634CA">
        <w:rPr>
          <w:rFonts w:ascii="Times New Roman" w:eastAsia="Times New Roman" w:hAnsi="Times New Roman" w:cs="Times New Roman"/>
          <w:sz w:val="24"/>
          <w:szCs w:val="24"/>
          <w:lang w:val="sr-Cyrl-CS"/>
        </w:rPr>
        <w:t xml:space="preserve">Сања Марковић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4</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Наташа Мандић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4</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Јелена Кочановић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4</w:t>
      </w:r>
      <w:r w:rsidRPr="00F634CA">
        <w:rPr>
          <w:rFonts w:ascii="Times New Roman" w:eastAsia="Times New Roman" w:hAnsi="Times New Roman" w:cs="Times New Roman"/>
          <w:sz w:val="24"/>
          <w:szCs w:val="24"/>
          <w:vertAlign w:val="subscript"/>
          <w:lang w:val="sr-Cyrl-CS"/>
        </w:rPr>
        <w:t>3</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Марија Антић</w:t>
      </w:r>
    </w:p>
    <w:p w:rsidR="00603A11" w:rsidRPr="00F634CA" w:rsidRDefault="00603A11" w:rsidP="00603A11">
      <w:pPr>
        <w:spacing w:after="0" w:line="240" w:lineRule="auto"/>
        <w:ind w:left="720"/>
        <w:jc w:val="both"/>
        <w:rPr>
          <w:rFonts w:ascii="Times New Roman" w:eastAsia="Times New Roman" w:hAnsi="Times New Roman" w:cs="Times New Roman"/>
          <w:b/>
          <w:i/>
          <w:sz w:val="24"/>
          <w:szCs w:val="24"/>
          <w:lang w:val="sr-Cyrl-RS"/>
        </w:rPr>
      </w:pPr>
    </w:p>
    <w:p w:rsidR="00603A11" w:rsidRPr="00F634CA" w:rsidRDefault="00603A11" w:rsidP="00603A11">
      <w:pPr>
        <w:spacing w:after="0" w:line="240" w:lineRule="auto"/>
        <w:ind w:left="720"/>
        <w:jc w:val="both"/>
        <w:rPr>
          <w:rFonts w:ascii="Times New Roman" w:eastAsia="Times New Roman" w:hAnsi="Times New Roman" w:cs="Times New Roman"/>
          <w:b/>
          <w:iCs/>
          <w:sz w:val="24"/>
          <w:szCs w:val="24"/>
          <w:lang w:val="sr-Cyrl-RS"/>
        </w:rPr>
      </w:pPr>
      <w:r w:rsidRPr="00F634CA">
        <w:rPr>
          <w:rFonts w:ascii="Times New Roman" w:eastAsia="Times New Roman" w:hAnsi="Times New Roman" w:cs="Times New Roman"/>
          <w:b/>
          <w:i/>
          <w:sz w:val="24"/>
          <w:szCs w:val="24"/>
          <w:lang w:val="sr-Cyrl-CS"/>
        </w:rPr>
        <w:t>Други циклус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5</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Александра Париповић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5</w:t>
      </w:r>
      <w:r w:rsidRPr="00F634CA">
        <w:rPr>
          <w:rFonts w:ascii="Times New Roman" w:eastAsia="Times New Roman" w:hAnsi="Times New Roman" w:cs="Times New Roman"/>
          <w:sz w:val="24"/>
          <w:szCs w:val="24"/>
          <w:vertAlign w:val="subscript"/>
          <w:lang w:val="sr-Cyrl-RS"/>
        </w:rPr>
        <w:t>2</w:t>
      </w:r>
      <w:r w:rsidRPr="00F634CA">
        <w:rPr>
          <w:rFonts w:ascii="Times New Roman" w:eastAsia="Times New Roman" w:hAnsi="Times New Roman" w:cs="Times New Roman"/>
          <w:sz w:val="24"/>
          <w:szCs w:val="24"/>
          <w:lang w:val="sr-Cyrl-RS"/>
        </w:rPr>
        <w:t xml:space="preserve">  </w:t>
      </w:r>
      <w:r w:rsidRPr="00F634CA">
        <w:rPr>
          <w:rFonts w:ascii="Times New Roman" w:eastAsia="Times New Roman" w:hAnsi="Times New Roman" w:cs="Times New Roman"/>
          <w:sz w:val="24"/>
          <w:szCs w:val="24"/>
          <w:lang w:val="sr-Cyrl-CS"/>
        </w:rPr>
        <w:t xml:space="preserve">Десанка Младеновић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5</w:t>
      </w:r>
      <w:r w:rsidRPr="00F634CA">
        <w:rPr>
          <w:rFonts w:ascii="Times New Roman" w:eastAsia="Times New Roman" w:hAnsi="Times New Roman" w:cs="Times New Roman"/>
          <w:sz w:val="24"/>
          <w:szCs w:val="24"/>
          <w:vertAlign w:val="subscript"/>
          <w:lang w:val="sr-Cyrl-RS"/>
        </w:rPr>
        <w:t>3</w:t>
      </w:r>
      <w:r w:rsidRPr="00F634CA">
        <w:rPr>
          <w:rFonts w:ascii="Times New Roman" w:eastAsia="Times New Roman" w:hAnsi="Times New Roman" w:cs="Times New Roman"/>
          <w:sz w:val="24"/>
          <w:szCs w:val="24"/>
          <w:lang w:val="sr-Cyrl-RS"/>
        </w:rPr>
        <w:t xml:space="preserve">  Мирјана Миленковић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6</w:t>
      </w:r>
      <w:r w:rsidRPr="00F634CA">
        <w:rPr>
          <w:rFonts w:ascii="Times New Roman" w:eastAsia="Times New Roman" w:hAnsi="Times New Roman" w:cs="Times New Roman"/>
          <w:sz w:val="24"/>
          <w:szCs w:val="24"/>
          <w:vertAlign w:val="subscript"/>
          <w:lang w:val="sr-Cyrl-RS"/>
        </w:rPr>
        <w:t xml:space="preserve">1 </w:t>
      </w:r>
      <w:r w:rsidRPr="00F634CA">
        <w:rPr>
          <w:rFonts w:ascii="Times New Roman" w:eastAsia="Times New Roman" w:hAnsi="Times New Roman" w:cs="Times New Roman"/>
          <w:sz w:val="24"/>
          <w:szCs w:val="24"/>
          <w:lang w:val="sr-Cyrl-RS"/>
        </w:rPr>
        <w:t xml:space="preserve"> </w:t>
      </w:r>
      <w:r w:rsidRPr="00F634CA">
        <w:rPr>
          <w:rFonts w:ascii="Times New Roman" w:eastAsia="Times New Roman" w:hAnsi="Times New Roman" w:cs="Times New Roman"/>
          <w:sz w:val="24"/>
          <w:szCs w:val="24"/>
          <w:lang w:val="sr-Cyrl-CS"/>
        </w:rPr>
        <w:t>Андреј Ловчевић</w:t>
      </w:r>
      <w:r w:rsidRPr="00F634CA">
        <w:rPr>
          <w:rFonts w:ascii="Times New Roman" w:eastAsia="Times New Roman" w:hAnsi="Times New Roman" w:cs="Times New Roman"/>
          <w:sz w:val="24"/>
          <w:szCs w:val="24"/>
          <w:lang w:val="sr-Cyrl-R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lastRenderedPageBreak/>
        <w:t>6</w:t>
      </w:r>
      <w:r w:rsidRPr="00F634CA">
        <w:rPr>
          <w:rFonts w:ascii="Times New Roman" w:eastAsia="Times New Roman" w:hAnsi="Times New Roman" w:cs="Times New Roman"/>
          <w:sz w:val="24"/>
          <w:szCs w:val="24"/>
          <w:vertAlign w:val="subscript"/>
          <w:lang w:val="sr-Cyrl-RS"/>
        </w:rPr>
        <w:t xml:space="preserve">2 </w:t>
      </w:r>
      <w:r w:rsidRPr="00F634CA">
        <w:rPr>
          <w:rFonts w:ascii="Times New Roman" w:eastAsia="Times New Roman" w:hAnsi="Times New Roman" w:cs="Times New Roman"/>
          <w:sz w:val="24"/>
          <w:szCs w:val="24"/>
          <w:lang w:val="sr-Cyrl-RS"/>
        </w:rPr>
        <w:t xml:space="preserve"> Срђан Рајковић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6</w:t>
      </w:r>
      <w:r w:rsidRPr="00F634CA">
        <w:rPr>
          <w:rFonts w:ascii="Times New Roman" w:eastAsia="Times New Roman" w:hAnsi="Times New Roman" w:cs="Times New Roman"/>
          <w:sz w:val="24"/>
          <w:szCs w:val="24"/>
          <w:vertAlign w:val="subscript"/>
          <w:lang w:val="sr-Cyrl-RS"/>
        </w:rPr>
        <w:t>3</w:t>
      </w:r>
      <w:r w:rsidRPr="00F634CA">
        <w:rPr>
          <w:rFonts w:ascii="Times New Roman" w:eastAsia="Times New Roman" w:hAnsi="Times New Roman" w:cs="Times New Roman"/>
          <w:sz w:val="24"/>
          <w:szCs w:val="24"/>
          <w:lang w:val="sr-Cyrl-RS"/>
        </w:rPr>
        <w:t xml:space="preserve">  Милка Гогић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Персида Коматина</w:t>
      </w:r>
      <w:r w:rsidRPr="00F634CA">
        <w:rPr>
          <w:rFonts w:ascii="Times New Roman" w:eastAsia="Times New Roman" w:hAnsi="Times New Roman" w:cs="Times New Roman"/>
          <w:sz w:val="24"/>
          <w:szCs w:val="24"/>
          <w:lang w:val="sr-Cyrl-C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RS"/>
        </w:rPr>
        <w:t xml:space="preserve"> Љиљана Милошевић</w:t>
      </w:r>
      <w:r w:rsidRPr="00F634CA">
        <w:rPr>
          <w:rFonts w:ascii="Times New Roman" w:eastAsia="Times New Roman" w:hAnsi="Times New Roman" w:cs="Times New Roman"/>
          <w:sz w:val="24"/>
          <w:szCs w:val="24"/>
          <w:lang w:val="sr-Cyrl-C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 xml:space="preserve">3    </w:t>
      </w:r>
      <w:r w:rsidRPr="00F634CA">
        <w:rPr>
          <w:rFonts w:ascii="Times New Roman" w:eastAsia="Times New Roman" w:hAnsi="Times New Roman" w:cs="Times New Roman"/>
          <w:sz w:val="24"/>
          <w:szCs w:val="24"/>
          <w:lang w:val="sr-Cyrl-RS"/>
        </w:rPr>
        <w:t>Марија Цветковић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Јелена Вуловић</w:t>
      </w:r>
      <w:r w:rsidRPr="00F634CA">
        <w:rPr>
          <w:rFonts w:ascii="Times New Roman" w:eastAsia="Times New Roman" w:hAnsi="Times New Roman" w:cs="Times New Roman"/>
          <w:sz w:val="24"/>
          <w:szCs w:val="24"/>
          <w:lang w:val="sr-Cyrl-C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CS"/>
        </w:rPr>
        <w:t xml:space="preserve">  Слађана Илић- Дабижљевић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3</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Мира Матовић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w:t>
      </w:r>
    </w:p>
    <w:p w:rsidR="00603A11" w:rsidRPr="00F634CA" w:rsidRDefault="00603A11" w:rsidP="00603A11">
      <w:pPr>
        <w:spacing w:after="0" w:line="240" w:lineRule="auto"/>
        <w:ind w:left="720"/>
        <w:jc w:val="both"/>
        <w:rPr>
          <w:rFonts w:ascii="Times New Roman" w:eastAsia="Times New Roman" w:hAnsi="Times New Roman" w:cs="Times New Roman"/>
          <w:b/>
          <w:bCs/>
          <w:i/>
          <w:iCs/>
          <w:sz w:val="24"/>
          <w:szCs w:val="24"/>
          <w:lang w:val="sr-Cyrl-CS"/>
        </w:rPr>
      </w:pPr>
      <w:r w:rsidRPr="00F634CA">
        <w:rPr>
          <w:rFonts w:ascii="Times New Roman" w:eastAsia="Times New Roman" w:hAnsi="Times New Roman" w:cs="Times New Roman"/>
          <w:b/>
          <w:bCs/>
          <w:i/>
          <w:iCs/>
          <w:sz w:val="24"/>
          <w:szCs w:val="24"/>
          <w:lang w:val="sr-Cyrl-CS"/>
        </w:rPr>
        <w:t>Учитељице у продуженом боравку:</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Весна Дмитрашиновић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Тамара Тубић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Сања Павић </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Винка Гломазић</w:t>
      </w:r>
    </w:p>
    <w:p w:rsidR="00603A11" w:rsidRPr="00F634CA" w:rsidRDefault="00603A11" w:rsidP="00603A11">
      <w:pPr>
        <w:spacing w:after="0" w:line="240" w:lineRule="auto"/>
        <w:ind w:left="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Сара Стојановић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p>
    <w:p w:rsidR="00603A11" w:rsidRPr="00F634CA" w:rsidRDefault="00603A11" w:rsidP="00603A11">
      <w:pPr>
        <w:keepNext/>
        <w:spacing w:after="0" w:line="240" w:lineRule="auto"/>
        <w:jc w:val="both"/>
        <w:outlineLvl w:val="2"/>
        <w:rPr>
          <w:rFonts w:ascii="Times New Roman" w:eastAsia="Times New Roman" w:hAnsi="Times New Roman" w:cs="Times New Roman"/>
          <w:b/>
          <w:i/>
          <w:sz w:val="24"/>
          <w:szCs w:val="24"/>
          <w:u w:val="single"/>
          <w:lang w:val="sr-Cyrl-CS"/>
        </w:rPr>
      </w:pPr>
      <w:r w:rsidRPr="00F634CA">
        <w:rPr>
          <w:rFonts w:ascii="Times New Roman" w:eastAsia="Times New Roman" w:hAnsi="Times New Roman" w:cs="Times New Roman"/>
          <w:b/>
          <w:i/>
          <w:sz w:val="24"/>
          <w:szCs w:val="24"/>
          <w:u w:val="single"/>
          <w:lang w:val="sr-Cyrl-CS"/>
        </w:rPr>
        <w:t>Руководиоци стручних  већа:</w:t>
      </w:r>
    </w:p>
    <w:p w:rsidR="00603A11" w:rsidRPr="00F634CA" w:rsidRDefault="00603A11" w:rsidP="004D3E34">
      <w:pPr>
        <w:numPr>
          <w:ilvl w:val="0"/>
          <w:numId w:val="49"/>
        </w:numPr>
        <w:tabs>
          <w:tab w:val="num" w:pos="2880"/>
        </w:tabs>
        <w:spacing w:after="0" w:line="240" w:lineRule="auto"/>
        <w:ind w:left="1080"/>
        <w:jc w:val="both"/>
        <w:rPr>
          <w:rFonts w:ascii="Times New Roman" w:eastAsia="Times New Roman" w:hAnsi="Times New Roman" w:cs="Times New Roman"/>
          <w:b/>
          <w:i/>
          <w:iCs/>
          <w:sz w:val="24"/>
          <w:szCs w:val="24"/>
          <w:lang w:val="sr-Cyrl-RS"/>
        </w:rPr>
      </w:pPr>
      <w:r w:rsidRPr="00F634CA">
        <w:rPr>
          <w:rFonts w:ascii="Times New Roman" w:eastAsia="Times New Roman" w:hAnsi="Times New Roman" w:cs="Times New Roman"/>
          <w:sz w:val="24"/>
          <w:szCs w:val="24"/>
          <w:lang w:val="sr-Cyrl-CS"/>
        </w:rPr>
        <w:t xml:space="preserve">Руководилац стручног већа наставника разредне наставе  је: </w:t>
      </w:r>
    </w:p>
    <w:p w:rsidR="00603A11" w:rsidRPr="00F634CA" w:rsidRDefault="00603A11" w:rsidP="00603A11">
      <w:pPr>
        <w:tabs>
          <w:tab w:val="num" w:pos="3600"/>
        </w:tabs>
        <w:spacing w:after="0" w:line="240" w:lineRule="auto"/>
        <w:jc w:val="both"/>
        <w:rPr>
          <w:rFonts w:ascii="Times New Roman" w:eastAsia="Times New Roman" w:hAnsi="Times New Roman" w:cs="Times New Roman"/>
          <w:b/>
          <w:i/>
          <w:iCs/>
          <w:sz w:val="24"/>
          <w:szCs w:val="24"/>
          <w:lang w:val="sr-Cyrl-RS"/>
        </w:rPr>
      </w:pPr>
      <w:r w:rsidRPr="00F634CA">
        <w:rPr>
          <w:rFonts w:ascii="Times New Roman" w:eastAsia="Times New Roman" w:hAnsi="Times New Roman" w:cs="Times New Roman"/>
          <w:b/>
          <w:i/>
          <w:iCs/>
          <w:sz w:val="24"/>
          <w:szCs w:val="24"/>
          <w:lang w:val="sr-Cyrl-RS"/>
        </w:rPr>
        <w:t xml:space="preserve">                      Данијела Димитријевић, професорка  разредне наставе</w:t>
      </w:r>
    </w:p>
    <w:p w:rsidR="00603A11" w:rsidRPr="00F634CA" w:rsidRDefault="00603A11" w:rsidP="004D3E34">
      <w:pPr>
        <w:numPr>
          <w:ilvl w:val="0"/>
          <w:numId w:val="49"/>
        </w:numPr>
        <w:tabs>
          <w:tab w:val="num" w:pos="2880"/>
        </w:tabs>
        <w:spacing w:after="0" w:line="240" w:lineRule="auto"/>
        <w:ind w:left="1080"/>
        <w:contextualSpacing/>
        <w:jc w:val="both"/>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Руководилац стручних  већа предметне наставе  је:</w:t>
      </w:r>
    </w:p>
    <w:p w:rsidR="00603A11" w:rsidRPr="00F634CA" w:rsidRDefault="00603A11" w:rsidP="00603A11">
      <w:pPr>
        <w:ind w:left="1080"/>
        <w:contextualSpacing/>
        <w:jc w:val="both"/>
        <w:rPr>
          <w:rFonts w:ascii="Times New Roman" w:eastAsia="Calibri" w:hAnsi="Times New Roman" w:cs="Times New Roman"/>
          <w:sz w:val="24"/>
          <w:szCs w:val="24"/>
          <w:lang w:val="sr-Cyrl-CS"/>
        </w:rPr>
      </w:pPr>
      <w:r w:rsidRPr="00F634CA">
        <w:rPr>
          <w:rFonts w:ascii="Times New Roman" w:eastAsia="Calibri" w:hAnsi="Times New Roman" w:cs="Times New Roman"/>
          <w:b/>
          <w:sz w:val="24"/>
          <w:szCs w:val="24"/>
          <w:lang w:val="sr-Cyrl-CS"/>
        </w:rPr>
        <w:t>Александар Тасић</w:t>
      </w:r>
      <w:r w:rsidRPr="00F634CA">
        <w:rPr>
          <w:rFonts w:ascii="Times New Roman" w:eastAsia="Calibri" w:hAnsi="Times New Roman" w:cs="Times New Roman"/>
          <w:b/>
          <w:sz w:val="24"/>
          <w:szCs w:val="24"/>
          <w:lang w:val="sr-Cyrl-RS"/>
        </w:rPr>
        <w:t>, професор  српског језика</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RS"/>
        </w:rPr>
      </w:pPr>
    </w:p>
    <w:p w:rsidR="00603A11" w:rsidRPr="00F634CA" w:rsidRDefault="00603A11" w:rsidP="00603A11">
      <w:pPr>
        <w:spacing w:after="0" w:line="240" w:lineRule="auto"/>
        <w:ind w:left="1440"/>
        <w:jc w:val="both"/>
        <w:rPr>
          <w:rFonts w:ascii="Times New Roman" w:eastAsia="Times New Roman" w:hAnsi="Times New Roman" w:cs="Times New Roman"/>
          <w:sz w:val="24"/>
          <w:szCs w:val="24"/>
          <w:u w:val="single"/>
          <w:lang w:val="sr-Cyrl-CS"/>
        </w:rPr>
      </w:pPr>
    </w:p>
    <w:p w:rsidR="00603A11" w:rsidRPr="00F634CA" w:rsidRDefault="00603A11" w:rsidP="00603A11">
      <w:pPr>
        <w:keepNext/>
        <w:spacing w:after="0" w:line="240" w:lineRule="auto"/>
        <w:jc w:val="both"/>
        <w:outlineLvl w:val="2"/>
        <w:rPr>
          <w:rFonts w:ascii="Times New Roman" w:eastAsia="Times New Roman" w:hAnsi="Times New Roman" w:cs="Times New Roman"/>
          <w:b/>
          <w:i/>
          <w:sz w:val="24"/>
          <w:szCs w:val="24"/>
          <w:u w:val="single"/>
          <w:lang w:val="sr-Cyrl-CS"/>
        </w:rPr>
      </w:pPr>
      <w:r w:rsidRPr="00F634CA">
        <w:rPr>
          <w:rFonts w:ascii="Times New Roman" w:eastAsia="Times New Roman" w:hAnsi="Times New Roman" w:cs="Times New Roman"/>
          <w:b/>
          <w:i/>
          <w:sz w:val="24"/>
          <w:szCs w:val="24"/>
          <w:u w:val="single"/>
          <w:lang w:val="sr-Cyrl-CS"/>
        </w:rPr>
        <w:t>Руководиоци стручних већа за области предмета:</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b/>
          <w:i/>
          <w:sz w:val="24"/>
          <w:szCs w:val="24"/>
          <w:lang w:val="sr-Cyrl-RS"/>
        </w:rPr>
      </w:pPr>
      <w:r w:rsidRPr="00F634CA">
        <w:rPr>
          <w:rFonts w:ascii="Times New Roman" w:eastAsia="Calibri" w:hAnsi="Times New Roman" w:cs="Times New Roman"/>
          <w:b/>
          <w:bCs/>
          <w:i/>
          <w:iCs/>
          <w:sz w:val="24"/>
          <w:szCs w:val="24"/>
          <w:lang w:val="sr-Cyrl-CS"/>
        </w:rPr>
        <w:t>Стручно веће за област страних језика</w:t>
      </w:r>
      <w:r w:rsidRPr="00F634CA">
        <w:rPr>
          <w:rFonts w:ascii="Times New Roman" w:eastAsia="Calibri" w:hAnsi="Times New Roman" w:cs="Times New Roman"/>
          <w:sz w:val="24"/>
          <w:szCs w:val="24"/>
          <w:lang w:val="sr-Cyrl-CS"/>
        </w:rPr>
        <w:t xml:space="preserve"> (енглески ,немачки,руски) :</w:t>
      </w:r>
      <w:r w:rsidRPr="00F634CA">
        <w:rPr>
          <w:rFonts w:ascii="Times New Roman" w:eastAsia="Calibri" w:hAnsi="Times New Roman" w:cs="Times New Roman"/>
          <w:b/>
          <w:i/>
          <w:sz w:val="24"/>
          <w:szCs w:val="24"/>
          <w:lang w:val="sr-Latn-RS"/>
        </w:rPr>
        <w:t xml:space="preserve"> </w:t>
      </w:r>
      <w:r w:rsidRPr="00F634CA">
        <w:rPr>
          <w:rFonts w:ascii="Times New Roman" w:eastAsia="Calibri" w:hAnsi="Times New Roman" w:cs="Times New Roman"/>
          <w:b/>
          <w:i/>
          <w:sz w:val="24"/>
          <w:szCs w:val="24"/>
          <w:lang w:val="sr-Cyrl-RS"/>
        </w:rPr>
        <w:t>Весна Стрфановић</w:t>
      </w:r>
      <w:r w:rsidRPr="00F634CA">
        <w:rPr>
          <w:rFonts w:ascii="Times New Roman" w:eastAsia="Calibri" w:hAnsi="Times New Roman" w:cs="Times New Roman"/>
          <w:b/>
          <w:i/>
          <w:sz w:val="24"/>
          <w:szCs w:val="24"/>
          <w:lang w:val="sr-Cyrl-CS"/>
        </w:rPr>
        <w:t>.</w:t>
      </w:r>
      <w:r w:rsidRPr="00F634CA">
        <w:rPr>
          <w:rFonts w:ascii="Times New Roman" w:eastAsia="Calibri" w:hAnsi="Times New Roman" w:cs="Times New Roman"/>
          <w:i/>
          <w:sz w:val="24"/>
          <w:szCs w:val="24"/>
          <w:lang w:val="sr-Cyrl-CS"/>
        </w:rPr>
        <w:t xml:space="preserve">проф. </w:t>
      </w:r>
      <w:r w:rsidRPr="00F634CA">
        <w:rPr>
          <w:rFonts w:ascii="Times New Roman" w:eastAsia="Calibri" w:hAnsi="Times New Roman" w:cs="Times New Roman"/>
          <w:i/>
          <w:sz w:val="24"/>
          <w:szCs w:val="24"/>
          <w:lang w:val="sr-Cyrl-RS"/>
        </w:rPr>
        <w:t>српског</w:t>
      </w:r>
      <w:r w:rsidRPr="00F634CA">
        <w:rPr>
          <w:rFonts w:ascii="Times New Roman" w:eastAsia="Calibri" w:hAnsi="Times New Roman" w:cs="Times New Roman"/>
          <w:i/>
          <w:sz w:val="24"/>
          <w:szCs w:val="24"/>
          <w:lang w:val="sr-Cyrl-CS"/>
        </w:rPr>
        <w:t xml:space="preserve">  језика</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b/>
          <w:i/>
          <w:sz w:val="24"/>
          <w:szCs w:val="24"/>
          <w:lang w:val="sr-Cyrl-RS"/>
        </w:rPr>
      </w:pPr>
      <w:r w:rsidRPr="00F634CA">
        <w:rPr>
          <w:rFonts w:ascii="Times New Roman" w:eastAsia="Calibri" w:hAnsi="Times New Roman" w:cs="Times New Roman"/>
          <w:b/>
          <w:i/>
          <w:sz w:val="24"/>
          <w:szCs w:val="24"/>
          <w:lang w:val="sr-Cyrl-RS"/>
        </w:rPr>
        <w:t xml:space="preserve">Стручно веће за српски језик – Александар Тасић, </w:t>
      </w:r>
      <w:r w:rsidRPr="00F634CA">
        <w:rPr>
          <w:rFonts w:ascii="Times New Roman" w:eastAsia="Calibri" w:hAnsi="Times New Roman" w:cs="Times New Roman"/>
          <w:bCs/>
          <w:i/>
          <w:iCs/>
          <w:sz w:val="24"/>
          <w:szCs w:val="24"/>
          <w:lang w:val="sr-Cyrl-RS"/>
        </w:rPr>
        <w:t>професор  српског језика</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i/>
          <w:sz w:val="24"/>
          <w:szCs w:val="24"/>
          <w:lang w:val="sr-Cyrl-CS"/>
        </w:rPr>
      </w:pPr>
      <w:r w:rsidRPr="00F634CA">
        <w:rPr>
          <w:rFonts w:ascii="Times New Roman" w:eastAsia="Calibri" w:hAnsi="Times New Roman" w:cs="Times New Roman"/>
          <w:sz w:val="24"/>
          <w:szCs w:val="24"/>
          <w:lang w:val="sr-Cyrl-CS"/>
        </w:rPr>
        <w:t xml:space="preserve">Стручно веће за музичко –ликовну културу и физичко васпитање  </w:t>
      </w:r>
      <w:r w:rsidRPr="00F634CA">
        <w:rPr>
          <w:rFonts w:ascii="Times New Roman" w:eastAsia="Calibri" w:hAnsi="Times New Roman" w:cs="Times New Roman"/>
          <w:i/>
          <w:sz w:val="24"/>
          <w:szCs w:val="24"/>
          <w:lang w:val="sr-Cyrl-CS"/>
        </w:rPr>
        <w:t>:</w:t>
      </w:r>
      <w:r w:rsidRPr="00F634CA">
        <w:rPr>
          <w:rFonts w:ascii="Times New Roman" w:eastAsia="Calibri" w:hAnsi="Times New Roman" w:cs="Times New Roman"/>
          <w:b/>
          <w:i/>
          <w:sz w:val="24"/>
          <w:szCs w:val="24"/>
          <w:lang w:val="sr-Cyrl-CS"/>
        </w:rPr>
        <w:t xml:space="preserve">Слађана Илић </w:t>
      </w:r>
      <w:r w:rsidRPr="00F634CA">
        <w:rPr>
          <w:rFonts w:ascii="Times New Roman" w:eastAsia="Calibri" w:hAnsi="Times New Roman" w:cs="Times New Roman"/>
          <w:b/>
          <w:i/>
          <w:iCs/>
          <w:sz w:val="24"/>
          <w:szCs w:val="24"/>
          <w:lang w:val="sr-Cyrl-CS"/>
        </w:rPr>
        <w:t>Дабижљеви</w:t>
      </w:r>
      <w:r w:rsidRPr="00F634CA">
        <w:rPr>
          <w:rFonts w:ascii="Times New Roman" w:eastAsia="Calibri" w:hAnsi="Times New Roman" w:cs="Times New Roman"/>
          <w:b/>
          <w:i/>
          <w:sz w:val="24"/>
          <w:szCs w:val="24"/>
          <w:lang w:val="sr-Cyrl-CS"/>
        </w:rPr>
        <w:t>,</w:t>
      </w:r>
      <w:r w:rsidRPr="00F634CA">
        <w:rPr>
          <w:rFonts w:ascii="Times New Roman" w:eastAsia="Calibri" w:hAnsi="Times New Roman" w:cs="Times New Roman"/>
          <w:i/>
          <w:sz w:val="24"/>
          <w:szCs w:val="24"/>
          <w:lang w:val="sr-Cyrl-CS"/>
        </w:rPr>
        <w:t xml:space="preserve"> професорка физичког   васпитања</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 xml:space="preserve">Стручно веће за историју и географију и верску наставу/грађанско васпитање </w:t>
      </w:r>
      <w:r w:rsidRPr="00F634CA">
        <w:rPr>
          <w:rFonts w:ascii="Times New Roman" w:eastAsia="Calibri" w:hAnsi="Times New Roman" w:cs="Times New Roman"/>
          <w:i/>
          <w:sz w:val="24"/>
          <w:szCs w:val="24"/>
          <w:lang w:val="sr-Cyrl-CS"/>
        </w:rPr>
        <w:t>:</w:t>
      </w:r>
      <w:r w:rsidRPr="00F634CA">
        <w:rPr>
          <w:rFonts w:ascii="Times New Roman" w:eastAsia="Calibri" w:hAnsi="Times New Roman" w:cs="Times New Roman"/>
          <w:b/>
          <w:i/>
          <w:sz w:val="24"/>
          <w:szCs w:val="24"/>
          <w:lang w:val="sr-Cyrl-CS"/>
        </w:rPr>
        <w:t xml:space="preserve"> Сузана Милутиновић </w:t>
      </w:r>
      <w:r w:rsidRPr="00F634CA">
        <w:rPr>
          <w:rFonts w:ascii="Times New Roman" w:eastAsia="Calibri" w:hAnsi="Times New Roman" w:cs="Times New Roman"/>
          <w:i/>
          <w:sz w:val="24"/>
          <w:szCs w:val="24"/>
          <w:lang w:val="sr-Cyrl-CS"/>
        </w:rPr>
        <w:t xml:space="preserve">, професорка географије </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 xml:space="preserve">Стручно веће за математику, информатику </w:t>
      </w:r>
      <w:r w:rsidRPr="00F634CA">
        <w:rPr>
          <w:rFonts w:ascii="Times New Roman" w:eastAsia="Calibri" w:hAnsi="Times New Roman" w:cs="Times New Roman"/>
          <w:b/>
          <w:bCs/>
          <w:i/>
          <w:iCs/>
          <w:sz w:val="24"/>
          <w:szCs w:val="24"/>
          <w:lang w:val="sr-Cyrl-CS"/>
        </w:rPr>
        <w:t xml:space="preserve">Десанка Младеновић , </w:t>
      </w:r>
      <w:r w:rsidRPr="00F634CA">
        <w:rPr>
          <w:rFonts w:ascii="Times New Roman" w:eastAsia="Calibri" w:hAnsi="Times New Roman" w:cs="Times New Roman"/>
          <w:b/>
          <w:i/>
          <w:sz w:val="24"/>
          <w:szCs w:val="24"/>
          <w:lang w:val="sr-Cyrl-CS"/>
        </w:rPr>
        <w:t xml:space="preserve"> </w:t>
      </w:r>
      <w:r w:rsidRPr="00F634CA">
        <w:rPr>
          <w:rFonts w:ascii="Times New Roman" w:eastAsia="Calibri" w:hAnsi="Times New Roman" w:cs="Times New Roman"/>
          <w:i/>
          <w:sz w:val="24"/>
          <w:szCs w:val="24"/>
          <w:lang w:val="sr-Cyrl-CS"/>
        </w:rPr>
        <w:t xml:space="preserve"> проф.математике</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 xml:space="preserve">Стручно веће за Физику-хемију и биологију  : </w:t>
      </w:r>
      <w:r w:rsidRPr="00F634CA">
        <w:rPr>
          <w:rFonts w:ascii="Times New Roman" w:eastAsia="Calibri" w:hAnsi="Times New Roman" w:cs="Times New Roman"/>
          <w:b/>
          <w:bCs/>
          <w:i/>
          <w:iCs/>
          <w:sz w:val="24"/>
          <w:szCs w:val="24"/>
          <w:lang w:val="sr-Cyrl-RS"/>
        </w:rPr>
        <w:t>Милка Гогић</w:t>
      </w:r>
      <w:r w:rsidRPr="00F634CA">
        <w:rPr>
          <w:rFonts w:ascii="Times New Roman" w:eastAsia="Calibri" w:hAnsi="Times New Roman" w:cs="Times New Roman"/>
          <w:sz w:val="24"/>
          <w:szCs w:val="24"/>
          <w:lang w:val="sr-Cyrl-CS"/>
        </w:rPr>
        <w:t xml:space="preserve"> ,</w:t>
      </w:r>
      <w:r w:rsidRPr="00F634CA">
        <w:rPr>
          <w:rFonts w:ascii="Times New Roman" w:eastAsia="Calibri" w:hAnsi="Times New Roman" w:cs="Times New Roman"/>
          <w:i/>
          <w:iCs/>
          <w:sz w:val="24"/>
          <w:szCs w:val="24"/>
          <w:lang w:val="sr-Cyrl-CS"/>
        </w:rPr>
        <w:t>проф.физике</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bCs/>
          <w:iCs/>
          <w:sz w:val="24"/>
          <w:szCs w:val="24"/>
          <w:lang w:val="sr-Cyrl-RS"/>
        </w:rPr>
      </w:pPr>
      <w:r w:rsidRPr="00F634CA">
        <w:rPr>
          <w:rFonts w:ascii="Times New Roman" w:eastAsia="Calibri" w:hAnsi="Times New Roman" w:cs="Times New Roman"/>
          <w:sz w:val="24"/>
          <w:szCs w:val="24"/>
          <w:lang w:val="sr-Cyrl-CS"/>
        </w:rPr>
        <w:t xml:space="preserve">Стручно веће наставника продуженог боравка: </w:t>
      </w:r>
      <w:r w:rsidRPr="00F634CA">
        <w:rPr>
          <w:rFonts w:ascii="Times New Roman" w:eastAsia="Calibri" w:hAnsi="Times New Roman" w:cs="Times New Roman"/>
          <w:b/>
          <w:i/>
          <w:sz w:val="24"/>
          <w:szCs w:val="24"/>
          <w:lang w:val="sr-Cyrl-RS"/>
        </w:rPr>
        <w:t xml:space="preserve">Тамара Тубић </w:t>
      </w:r>
      <w:r w:rsidRPr="00F634CA">
        <w:rPr>
          <w:rFonts w:ascii="Times New Roman" w:eastAsia="Calibri" w:hAnsi="Times New Roman" w:cs="Times New Roman"/>
          <w:bCs/>
          <w:i/>
          <w:sz w:val="24"/>
          <w:szCs w:val="24"/>
          <w:lang w:val="sr-Cyrl-RS"/>
        </w:rPr>
        <w:t>проф.разредне наставе</w:t>
      </w:r>
    </w:p>
    <w:p w:rsidR="00603A11" w:rsidRPr="00F634CA" w:rsidRDefault="00603A11" w:rsidP="004D3E34">
      <w:pPr>
        <w:numPr>
          <w:ilvl w:val="0"/>
          <w:numId w:val="51"/>
        </w:numPr>
        <w:spacing w:after="0" w:line="240" w:lineRule="auto"/>
        <w:ind w:left="1210"/>
        <w:contextualSpacing/>
        <w:jc w:val="both"/>
        <w:rPr>
          <w:rFonts w:ascii="Times New Roman" w:eastAsia="Calibri" w:hAnsi="Times New Roman" w:cs="Times New Roman"/>
          <w:bCs/>
          <w:iCs/>
          <w:sz w:val="24"/>
          <w:szCs w:val="24"/>
          <w:lang w:val="sr-Cyrl-RS"/>
        </w:rPr>
      </w:pPr>
      <w:r w:rsidRPr="00F634CA">
        <w:rPr>
          <w:rFonts w:ascii="Times New Roman" w:eastAsia="Calibri" w:hAnsi="Times New Roman" w:cs="Times New Roman"/>
          <w:bCs/>
          <w:iCs/>
          <w:sz w:val="24"/>
          <w:szCs w:val="24"/>
          <w:lang w:val="sr-Cyrl-RS"/>
        </w:rPr>
        <w:t xml:space="preserve">Стручно веће за ТИТ: </w:t>
      </w:r>
      <w:r w:rsidRPr="00F634CA">
        <w:rPr>
          <w:rFonts w:ascii="Times New Roman" w:eastAsia="Calibri" w:hAnsi="Times New Roman" w:cs="Times New Roman"/>
          <w:b/>
          <w:i/>
          <w:sz w:val="24"/>
          <w:szCs w:val="24"/>
          <w:lang w:val="sr-Cyrl-RS"/>
        </w:rPr>
        <w:t xml:space="preserve">Милидин Димитријевић </w:t>
      </w:r>
      <w:r w:rsidRPr="00F634CA">
        <w:rPr>
          <w:rFonts w:ascii="Times New Roman" w:eastAsia="Calibri" w:hAnsi="Times New Roman" w:cs="Times New Roman"/>
          <w:bCs/>
          <w:iCs/>
          <w:sz w:val="24"/>
          <w:szCs w:val="24"/>
          <w:lang w:val="sr-Cyrl-RS"/>
        </w:rPr>
        <w:t xml:space="preserve">, </w:t>
      </w:r>
      <w:r w:rsidRPr="00F634CA">
        <w:rPr>
          <w:rFonts w:ascii="Times New Roman" w:eastAsia="Calibri" w:hAnsi="Times New Roman" w:cs="Times New Roman"/>
          <w:bCs/>
          <w:i/>
          <w:sz w:val="24"/>
          <w:szCs w:val="24"/>
          <w:lang w:val="sr-Cyrl-RS"/>
        </w:rPr>
        <w:t>професор ТиТ</w:t>
      </w:r>
    </w:p>
    <w:p w:rsidR="00603A11" w:rsidRPr="00F634CA" w:rsidRDefault="00603A11" w:rsidP="00603A11">
      <w:pPr>
        <w:spacing w:after="0" w:line="240" w:lineRule="auto"/>
        <w:ind w:left="1440"/>
        <w:jc w:val="both"/>
        <w:rPr>
          <w:rFonts w:ascii="Times New Roman" w:eastAsia="Times New Roman" w:hAnsi="Times New Roman" w:cs="Times New Roman"/>
          <w:bCs/>
          <w:iCs/>
          <w:sz w:val="24"/>
          <w:szCs w:val="24"/>
          <w:lang w:val="sr-Cyrl-RS"/>
        </w:rPr>
      </w:pPr>
    </w:p>
    <w:p w:rsidR="00603A11" w:rsidRPr="00F634CA" w:rsidRDefault="00603A11" w:rsidP="00603A11">
      <w:pPr>
        <w:spacing w:after="0" w:line="240" w:lineRule="auto"/>
        <w:ind w:left="1440"/>
        <w:jc w:val="both"/>
        <w:rPr>
          <w:rFonts w:ascii="Times New Roman" w:eastAsia="Times New Roman" w:hAnsi="Times New Roman" w:cs="Times New Roman"/>
          <w:bCs/>
          <w:iCs/>
          <w:sz w:val="24"/>
          <w:szCs w:val="24"/>
          <w:lang w:val="sr-Cyrl-RS"/>
        </w:rPr>
      </w:pPr>
    </w:p>
    <w:p w:rsidR="00603A11" w:rsidRPr="00F634CA" w:rsidRDefault="00603A11" w:rsidP="00603A11">
      <w:pPr>
        <w:spacing w:after="0" w:line="240" w:lineRule="auto"/>
        <w:ind w:left="1440"/>
        <w:jc w:val="both"/>
        <w:rPr>
          <w:rFonts w:ascii="Times New Roman" w:eastAsia="Times New Roman" w:hAnsi="Times New Roman" w:cs="Times New Roman"/>
          <w:bCs/>
          <w:iCs/>
          <w:sz w:val="24"/>
          <w:szCs w:val="24"/>
          <w:lang w:val="sr-Cyrl-RS"/>
        </w:rPr>
      </w:pPr>
    </w:p>
    <w:p w:rsidR="00603A11" w:rsidRPr="00F634CA" w:rsidRDefault="00603A11" w:rsidP="00603A11">
      <w:pPr>
        <w:spacing w:after="0" w:line="240" w:lineRule="auto"/>
        <w:jc w:val="both"/>
        <w:rPr>
          <w:rFonts w:ascii="Times New Roman" w:eastAsia="Times New Roman" w:hAnsi="Times New Roman" w:cs="Times New Roman"/>
          <w:sz w:val="24"/>
          <w:szCs w:val="24"/>
          <w:u w:val="single"/>
          <w:lang w:val="sr-Cyrl-RS"/>
        </w:rPr>
      </w:pPr>
      <w:r w:rsidRPr="00F634CA">
        <w:rPr>
          <w:rFonts w:ascii="Times New Roman" w:eastAsia="Times New Roman" w:hAnsi="Times New Roman" w:cs="Times New Roman"/>
          <w:b/>
          <w:i/>
          <w:sz w:val="24"/>
          <w:szCs w:val="24"/>
          <w:u w:val="single"/>
          <w:lang w:val="sr-Cyrl-CS"/>
        </w:rPr>
        <w:t>Руководиоци стручних актива и тимова</w:t>
      </w:r>
      <w:r w:rsidRPr="00F634CA">
        <w:rPr>
          <w:rFonts w:ascii="Times New Roman" w:eastAsia="Times New Roman" w:hAnsi="Times New Roman" w:cs="Times New Roman"/>
          <w:sz w:val="24"/>
          <w:szCs w:val="24"/>
          <w:u w:val="single"/>
          <w:lang w:val="sr-Cyrl-CS"/>
        </w:rPr>
        <w:t>:</w:t>
      </w:r>
    </w:p>
    <w:p w:rsidR="00603A11" w:rsidRPr="00F634CA" w:rsidRDefault="00603A11" w:rsidP="00603A11">
      <w:pPr>
        <w:spacing w:after="0" w:line="240" w:lineRule="auto"/>
        <w:ind w:left="1440"/>
        <w:jc w:val="both"/>
        <w:rPr>
          <w:rFonts w:ascii="Times New Roman" w:eastAsia="Times New Roman" w:hAnsi="Times New Roman" w:cs="Times New Roman"/>
          <w:sz w:val="24"/>
          <w:szCs w:val="24"/>
          <w:u w:val="single"/>
          <w:lang w:val="sr-Cyrl-CS"/>
        </w:rPr>
      </w:pP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Стручни актив за развој школског програма - </w:t>
      </w:r>
      <w:r w:rsidRPr="00F634CA">
        <w:rPr>
          <w:rFonts w:ascii="Times New Roman" w:eastAsia="Times New Roman" w:hAnsi="Times New Roman" w:cs="Times New Roman"/>
          <w:b/>
          <w:i/>
          <w:iCs/>
          <w:sz w:val="24"/>
          <w:szCs w:val="24"/>
          <w:lang w:val="sr-Cyrl-CS"/>
        </w:rPr>
        <w:t>Ивана Колибарда</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iCs/>
          <w:sz w:val="24"/>
          <w:szCs w:val="24"/>
          <w:lang w:val="sr-Cyrl-CS"/>
        </w:rPr>
        <w:t>проф.биологије</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sz w:val="24"/>
          <w:szCs w:val="24"/>
          <w:lang w:val="sr-Cyrl-CS"/>
        </w:rPr>
        <w:lastRenderedPageBreak/>
        <w:t xml:space="preserve">Стручни актив за шкослко развојно планирање - </w:t>
      </w:r>
      <w:r w:rsidRPr="00F634CA">
        <w:rPr>
          <w:rFonts w:ascii="Times New Roman" w:eastAsia="Times New Roman" w:hAnsi="Times New Roman" w:cs="Times New Roman"/>
          <w:b/>
          <w:i/>
          <w:iCs/>
          <w:sz w:val="24"/>
          <w:szCs w:val="24"/>
          <w:lang w:val="sr-Cyrl-CS"/>
        </w:rPr>
        <w:t>Јелена Вуловић</w:t>
      </w:r>
      <w:r w:rsidRPr="00F634CA">
        <w:rPr>
          <w:rFonts w:ascii="Times New Roman" w:eastAsia="Times New Roman" w:hAnsi="Times New Roman" w:cs="Times New Roman"/>
          <w:b/>
          <w:sz w:val="24"/>
          <w:szCs w:val="24"/>
          <w:lang w:val="sr-Cyrl-CS"/>
        </w:rPr>
        <w:t>,</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sz w:val="24"/>
          <w:szCs w:val="24"/>
          <w:lang w:val="sr-Cyrl-CS"/>
        </w:rPr>
        <w:t xml:space="preserve">проф. </w:t>
      </w:r>
      <w:r w:rsidRPr="00F634CA">
        <w:rPr>
          <w:rFonts w:ascii="Times New Roman" w:eastAsia="Times New Roman" w:hAnsi="Times New Roman" w:cs="Times New Roman"/>
          <w:i/>
          <w:sz w:val="24"/>
          <w:szCs w:val="24"/>
          <w:lang w:val="sr-Cyrl-RS"/>
        </w:rPr>
        <w:t>енглеског</w:t>
      </w:r>
      <w:r w:rsidRPr="00F634CA">
        <w:rPr>
          <w:rFonts w:ascii="Times New Roman" w:eastAsia="Times New Roman" w:hAnsi="Times New Roman" w:cs="Times New Roman"/>
          <w:i/>
          <w:sz w:val="24"/>
          <w:szCs w:val="24"/>
          <w:lang w:val="sr-Cyrl-CS"/>
        </w:rPr>
        <w:t xml:space="preserve">   језика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Тим за заштиту ученика од насиља – </w:t>
      </w:r>
      <w:r w:rsidRPr="00F634CA">
        <w:rPr>
          <w:rFonts w:ascii="Times New Roman" w:eastAsia="Times New Roman" w:hAnsi="Times New Roman" w:cs="Times New Roman"/>
          <w:b/>
          <w:i/>
          <w:iCs/>
          <w:sz w:val="24"/>
          <w:szCs w:val="24"/>
          <w:lang w:val="sr-Cyrl-CS"/>
        </w:rPr>
        <w:t>Слађана Илић Дабижљевић</w:t>
      </w:r>
      <w:r w:rsidRPr="00F634CA">
        <w:rPr>
          <w:rFonts w:ascii="Times New Roman" w:eastAsia="Times New Roman" w:hAnsi="Times New Roman" w:cs="Times New Roman"/>
          <w:b/>
          <w:sz w:val="24"/>
          <w:szCs w:val="24"/>
          <w:lang w:val="sr-Cyrl-CS"/>
        </w:rPr>
        <w:t xml:space="preserve"> </w:t>
      </w:r>
      <w:r w:rsidRPr="00F634CA">
        <w:rPr>
          <w:rFonts w:ascii="Times New Roman" w:eastAsia="Times New Roman" w:hAnsi="Times New Roman" w:cs="Times New Roman"/>
          <w:i/>
          <w:iCs/>
          <w:sz w:val="24"/>
          <w:szCs w:val="24"/>
          <w:lang w:val="sr-Cyrl-CS"/>
        </w:rPr>
        <w:t xml:space="preserve">проф. Физиког васпитања </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Стручни тим за инклузивно образовање - </w:t>
      </w:r>
      <w:r w:rsidRPr="00F634CA">
        <w:rPr>
          <w:rFonts w:ascii="Times New Roman" w:eastAsia="Times New Roman" w:hAnsi="Times New Roman" w:cs="Times New Roman"/>
          <w:b/>
          <w:i/>
          <w:iCs/>
          <w:sz w:val="24"/>
          <w:szCs w:val="24"/>
          <w:lang w:val="sr-Cyrl-CS"/>
        </w:rPr>
        <w:t xml:space="preserve">Светлана Комленовић, </w:t>
      </w:r>
      <w:r w:rsidRPr="00F634CA">
        <w:rPr>
          <w:rFonts w:ascii="Times New Roman" w:eastAsia="Times New Roman" w:hAnsi="Times New Roman" w:cs="Times New Roman"/>
          <w:i/>
          <w:iCs/>
          <w:sz w:val="24"/>
          <w:szCs w:val="24"/>
          <w:lang w:val="sr-Cyrl-CS"/>
        </w:rPr>
        <w:t>педагог</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i/>
          <w:iCs/>
          <w:sz w:val="24"/>
          <w:szCs w:val="24"/>
          <w:lang w:val="sr-Cyrl-CS"/>
        </w:rPr>
      </w:pPr>
      <w:r w:rsidRPr="00F634CA">
        <w:rPr>
          <w:rFonts w:ascii="Times New Roman" w:eastAsia="Times New Roman" w:hAnsi="Times New Roman" w:cs="Times New Roman"/>
          <w:sz w:val="24"/>
          <w:szCs w:val="24"/>
          <w:lang w:val="sr-Cyrl-CS"/>
        </w:rPr>
        <w:t xml:space="preserve">Тим за самовредновање,- </w:t>
      </w:r>
      <w:r w:rsidRPr="00F634CA">
        <w:rPr>
          <w:rFonts w:ascii="Times New Roman" w:eastAsia="Times New Roman" w:hAnsi="Times New Roman" w:cs="Times New Roman"/>
          <w:b/>
          <w:i/>
          <w:iCs/>
          <w:sz w:val="24"/>
          <w:szCs w:val="24"/>
          <w:lang w:val="sr-Cyrl-CS"/>
        </w:rPr>
        <w:t>Радмила Илић</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iCs/>
          <w:sz w:val="24"/>
          <w:szCs w:val="24"/>
          <w:lang w:val="sr-Cyrl-CS"/>
        </w:rPr>
        <w:t>логопед</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Тим за ПО – </w:t>
      </w:r>
      <w:r w:rsidRPr="00F634CA">
        <w:rPr>
          <w:rFonts w:ascii="Times New Roman" w:eastAsia="Times New Roman" w:hAnsi="Times New Roman" w:cs="Times New Roman"/>
          <w:b/>
          <w:i/>
          <w:iCs/>
          <w:sz w:val="24"/>
          <w:szCs w:val="24"/>
          <w:lang w:val="sr-Cyrl-CS"/>
        </w:rPr>
        <w:t xml:space="preserve">Јелена Вуловић, </w:t>
      </w:r>
      <w:r w:rsidRPr="00F634CA">
        <w:rPr>
          <w:rFonts w:ascii="Times New Roman" w:eastAsia="Times New Roman" w:hAnsi="Times New Roman" w:cs="Times New Roman"/>
          <w:bCs/>
          <w:i/>
          <w:iCs/>
          <w:sz w:val="24"/>
          <w:szCs w:val="24"/>
          <w:lang w:val="sr-Cyrl-CS"/>
        </w:rPr>
        <w:t>проф.енглеског језика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Тим за маркетинг и промоцију школе - </w:t>
      </w:r>
      <w:r w:rsidRPr="00F634CA">
        <w:rPr>
          <w:rFonts w:ascii="Times New Roman" w:eastAsia="Times New Roman" w:hAnsi="Times New Roman" w:cs="Times New Roman"/>
          <w:b/>
          <w:i/>
          <w:iCs/>
          <w:sz w:val="24"/>
          <w:szCs w:val="24"/>
          <w:lang w:val="sr-Cyrl-CS"/>
        </w:rPr>
        <w:t xml:space="preserve">Мирјана Маринковић </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iCs/>
          <w:sz w:val="24"/>
          <w:szCs w:val="24"/>
          <w:lang w:val="sr-Cyrl-CS"/>
        </w:rPr>
        <w:t>проф.физичког васпитања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Тим за естетско уређење школе - </w:t>
      </w:r>
      <w:r w:rsidRPr="00F634CA">
        <w:rPr>
          <w:rFonts w:ascii="Times New Roman" w:eastAsia="Times New Roman" w:hAnsi="Times New Roman" w:cs="Times New Roman"/>
          <w:b/>
          <w:i/>
          <w:iCs/>
          <w:sz w:val="24"/>
          <w:szCs w:val="24"/>
          <w:lang w:val="sr-Cyrl-CS"/>
        </w:rPr>
        <w:t>Персида Коматина</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iCs/>
          <w:sz w:val="24"/>
          <w:szCs w:val="24"/>
          <w:lang w:val="sr-Cyrl-CS"/>
        </w:rPr>
        <w:t>наставница ликовне културе</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Вршњачки тим - </w:t>
      </w:r>
      <w:r w:rsidRPr="00F634CA">
        <w:rPr>
          <w:rFonts w:ascii="Times New Roman" w:eastAsia="Times New Roman" w:hAnsi="Times New Roman" w:cs="Times New Roman"/>
          <w:b/>
          <w:i/>
          <w:iCs/>
          <w:sz w:val="24"/>
          <w:szCs w:val="24"/>
          <w:lang w:val="sr-Cyrl-CS"/>
        </w:rPr>
        <w:t>Мира Матовић</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i/>
          <w:iCs/>
          <w:sz w:val="24"/>
          <w:szCs w:val="24"/>
          <w:lang w:val="sr-Cyrl-CS"/>
        </w:rPr>
        <w:t>проф.српског језика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Тим за развој  међупредметних компетенција и предузетништва – </w:t>
      </w:r>
      <w:r w:rsidRPr="00F634CA">
        <w:rPr>
          <w:rFonts w:ascii="Times New Roman" w:eastAsia="Times New Roman" w:hAnsi="Times New Roman" w:cs="Times New Roman"/>
          <w:b/>
          <w:i/>
          <w:iCs/>
          <w:sz w:val="24"/>
          <w:szCs w:val="24"/>
          <w:lang w:val="sr-Cyrl-CS"/>
        </w:rPr>
        <w:t>Марија Цветковић,</w:t>
      </w:r>
      <w:r w:rsidRPr="00F634CA">
        <w:rPr>
          <w:rFonts w:ascii="Times New Roman" w:eastAsia="Times New Roman" w:hAnsi="Times New Roman" w:cs="Times New Roman"/>
          <w:bCs/>
          <w:sz w:val="24"/>
          <w:szCs w:val="24"/>
          <w:lang w:val="sr-Cyrl-CS"/>
        </w:rPr>
        <w:t xml:space="preserve"> </w:t>
      </w:r>
      <w:r w:rsidRPr="00F634CA">
        <w:rPr>
          <w:rFonts w:ascii="Times New Roman" w:eastAsia="Times New Roman" w:hAnsi="Times New Roman" w:cs="Times New Roman"/>
          <w:bCs/>
          <w:i/>
          <w:iCs/>
          <w:sz w:val="24"/>
          <w:szCs w:val="24"/>
          <w:lang w:val="sr-Cyrl-CS"/>
        </w:rPr>
        <w:t>проф.руског  језика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Тим за обезбеђивање квалитета и развој школе – </w:t>
      </w:r>
      <w:r w:rsidRPr="00F634CA">
        <w:rPr>
          <w:rFonts w:ascii="Times New Roman" w:eastAsia="Times New Roman" w:hAnsi="Times New Roman" w:cs="Times New Roman"/>
          <w:b/>
          <w:i/>
          <w:iCs/>
          <w:sz w:val="24"/>
          <w:szCs w:val="24"/>
          <w:lang w:val="sr-Cyrl-CS"/>
        </w:rPr>
        <w:t>Ивица Радаковић</w:t>
      </w:r>
      <w:r w:rsidRPr="00F634CA">
        <w:rPr>
          <w:rFonts w:ascii="Times New Roman" w:eastAsia="Times New Roman" w:hAnsi="Times New Roman" w:cs="Times New Roman"/>
          <w:b/>
          <w:sz w:val="24"/>
          <w:szCs w:val="24"/>
          <w:lang w:val="sr-Cyrl-CS"/>
        </w:rPr>
        <w:t xml:space="preserve"> </w:t>
      </w:r>
      <w:r w:rsidRPr="00F634CA">
        <w:rPr>
          <w:rFonts w:ascii="Times New Roman" w:eastAsia="Times New Roman" w:hAnsi="Times New Roman" w:cs="Times New Roman"/>
          <w:bCs/>
          <w:i/>
          <w:iCs/>
          <w:sz w:val="24"/>
          <w:szCs w:val="24"/>
          <w:lang w:val="sr-Cyrl-CS"/>
        </w:rPr>
        <w:t>директор школе,</w:t>
      </w:r>
      <w:r w:rsidRPr="00F634CA">
        <w:rPr>
          <w:rFonts w:ascii="Times New Roman" w:eastAsia="Times New Roman" w:hAnsi="Times New Roman" w:cs="Times New Roman"/>
          <w:bCs/>
          <w:sz w:val="24"/>
          <w:szCs w:val="24"/>
          <w:lang w:val="sr-Cyrl-CS"/>
        </w:rPr>
        <w:t xml:space="preserve"> проф.техничког и информатичког образовања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sz w:val="24"/>
          <w:szCs w:val="24"/>
          <w:lang w:val="sr-Cyrl-CS"/>
        </w:rPr>
        <w:t xml:space="preserve">Тим за финансијску писменост-  </w:t>
      </w:r>
      <w:r w:rsidRPr="00F634CA">
        <w:rPr>
          <w:rFonts w:ascii="Times New Roman" w:eastAsia="Times New Roman" w:hAnsi="Times New Roman" w:cs="Times New Roman"/>
          <w:b/>
          <w:i/>
          <w:iCs/>
          <w:sz w:val="24"/>
          <w:szCs w:val="24"/>
          <w:lang w:val="sr-Cyrl-CS"/>
        </w:rPr>
        <w:t>Милка Гогић</w:t>
      </w:r>
      <w:r w:rsidRPr="00F634CA">
        <w:rPr>
          <w:rFonts w:ascii="Times New Roman" w:eastAsia="Times New Roman" w:hAnsi="Times New Roman" w:cs="Times New Roman"/>
          <w:b/>
          <w:sz w:val="24"/>
          <w:szCs w:val="24"/>
          <w:lang w:val="sr-Cyrl-CS"/>
        </w:rPr>
        <w:t>,</w:t>
      </w:r>
      <w:r w:rsidRPr="00F634CA">
        <w:rPr>
          <w:rFonts w:ascii="Times New Roman" w:eastAsia="Times New Roman" w:hAnsi="Times New Roman" w:cs="Times New Roman"/>
          <w:bCs/>
          <w:i/>
          <w:iCs/>
          <w:sz w:val="24"/>
          <w:szCs w:val="24"/>
          <w:lang w:val="sr-Cyrl-CS"/>
        </w:rPr>
        <w:t>проф.физике</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sz w:val="24"/>
          <w:szCs w:val="24"/>
          <w:lang w:val="sr-Cyrl-CS"/>
        </w:rPr>
        <w:t xml:space="preserve">Ученички парламент </w:t>
      </w:r>
      <w:r w:rsidRPr="00F634CA">
        <w:rPr>
          <w:rFonts w:ascii="Times New Roman" w:eastAsia="Times New Roman" w:hAnsi="Times New Roman" w:cs="Times New Roman"/>
          <w:b/>
          <w:sz w:val="24"/>
          <w:szCs w:val="24"/>
          <w:lang w:val="sr-Cyrl-CS"/>
        </w:rPr>
        <w:t xml:space="preserve">- </w:t>
      </w:r>
      <w:r w:rsidRPr="00F634CA">
        <w:rPr>
          <w:rFonts w:ascii="Times New Roman" w:eastAsia="Times New Roman" w:hAnsi="Times New Roman" w:cs="Times New Roman"/>
          <w:b/>
          <w:i/>
          <w:iCs/>
          <w:sz w:val="24"/>
          <w:szCs w:val="24"/>
          <w:lang w:val="sr-Cyrl-CS"/>
        </w:rPr>
        <w:t xml:space="preserve">Мирјана Миленковић </w:t>
      </w:r>
      <w:r w:rsidRPr="00F634CA">
        <w:rPr>
          <w:rFonts w:ascii="Times New Roman" w:eastAsia="Times New Roman" w:hAnsi="Times New Roman" w:cs="Times New Roman"/>
          <w:bCs/>
          <w:i/>
          <w:iCs/>
          <w:sz w:val="24"/>
          <w:szCs w:val="24"/>
          <w:lang w:val="sr-Cyrl-CS"/>
        </w:rPr>
        <w:t>проф.немачког језика</w:t>
      </w:r>
      <w:r w:rsidRPr="00F634CA">
        <w:rPr>
          <w:rFonts w:ascii="Times New Roman" w:eastAsia="Times New Roman" w:hAnsi="Times New Roman" w:cs="Times New Roman"/>
          <w:b/>
          <w:sz w:val="24"/>
          <w:szCs w:val="24"/>
          <w:lang w:val="sr-Cyrl-CS"/>
        </w:rPr>
        <w:t xml:space="preserve"> и Л</w:t>
      </w:r>
      <w:r w:rsidRPr="00F634CA">
        <w:rPr>
          <w:rFonts w:ascii="Times New Roman" w:eastAsia="Times New Roman" w:hAnsi="Times New Roman" w:cs="Times New Roman"/>
          <w:b/>
          <w:i/>
          <w:iCs/>
          <w:sz w:val="24"/>
          <w:szCs w:val="24"/>
          <w:lang w:val="sr-Cyrl-CS"/>
        </w:rPr>
        <w:t>идија Завиши</w:t>
      </w:r>
      <w:r w:rsidRPr="00F634CA">
        <w:rPr>
          <w:rFonts w:ascii="Times New Roman" w:eastAsia="Times New Roman" w:hAnsi="Times New Roman" w:cs="Times New Roman"/>
          <w:b/>
          <w:sz w:val="24"/>
          <w:szCs w:val="24"/>
          <w:lang w:val="sr-Cyrl-CS"/>
        </w:rPr>
        <w:t>ћ,</w:t>
      </w:r>
      <w:r w:rsidRPr="00F634CA">
        <w:rPr>
          <w:rFonts w:ascii="Times New Roman" w:eastAsia="Times New Roman" w:hAnsi="Times New Roman" w:cs="Times New Roman"/>
          <w:bCs/>
          <w:i/>
          <w:iCs/>
          <w:sz w:val="24"/>
          <w:szCs w:val="24"/>
          <w:lang w:val="sr-Cyrl-CS"/>
        </w:rPr>
        <w:t>проф.хемије</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bCs/>
          <w:i/>
          <w:iCs/>
          <w:sz w:val="24"/>
          <w:szCs w:val="24"/>
          <w:lang w:val="sr-Cyrl-CS"/>
        </w:rPr>
      </w:pPr>
      <w:r w:rsidRPr="00F634CA">
        <w:rPr>
          <w:rFonts w:ascii="Times New Roman" w:eastAsia="Times New Roman" w:hAnsi="Times New Roman" w:cs="Times New Roman"/>
          <w:sz w:val="24"/>
          <w:szCs w:val="24"/>
          <w:lang w:val="sr-Cyrl-CS"/>
        </w:rPr>
        <w:t xml:space="preserve">Црвени крст - </w:t>
      </w:r>
      <w:r w:rsidRPr="00F634CA">
        <w:rPr>
          <w:rFonts w:ascii="Times New Roman" w:eastAsia="Times New Roman" w:hAnsi="Times New Roman" w:cs="Times New Roman"/>
          <w:b/>
          <w:sz w:val="24"/>
          <w:szCs w:val="24"/>
          <w:lang w:val="sr-Cyrl-CS"/>
        </w:rPr>
        <w:t>С</w:t>
      </w:r>
      <w:r w:rsidRPr="00F634CA">
        <w:rPr>
          <w:rFonts w:ascii="Times New Roman" w:eastAsia="Times New Roman" w:hAnsi="Times New Roman" w:cs="Times New Roman"/>
          <w:b/>
          <w:i/>
          <w:iCs/>
          <w:sz w:val="24"/>
          <w:szCs w:val="24"/>
          <w:lang w:val="sr-Cyrl-CS"/>
        </w:rPr>
        <w:t>.Полић</w:t>
      </w:r>
      <w:r w:rsidRPr="00F634CA">
        <w:rPr>
          <w:rFonts w:ascii="Times New Roman" w:eastAsia="Times New Roman" w:hAnsi="Times New Roman" w:cs="Times New Roman"/>
          <w:b/>
          <w:sz w:val="24"/>
          <w:szCs w:val="24"/>
          <w:lang w:val="sr-Cyrl-CS"/>
        </w:rPr>
        <w:t>,</w:t>
      </w:r>
      <w:r w:rsidRPr="00F634CA">
        <w:rPr>
          <w:rFonts w:ascii="Times New Roman" w:eastAsia="Times New Roman" w:hAnsi="Times New Roman" w:cs="Times New Roman"/>
          <w:b/>
          <w:sz w:val="24"/>
          <w:szCs w:val="24"/>
          <w:lang w:val="sr-Cyrl-RS"/>
        </w:rPr>
        <w:t xml:space="preserve"> </w:t>
      </w:r>
      <w:r w:rsidRPr="00F634CA">
        <w:rPr>
          <w:rFonts w:ascii="Times New Roman" w:eastAsia="Times New Roman" w:hAnsi="Times New Roman" w:cs="Times New Roman"/>
          <w:bCs/>
          <w:sz w:val="24"/>
          <w:szCs w:val="24"/>
          <w:lang w:val="sr-Cyrl-RS"/>
        </w:rPr>
        <w:t xml:space="preserve">наставница разредне наставе и </w:t>
      </w:r>
      <w:r w:rsidRPr="00F634CA">
        <w:rPr>
          <w:rFonts w:ascii="Times New Roman" w:eastAsia="Times New Roman" w:hAnsi="Times New Roman" w:cs="Times New Roman"/>
          <w:b/>
          <w:i/>
          <w:iCs/>
          <w:sz w:val="24"/>
          <w:szCs w:val="24"/>
          <w:lang w:val="sr-Cyrl-CS"/>
        </w:rPr>
        <w:t>Андреј Ловчевић</w:t>
      </w:r>
      <w:r w:rsidRPr="00F634CA">
        <w:rPr>
          <w:rFonts w:ascii="Times New Roman" w:eastAsia="Times New Roman" w:hAnsi="Times New Roman" w:cs="Times New Roman"/>
          <w:b/>
          <w:sz w:val="24"/>
          <w:szCs w:val="24"/>
          <w:lang w:val="sr-Cyrl-RS"/>
        </w:rPr>
        <w:t xml:space="preserve">, </w:t>
      </w:r>
      <w:r w:rsidRPr="00F634CA">
        <w:rPr>
          <w:rFonts w:ascii="Times New Roman" w:eastAsia="Times New Roman" w:hAnsi="Times New Roman" w:cs="Times New Roman"/>
          <w:bCs/>
          <w:i/>
          <w:iCs/>
          <w:sz w:val="24"/>
          <w:szCs w:val="24"/>
          <w:lang w:val="sr-Cyrl-RS"/>
        </w:rPr>
        <w:t>проф.физичког васпитања</w:t>
      </w:r>
    </w:p>
    <w:p w:rsidR="00603A11" w:rsidRPr="00F634CA" w:rsidRDefault="00603A11" w:rsidP="004D3E34">
      <w:pPr>
        <w:numPr>
          <w:ilvl w:val="0"/>
          <w:numId w:val="50"/>
        </w:numPr>
        <w:spacing w:before="120" w:after="120" w:line="240" w:lineRule="auto"/>
        <w:ind w:hanging="446"/>
        <w:jc w:val="both"/>
        <w:rPr>
          <w:rFonts w:ascii="Times New Roman" w:eastAsia="Times New Roman" w:hAnsi="Times New Roman" w:cs="Times New Roman"/>
          <w:bCs/>
          <w:i/>
          <w:iCs/>
          <w:sz w:val="24"/>
          <w:szCs w:val="24"/>
          <w:lang w:val="sr-Cyrl-CS"/>
        </w:rPr>
      </w:pPr>
      <w:r w:rsidRPr="00F634CA">
        <w:rPr>
          <w:rFonts w:ascii="Times New Roman" w:eastAsia="Times New Roman" w:hAnsi="Times New Roman" w:cs="Times New Roman"/>
          <w:sz w:val="24"/>
          <w:szCs w:val="24"/>
          <w:lang w:val="sr-Cyrl-CS"/>
        </w:rPr>
        <w:t>Пријатељи деце</w:t>
      </w:r>
      <w:r w:rsidRPr="00F634CA">
        <w:rPr>
          <w:rFonts w:ascii="Times New Roman" w:eastAsia="Times New Roman" w:hAnsi="Times New Roman" w:cs="Times New Roman"/>
          <w:sz w:val="24"/>
          <w:szCs w:val="24"/>
          <w:lang w:val="sr-Cyrl-RS"/>
        </w:rPr>
        <w:t xml:space="preserve"> </w:t>
      </w:r>
      <w:r w:rsidRPr="00F634CA">
        <w:rPr>
          <w:rFonts w:ascii="Times New Roman" w:eastAsia="Times New Roman" w:hAnsi="Times New Roman" w:cs="Times New Roman"/>
          <w:sz w:val="24"/>
          <w:szCs w:val="24"/>
          <w:lang w:val="sr-Cyrl-CS"/>
        </w:rPr>
        <w:t xml:space="preserve">Чукарице - </w:t>
      </w:r>
      <w:r w:rsidRPr="00F634CA">
        <w:rPr>
          <w:rFonts w:ascii="Times New Roman" w:eastAsia="Times New Roman" w:hAnsi="Times New Roman" w:cs="Times New Roman"/>
          <w:b/>
          <w:i/>
          <w:iCs/>
          <w:sz w:val="24"/>
          <w:szCs w:val="24"/>
          <w:lang w:val="sr-Cyrl-CS"/>
        </w:rPr>
        <w:t>Наташа Мандић</w:t>
      </w:r>
      <w:r w:rsidRPr="00F634CA">
        <w:rPr>
          <w:rFonts w:ascii="Times New Roman" w:eastAsia="Times New Roman" w:hAnsi="Times New Roman" w:cs="Times New Roman"/>
          <w:b/>
          <w:sz w:val="24"/>
          <w:szCs w:val="24"/>
          <w:lang w:val="sr-Cyrl-RS"/>
        </w:rPr>
        <w:t xml:space="preserve">, </w:t>
      </w:r>
      <w:r w:rsidRPr="00F634CA">
        <w:rPr>
          <w:rFonts w:ascii="Times New Roman" w:eastAsia="Times New Roman" w:hAnsi="Times New Roman" w:cs="Times New Roman"/>
          <w:bCs/>
          <w:sz w:val="24"/>
          <w:szCs w:val="24"/>
          <w:lang w:val="sr-Cyrl-RS"/>
        </w:rPr>
        <w:t xml:space="preserve">проф.разредне наставе и </w:t>
      </w:r>
      <w:r w:rsidRPr="00F634CA">
        <w:rPr>
          <w:rFonts w:ascii="Times New Roman" w:eastAsia="Times New Roman" w:hAnsi="Times New Roman" w:cs="Times New Roman"/>
          <w:b/>
          <w:i/>
          <w:iCs/>
          <w:sz w:val="24"/>
          <w:szCs w:val="24"/>
          <w:lang w:val="sr-Cyrl-RS"/>
        </w:rPr>
        <w:t>Мирјана Маринковић</w:t>
      </w:r>
      <w:r w:rsidRPr="00F634CA">
        <w:rPr>
          <w:rFonts w:ascii="Times New Roman" w:eastAsia="Times New Roman" w:hAnsi="Times New Roman" w:cs="Times New Roman"/>
          <w:bCs/>
          <w:sz w:val="24"/>
          <w:szCs w:val="24"/>
          <w:lang w:val="sr-Cyrl-RS"/>
        </w:rPr>
        <w:t xml:space="preserve"> </w:t>
      </w:r>
      <w:r w:rsidRPr="00F634CA">
        <w:rPr>
          <w:rFonts w:ascii="Times New Roman" w:eastAsia="Times New Roman" w:hAnsi="Times New Roman" w:cs="Times New Roman"/>
          <w:bCs/>
          <w:i/>
          <w:iCs/>
          <w:sz w:val="24"/>
          <w:szCs w:val="24"/>
          <w:lang w:val="sr-Cyrl-RS"/>
        </w:rPr>
        <w:t>професор руског језика</w:t>
      </w:r>
    </w:p>
    <w:p w:rsidR="00603A11" w:rsidRPr="00F634CA" w:rsidRDefault="00603A11" w:rsidP="00603A11">
      <w:pPr>
        <w:spacing w:after="0" w:line="240" w:lineRule="auto"/>
        <w:jc w:val="both"/>
        <w:rPr>
          <w:rFonts w:ascii="Times New Roman" w:eastAsia="Times New Roman" w:hAnsi="Times New Roman" w:cs="Times New Roman"/>
          <w:b/>
          <w:color w:val="FF0000"/>
          <w:sz w:val="24"/>
          <w:szCs w:val="24"/>
          <w:lang w:val="sr-Cyrl-CS"/>
        </w:rPr>
      </w:pPr>
    </w:p>
    <w:p w:rsidR="00603A11" w:rsidRPr="00F634CA" w:rsidRDefault="00603A11" w:rsidP="00603A11">
      <w:pPr>
        <w:contextualSpacing/>
        <w:jc w:val="both"/>
        <w:rPr>
          <w:rFonts w:ascii="Times New Roman" w:eastAsia="Calibri" w:hAnsi="Times New Roman" w:cs="Times New Roman"/>
          <w:b/>
          <w:sz w:val="24"/>
          <w:szCs w:val="24"/>
          <w:u w:val="single"/>
        </w:rPr>
      </w:pPr>
      <w:r w:rsidRPr="00F634CA">
        <w:rPr>
          <w:rFonts w:ascii="Times New Roman" w:eastAsia="Calibri" w:hAnsi="Times New Roman" w:cs="Times New Roman"/>
          <w:b/>
          <w:sz w:val="24"/>
          <w:szCs w:val="24"/>
          <w:u w:val="single"/>
        </w:rPr>
        <w:t>Чланови стручних актива  тимова:</w:t>
      </w:r>
    </w:p>
    <w:p w:rsidR="00603A11" w:rsidRPr="00F634CA" w:rsidRDefault="00603A11" w:rsidP="004D3E34">
      <w:pPr>
        <w:numPr>
          <w:ilvl w:val="0"/>
          <w:numId w:val="43"/>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 xml:space="preserve">СТРУЧНИ </w:t>
      </w:r>
      <w:r w:rsidRPr="00F634CA">
        <w:rPr>
          <w:rFonts w:ascii="Times New Roman" w:eastAsia="Calibri" w:hAnsi="Times New Roman" w:cs="Times New Roman"/>
          <w:b/>
          <w:sz w:val="24"/>
          <w:szCs w:val="24"/>
          <w:lang w:val="sr-Cyrl-RS"/>
        </w:rPr>
        <w:t xml:space="preserve"> АКТИВ </w:t>
      </w:r>
      <w:r w:rsidRPr="00F634CA">
        <w:rPr>
          <w:rFonts w:ascii="Times New Roman" w:eastAsia="Calibri" w:hAnsi="Times New Roman" w:cs="Times New Roman"/>
          <w:b/>
          <w:sz w:val="24"/>
          <w:szCs w:val="24"/>
        </w:rPr>
        <w:t>ЗА РАЗВОЈНО ПЛАНИРАЊЕ</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 Јелена Вуловић, руководилац</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2. Снежана Полић, </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3.</w:t>
      </w:r>
      <w:r w:rsidRPr="00F634CA">
        <w:rPr>
          <w:rFonts w:ascii="Times New Roman" w:eastAsia="Calibri" w:hAnsi="Times New Roman" w:cs="Times New Roman"/>
          <w:sz w:val="24"/>
          <w:szCs w:val="24"/>
          <w:lang w:val="sr-Cyrl-RS"/>
        </w:rPr>
        <w:t xml:space="preserve"> Срђан Рајковић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4. Мирјана Миленковић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 Весна Ерцег</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Јелена Кочановић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Светлана Комленович</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9. Милица Петровић,родитељ</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8"/>
        </w:numPr>
        <w:tabs>
          <w:tab w:val="left" w:pos="1791"/>
        </w:tabs>
        <w:spacing w:after="0" w:line="240" w:lineRule="auto"/>
        <w:contextualSpacing/>
        <w:jc w:val="both"/>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ru-RU"/>
        </w:rPr>
        <w:t>СТРУЧНИ АКТИВ ЗА РАЗВОЈ ШКОЛСКОГ ПРОГРАМА</w:t>
      </w:r>
      <w:r w:rsidRPr="00F634CA">
        <w:rPr>
          <w:rFonts w:ascii="Times New Roman" w:eastAsia="Calibri" w:hAnsi="Times New Roman" w:cs="Times New Roman"/>
          <w:b/>
          <w:sz w:val="24"/>
          <w:szCs w:val="24"/>
          <w:lang w:val="sr-Cyrl-RS"/>
        </w:rPr>
        <w:t>:</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 Ивана Килибарда,наставница биологије - руководилац тима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 Сања Марковић,наставница разредне наставе</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4. Јелена Кочановић,наставница разредне наставе</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 Светлана Комленовић,педагог</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Весна Ерцег,наставница енглеског ј.</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4"/>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СРТУЧНИ ТИМ ЗА ИНКЛУЗИВНО ОБРАЗОВАЊЕ</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Светлана Комленовић,</w:t>
      </w:r>
      <w:r w:rsidRPr="00F634CA">
        <w:rPr>
          <w:rFonts w:ascii="Times New Roman" w:eastAsia="Calibri" w:hAnsi="Times New Roman" w:cs="Times New Roman"/>
          <w:sz w:val="24"/>
          <w:szCs w:val="24"/>
          <w:lang w:val="sr-Cyrl-RS"/>
        </w:rPr>
        <w:t xml:space="preserve"> педагог-</w:t>
      </w:r>
      <w:r w:rsidRPr="00F634CA">
        <w:rPr>
          <w:rFonts w:ascii="Times New Roman" w:eastAsia="Calibri" w:hAnsi="Times New Roman" w:cs="Times New Roman"/>
          <w:sz w:val="24"/>
          <w:szCs w:val="24"/>
        </w:rPr>
        <w:t>руководилац</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Мира Матовић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3.</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Весна Дмитрашиновић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4. Сања Маркoвић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5.</w:t>
      </w:r>
      <w:r w:rsidRPr="00F634CA">
        <w:rPr>
          <w:rFonts w:ascii="Times New Roman" w:eastAsia="Calibri" w:hAnsi="Times New Roman" w:cs="Times New Roman"/>
          <w:sz w:val="24"/>
          <w:szCs w:val="24"/>
          <w:lang w:val="sr-Cyrl-RS"/>
        </w:rPr>
        <w:t xml:space="preserve"> Весна Боромиса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Радмила Илић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Десанка Младеновић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Марија Стокућа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603A11">
      <w:pPr>
        <w:tabs>
          <w:tab w:val="left" w:pos="3673"/>
        </w:tabs>
        <w:ind w:left="108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ab/>
      </w:r>
    </w:p>
    <w:p w:rsidR="00603A11" w:rsidRPr="00F634CA" w:rsidRDefault="00603A11" w:rsidP="004D3E34">
      <w:pPr>
        <w:numPr>
          <w:ilvl w:val="0"/>
          <w:numId w:val="45"/>
        </w:numPr>
        <w:spacing w:after="0" w:line="240" w:lineRule="auto"/>
        <w:contextualSpacing/>
        <w:jc w:val="both"/>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ТИМ ЗА ЗАШТИТУ УЧЕНИКА ОД НАСИЉА, ЗЛОСТАВЉАЊА И ЗАНЕМАРИВАЊА</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            1.Слађана Илић , руководилац</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 Десанка Младеновић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 Оља Маринчевић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Сузана Милутиновић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Марина Стокућа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Лидија Завишић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9. Слађана Илић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10. Александар Лукић </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11.Андреј Ловчевић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12.Снежана Полић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13. Светлана Комленовић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14. Наташа Мандић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6"/>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ТИМ ЗА САМОВРЕДНОВАЊЕ</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Радмила Илић,</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руководилац</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Гордана Карановић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3</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Ивана Килибарда</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Љиљана Милошевић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5</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Светлана Комленовић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6</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Ивица Радаковић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7</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Снежана Стевановић</w:t>
      </w:r>
      <w:r w:rsidRPr="00F634CA">
        <w:rPr>
          <w:rFonts w:ascii="Times New Roman" w:eastAsia="Calibri" w:hAnsi="Times New Roman" w:cs="Times New Roman"/>
          <w:sz w:val="24"/>
          <w:szCs w:val="24"/>
        </w:rPr>
        <w:tab/>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Марина Стокућа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9. Марина Тадић, родитељ</w:t>
      </w:r>
    </w:p>
    <w:p w:rsidR="00603A11" w:rsidRPr="00F634CA" w:rsidRDefault="00603A11" w:rsidP="00603A11">
      <w:pPr>
        <w:ind w:left="720"/>
        <w:contextualSpacing/>
        <w:jc w:val="both"/>
        <w:rPr>
          <w:rFonts w:ascii="Times New Roman" w:eastAsia="Calibri" w:hAnsi="Times New Roman" w:cs="Times New Roman"/>
          <w:sz w:val="24"/>
          <w:szCs w:val="24"/>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ТИМ ЗА ЕСТЕТСКО УРЕЂ</w:t>
      </w:r>
      <w:r w:rsidRPr="00F634CA">
        <w:rPr>
          <w:rFonts w:ascii="Times New Roman" w:eastAsia="Calibri" w:hAnsi="Times New Roman" w:cs="Times New Roman"/>
          <w:b/>
          <w:sz w:val="24"/>
          <w:szCs w:val="24"/>
          <w:lang w:val="sr-Cyrl-RS"/>
        </w:rPr>
        <w:t>Е</w:t>
      </w:r>
      <w:r w:rsidRPr="00F634CA">
        <w:rPr>
          <w:rFonts w:ascii="Times New Roman" w:eastAsia="Calibri" w:hAnsi="Times New Roman" w:cs="Times New Roman"/>
          <w:b/>
          <w:sz w:val="24"/>
          <w:szCs w:val="24"/>
        </w:rPr>
        <w:t>ЊЕ ШКОЛЕ</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Персида Коматина</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руководилац</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Марија Антић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3.</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Мари</w:t>
      </w:r>
      <w:r w:rsidRPr="00F634CA">
        <w:rPr>
          <w:rFonts w:ascii="Times New Roman" w:eastAsia="Calibri" w:hAnsi="Times New Roman" w:cs="Times New Roman"/>
          <w:sz w:val="24"/>
          <w:szCs w:val="24"/>
          <w:lang w:val="sr-Cyrl-RS"/>
        </w:rPr>
        <w:t>ј</w:t>
      </w:r>
      <w:r w:rsidRPr="00F634CA">
        <w:rPr>
          <w:rFonts w:ascii="Times New Roman" w:eastAsia="Calibri" w:hAnsi="Times New Roman" w:cs="Times New Roman"/>
          <w:sz w:val="24"/>
          <w:szCs w:val="24"/>
        </w:rPr>
        <w:t>а Стокућа</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4.</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Снежана Полић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5.</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Ивана Килибарда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lastRenderedPageBreak/>
        <w:t>6. Марија Цветковић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Слађана Грковић</w:t>
      </w:r>
    </w:p>
    <w:p w:rsidR="00603A11" w:rsidRPr="00F634CA" w:rsidRDefault="00603A11" w:rsidP="00603A11">
      <w:pPr>
        <w:ind w:left="720"/>
        <w:contextualSpacing/>
        <w:jc w:val="both"/>
        <w:rPr>
          <w:rFonts w:ascii="Times New Roman" w:eastAsia="Calibri" w:hAnsi="Times New Roman" w:cs="Times New Roman"/>
          <w:sz w:val="24"/>
          <w:szCs w:val="24"/>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ТИМ ЗА МАРКЕТИ</w:t>
      </w:r>
      <w:r w:rsidRPr="00F634CA">
        <w:rPr>
          <w:rFonts w:ascii="Times New Roman" w:eastAsia="Calibri" w:hAnsi="Times New Roman" w:cs="Times New Roman"/>
          <w:b/>
          <w:sz w:val="24"/>
          <w:szCs w:val="24"/>
          <w:lang w:val="sr-Cyrl-RS"/>
        </w:rPr>
        <w:t>НГ</w:t>
      </w:r>
    </w:p>
    <w:p w:rsidR="00603A11" w:rsidRPr="00F634CA" w:rsidRDefault="00603A11" w:rsidP="00603A11">
      <w:pPr>
        <w:ind w:left="360"/>
        <w:contextualSpacing/>
        <w:jc w:val="both"/>
        <w:rPr>
          <w:rFonts w:ascii="Times New Roman" w:eastAsia="Calibri" w:hAnsi="Times New Roman" w:cs="Times New Roman"/>
          <w:b/>
          <w:sz w:val="24"/>
          <w:szCs w:val="24"/>
        </w:rPr>
      </w:pP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Мирјана Маринковић,</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руководилац</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Светлана Комленовић</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Александар Тасић</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Слађана Илић</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Кристина Ловчевић</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Марија Стокућа</w:t>
      </w:r>
    </w:p>
    <w:p w:rsidR="00603A11" w:rsidRPr="00F634CA" w:rsidRDefault="00603A11" w:rsidP="004D3E34">
      <w:pPr>
        <w:numPr>
          <w:ilvl w:val="0"/>
          <w:numId w:val="52"/>
        </w:numPr>
        <w:spacing w:after="0"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Марија Томић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sz w:val="24"/>
          <w:szCs w:val="24"/>
        </w:rPr>
      </w:pPr>
      <w:r w:rsidRPr="00F634CA">
        <w:rPr>
          <w:rFonts w:ascii="Times New Roman" w:eastAsia="Calibri" w:hAnsi="Times New Roman" w:cs="Times New Roman"/>
          <w:b/>
          <w:sz w:val="24"/>
          <w:szCs w:val="24"/>
        </w:rPr>
        <w:t>ТИМ ЗА ПО</w:t>
      </w:r>
    </w:p>
    <w:p w:rsidR="00603A11" w:rsidRPr="00F634CA" w:rsidRDefault="00603A11" w:rsidP="0072192D">
      <w:pPr>
        <w:spacing w:after="0" w:line="240" w:lineRule="auto"/>
        <w:ind w:left="360"/>
        <w:contextualSpacing/>
        <w:jc w:val="both"/>
        <w:rPr>
          <w:rFonts w:ascii="Times New Roman" w:eastAsia="Calibri" w:hAnsi="Times New Roman" w:cs="Times New Roman"/>
          <w:b/>
          <w:sz w:val="24"/>
          <w:szCs w:val="24"/>
        </w:rPr>
      </w:pPr>
    </w:p>
    <w:p w:rsidR="00603A11" w:rsidRPr="00F634CA" w:rsidRDefault="00603A11" w:rsidP="00603A11">
      <w:pPr>
        <w:ind w:left="108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Одељенске старешине 7. и 8. Разреда</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Персида Коматина</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CS"/>
        </w:rPr>
        <w:t xml:space="preserve">    Љиљана Милошевић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7</w:t>
      </w:r>
      <w:r w:rsidRPr="00F634CA">
        <w:rPr>
          <w:rFonts w:ascii="Times New Roman" w:eastAsia="Times New Roman" w:hAnsi="Times New Roman" w:cs="Times New Roman"/>
          <w:sz w:val="24"/>
          <w:szCs w:val="24"/>
          <w:vertAlign w:val="subscript"/>
          <w:lang w:val="sr-Cyrl-CS"/>
        </w:rPr>
        <w:t xml:space="preserve">3      </w:t>
      </w:r>
      <w:r w:rsidRPr="00F634CA">
        <w:rPr>
          <w:rFonts w:ascii="Times New Roman" w:eastAsia="Times New Roman" w:hAnsi="Times New Roman" w:cs="Times New Roman"/>
          <w:sz w:val="24"/>
          <w:szCs w:val="24"/>
          <w:lang w:val="sr-Cyrl-CS"/>
        </w:rPr>
        <w:t>Марија Цветковић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1</w:t>
      </w:r>
      <w:r w:rsidRPr="00F634CA">
        <w:rPr>
          <w:rFonts w:ascii="Times New Roman" w:eastAsia="Times New Roman" w:hAnsi="Times New Roman" w:cs="Times New Roman"/>
          <w:sz w:val="24"/>
          <w:szCs w:val="24"/>
          <w:lang w:val="sr-Cyrl-CS"/>
        </w:rPr>
        <w:t xml:space="preserve">    Јелена Вуловић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2</w:t>
      </w:r>
      <w:r w:rsidRPr="00F634CA">
        <w:rPr>
          <w:rFonts w:ascii="Times New Roman" w:eastAsia="Times New Roman" w:hAnsi="Times New Roman" w:cs="Times New Roman"/>
          <w:sz w:val="24"/>
          <w:szCs w:val="24"/>
          <w:lang w:val="sr-Cyrl-CS"/>
        </w:rPr>
        <w:t xml:space="preserve">    Слађана Илић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vertAlign w:val="subscript"/>
          <w:lang w:val="sr-Cyrl-CS"/>
        </w:rPr>
        <w:t>3</w:t>
      </w:r>
      <w:r w:rsidRPr="00F634CA">
        <w:rPr>
          <w:rFonts w:ascii="Times New Roman" w:eastAsia="Times New Roman" w:hAnsi="Times New Roman" w:cs="Times New Roman"/>
          <w:sz w:val="24"/>
          <w:szCs w:val="24"/>
          <w:lang w:val="sr-Cyrl-CS"/>
        </w:rPr>
        <w:t xml:space="preserve">    Мира Матовић</w:t>
      </w:r>
    </w:p>
    <w:p w:rsidR="00603A11" w:rsidRPr="00F634CA" w:rsidRDefault="00603A11" w:rsidP="00603A11">
      <w:pPr>
        <w:spacing w:after="0" w:line="240" w:lineRule="auto"/>
        <w:jc w:val="both"/>
        <w:rPr>
          <w:rFonts w:ascii="Times New Roman" w:eastAsia="Times New Roman" w:hAnsi="Times New Roman" w:cs="Times New Roman"/>
          <w:sz w:val="24"/>
          <w:szCs w:val="24"/>
          <w:lang w:val="sr-Cyrl-RS"/>
        </w:rPr>
      </w:pP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 xml:space="preserve">ТИМ ЗА ОБЕЗБЕЂИВАЊЕ КВАЛИТЕТА РАДА  И РАЗВОЈА УСТАНОВЕ </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 Ивица Радаковић,директор</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 Владимир Церовац</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3. Светлана Комленовић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4. Радмила Илић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 Александар Тасић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Марина Стокућа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Ивица Лазаревић,родитељ</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ТИМ ЗА РАЗВОЈ МЕЂУПРЕДМЕТНИХ КОМПЕТЕНЦИЈА И ПРЕДУЗЕТНИШТВА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 Марија Цветковић, руководилац</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 Мирјана Миленковић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3. Млена Мијаиловић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4. Персида Коматина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Срђан Рајковић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Марија Стокућа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Љиља Милошевић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p>
    <w:p w:rsidR="00603A11" w:rsidRPr="00F634CA" w:rsidRDefault="00603A11" w:rsidP="004D3E34">
      <w:pPr>
        <w:numPr>
          <w:ilvl w:val="0"/>
          <w:numId w:val="47"/>
        </w:numPr>
        <w:spacing w:after="0" w:line="240" w:lineRule="auto"/>
        <w:contextualSpacing/>
        <w:jc w:val="both"/>
        <w:rPr>
          <w:rFonts w:ascii="Times New Roman" w:eastAsia="Calibri" w:hAnsi="Times New Roman" w:cs="Times New Roman"/>
          <w:b/>
          <w:i/>
          <w:sz w:val="24"/>
          <w:szCs w:val="24"/>
        </w:rPr>
      </w:pPr>
      <w:r w:rsidRPr="00F634CA">
        <w:rPr>
          <w:rFonts w:ascii="Times New Roman" w:eastAsia="Calibri" w:hAnsi="Times New Roman" w:cs="Times New Roman"/>
          <w:b/>
          <w:i/>
          <w:sz w:val="24"/>
          <w:szCs w:val="24"/>
          <w:lang w:val="sr-Cyrl-RS"/>
        </w:rPr>
        <w:t xml:space="preserve">ТИМ </w:t>
      </w:r>
      <w:r w:rsidRPr="00F634CA">
        <w:rPr>
          <w:rFonts w:ascii="Times New Roman" w:eastAsia="Calibri" w:hAnsi="Times New Roman" w:cs="Times New Roman"/>
          <w:b/>
          <w:i/>
          <w:sz w:val="24"/>
          <w:szCs w:val="24"/>
        </w:rPr>
        <w:t>ЗА ФИНАНСИЈСКУ ПИСМЕНОСТ</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lastRenderedPageBreak/>
        <w:t>1.</w:t>
      </w:r>
      <w:r w:rsidRPr="00F634CA">
        <w:rPr>
          <w:rFonts w:ascii="Times New Roman" w:eastAsia="Calibri" w:hAnsi="Times New Roman" w:cs="Times New Roman"/>
          <w:sz w:val="24"/>
          <w:szCs w:val="24"/>
          <w:lang w:val="sr-Cyrl-RS"/>
        </w:rPr>
        <w:t xml:space="preserve"> Милка Гогић, руководиац</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Александра Париповић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3.</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Лидија Завишић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4.</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Весна Стефановић</w:t>
      </w:r>
    </w:p>
    <w:p w:rsidR="00603A11" w:rsidRPr="00F634CA" w:rsidRDefault="00603A11" w:rsidP="00603A11">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5.</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Наташа Мандић</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 Персида Коматина</w:t>
      </w:r>
    </w:p>
    <w:p w:rsidR="00603A11" w:rsidRPr="00F634CA" w:rsidRDefault="00603A11" w:rsidP="00603A11">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 Десанка Младеновић</w:t>
      </w:r>
    </w:p>
    <w:p w:rsidR="00603A11" w:rsidRPr="00F634CA" w:rsidRDefault="00603A11" w:rsidP="00BB1586">
      <w:pPr>
        <w:keepNext/>
        <w:tabs>
          <w:tab w:val="num" w:pos="860"/>
          <w:tab w:val="num" w:pos="1143"/>
          <w:tab w:val="num" w:pos="1476"/>
          <w:tab w:val="num" w:pos="5112"/>
        </w:tabs>
        <w:spacing w:after="0" w:line="240" w:lineRule="auto"/>
        <w:outlineLvl w:val="1"/>
        <w:rPr>
          <w:rFonts w:ascii="Times New Roman" w:eastAsia="Times New Roman" w:hAnsi="Times New Roman" w:cs="Times New Roman"/>
          <w:b/>
          <w:sz w:val="24"/>
          <w:szCs w:val="24"/>
          <w:lang w:val="sr-Cyrl-CS"/>
        </w:rPr>
      </w:pPr>
    </w:p>
    <w:p w:rsidR="00BB1586" w:rsidRPr="00F634CA" w:rsidRDefault="00BB1586" w:rsidP="00BB1586">
      <w:pPr>
        <w:spacing w:after="0" w:line="240" w:lineRule="auto"/>
        <w:rPr>
          <w:rFonts w:ascii="Times New Roman" w:eastAsia="Times New Roman" w:hAnsi="Times New Roman" w:cs="Times New Roman"/>
          <w:b/>
          <w:i/>
          <w:sz w:val="24"/>
          <w:szCs w:val="24"/>
          <w:lang w:val="sr-Cyrl-CS"/>
        </w:rPr>
      </w:pPr>
    </w:p>
    <w:p w:rsidR="00BB1586" w:rsidRPr="00F634CA" w:rsidRDefault="00BB1586" w:rsidP="00BB1586">
      <w:pPr>
        <w:spacing w:after="0" w:line="240" w:lineRule="auto"/>
        <w:rPr>
          <w:rFonts w:ascii="Times New Roman" w:eastAsia="Times New Roman" w:hAnsi="Times New Roman" w:cs="Times New Roman"/>
          <w:sz w:val="24"/>
          <w:szCs w:val="24"/>
          <w:lang w:val="sr-Cyrl-CS"/>
        </w:rPr>
      </w:pPr>
    </w:p>
    <w:p w:rsidR="00603A11" w:rsidRPr="00F634CA" w:rsidRDefault="00603A11" w:rsidP="00BB1586">
      <w:pPr>
        <w:spacing w:after="0" w:line="240" w:lineRule="auto"/>
        <w:rPr>
          <w:rFonts w:ascii="Times New Roman" w:eastAsia="Times New Roman" w:hAnsi="Times New Roman" w:cs="Times New Roman"/>
          <w:sz w:val="24"/>
          <w:szCs w:val="24"/>
          <w:lang w:val="sr-Cyrl-CS"/>
        </w:rPr>
      </w:pPr>
    </w:p>
    <w:p w:rsidR="00603A11" w:rsidRPr="00F634CA" w:rsidRDefault="00603A11" w:rsidP="00BB1586">
      <w:pPr>
        <w:spacing w:after="0" w:line="240" w:lineRule="auto"/>
        <w:rPr>
          <w:rFonts w:ascii="Times New Roman" w:eastAsia="Times New Roman" w:hAnsi="Times New Roman" w:cs="Times New Roman"/>
          <w:sz w:val="24"/>
          <w:szCs w:val="24"/>
          <w:lang w:val="sr-Cyrl-CS"/>
        </w:rPr>
      </w:pPr>
    </w:p>
    <w:p w:rsidR="00603A11" w:rsidRPr="00F634CA" w:rsidRDefault="00603A11" w:rsidP="00BB1586">
      <w:pPr>
        <w:spacing w:after="0" w:line="240" w:lineRule="auto"/>
        <w:rPr>
          <w:rFonts w:ascii="Times New Roman" w:eastAsia="Times New Roman" w:hAnsi="Times New Roman" w:cs="Times New Roman"/>
          <w:sz w:val="24"/>
          <w:szCs w:val="24"/>
          <w:lang w:val="sr-Cyrl-CS"/>
        </w:rPr>
      </w:pPr>
    </w:p>
    <w:p w:rsidR="00603A11" w:rsidRPr="00F634CA" w:rsidRDefault="00603A11" w:rsidP="00BB1586">
      <w:pPr>
        <w:spacing w:after="0" w:line="240" w:lineRule="auto"/>
        <w:rPr>
          <w:rFonts w:ascii="Times New Roman" w:eastAsia="Times New Roman" w:hAnsi="Times New Roman" w:cs="Times New Roman"/>
          <w:sz w:val="24"/>
          <w:szCs w:val="24"/>
          <w:lang w:val="sr-Cyrl-CS"/>
        </w:rPr>
      </w:pPr>
    </w:p>
    <w:p w:rsidR="00BB1586" w:rsidRPr="00F634CA" w:rsidRDefault="00BB1586" w:rsidP="00BB1586">
      <w:pPr>
        <w:spacing w:after="0" w:line="240" w:lineRule="auto"/>
        <w:rPr>
          <w:rFonts w:ascii="Times New Roman" w:eastAsia="Times New Roman" w:hAnsi="Times New Roman" w:cs="Times New Roman"/>
          <w:sz w:val="24"/>
          <w:szCs w:val="24"/>
          <w:lang w:val="sr-Cyrl-CS"/>
        </w:rPr>
      </w:pPr>
    </w:p>
    <w:p w:rsidR="00BB1586" w:rsidRPr="00F634CA" w:rsidRDefault="00BB1586" w:rsidP="00BB1586">
      <w:pPr>
        <w:rPr>
          <w:rFonts w:ascii="Times New Roman" w:eastAsia="Calibri" w:hAnsi="Times New Roman" w:cs="Times New Roman"/>
          <w:sz w:val="24"/>
          <w:szCs w:val="24"/>
          <w:lang w:val="sr-Cyrl-CS"/>
        </w:rPr>
      </w:pPr>
    </w:p>
    <w:p w:rsidR="00BB1586" w:rsidRPr="00A417B7" w:rsidRDefault="00BB1586" w:rsidP="00A417B7">
      <w:pPr>
        <w:pStyle w:val="Heading2"/>
        <w:rPr>
          <w:rStyle w:val="Heading2Char"/>
          <w:rFonts w:eastAsia="Calibri"/>
        </w:rPr>
      </w:pPr>
      <w:bookmarkStart w:id="34" w:name="_Toc145542058"/>
      <w:r w:rsidRPr="00A417B7">
        <w:rPr>
          <w:rStyle w:val="Heading2Char"/>
        </w:rPr>
        <w:t>ИЗВЕШТАЈ О СТРУЧНОМ УСВАРШАВАЊУ ЗАПОСЛЕНИХ</w:t>
      </w:r>
      <w:bookmarkEnd w:id="34"/>
    </w:p>
    <w:p w:rsidR="00BB1586" w:rsidRPr="00F634CA" w:rsidRDefault="00BB1586" w:rsidP="00A417B7">
      <w:pPr>
        <w:pStyle w:val="Heading2"/>
        <w:numPr>
          <w:ilvl w:val="0"/>
          <w:numId w:val="0"/>
        </w:numPr>
        <w:ind w:left="576"/>
        <w:jc w:val="both"/>
        <w:rPr>
          <w:sz w:val="24"/>
        </w:rPr>
      </w:pPr>
      <w:bookmarkStart w:id="35" w:name="_Toc114083778"/>
      <w:bookmarkStart w:id="36" w:name="_Toc114083349"/>
      <w:r w:rsidRPr="00F634CA">
        <w:rPr>
          <w:rStyle w:val="Heading2Char"/>
          <w:sz w:val="24"/>
        </w:rPr>
        <w:t>Наставници су похађали</w:t>
      </w:r>
      <w:r w:rsidRPr="00F634CA">
        <w:rPr>
          <w:sz w:val="24"/>
        </w:rPr>
        <w:t xml:space="preserve"> бројне обуке и развијали компетенције за комуникацију и сарадњу, као и дигиталну компетенцију. Обуке су похађали појединачно, а било је и обука које је похађала велика група наставника. предметне наставе, стручни сарадници и директор школе.</w:t>
      </w:r>
      <w:r w:rsidRPr="00F634CA">
        <w:rPr>
          <w:sz w:val="24"/>
          <w:lang w:val="en-US"/>
        </w:rPr>
        <w:t>O</w:t>
      </w:r>
      <w:r w:rsidRPr="00F634CA">
        <w:rPr>
          <w:sz w:val="24"/>
          <w:lang w:val="sr-Cyrl-RS"/>
        </w:rPr>
        <w:t>рганиѕовани семинар „У школи се насиље не воли“ у нашој школи је похађало 30 запослених . То је акредитовани семинар каталошког броја 186 и односи се на обуку за заштиту ученика од вршњачког насиља путем превентивних и интервентних активности.</w:t>
      </w:r>
      <w:r w:rsidRPr="00F634CA">
        <w:rPr>
          <w:sz w:val="24"/>
        </w:rPr>
        <w:t xml:space="preserve">Наставника разредне наставе који предају у првом разреду похађали су обуку „Лет кроз Дигитални свет“ у организацији </w:t>
      </w:r>
      <w:r w:rsidRPr="00F634CA">
        <w:rPr>
          <w:sz w:val="24"/>
          <w:lang w:val="sr-Cyrl-RS"/>
        </w:rPr>
        <w:t>ЗУОВ-а</w:t>
      </w:r>
      <w:r w:rsidRPr="00F634CA">
        <w:rPr>
          <w:sz w:val="24"/>
        </w:rPr>
        <w:t>. Семинар „Дигитална учионица/дигитално компетентан наставник - увођење електронских уџбеника и дигиталних образовних материјала“, ЗУОВ, 24 бода, похађало је 6 наставника. Семинар „Програм обуке наставника за реализацију наставе оријентисане ка исходима учења“, ЗУОВ, 24 бода, похађал</w:t>
      </w:r>
      <w:r w:rsidRPr="00F634CA">
        <w:rPr>
          <w:sz w:val="24"/>
          <w:lang w:val="sr-Cyrl-RS"/>
        </w:rPr>
        <w:t>и су наставници ,који до сада то нису прошли.</w:t>
      </w:r>
    </w:p>
    <w:p w:rsidR="00BB1586" w:rsidRPr="00F634CA" w:rsidRDefault="00BB1586" w:rsidP="00A417B7">
      <w:pPr>
        <w:pStyle w:val="Heading2"/>
        <w:numPr>
          <w:ilvl w:val="0"/>
          <w:numId w:val="0"/>
        </w:numPr>
        <w:ind w:left="576"/>
        <w:jc w:val="both"/>
        <w:rPr>
          <w:sz w:val="24"/>
          <w:lang w:val="sr-Cyrl-RS"/>
        </w:rPr>
      </w:pPr>
    </w:p>
    <w:p w:rsidR="00BB1586" w:rsidRPr="00F634CA" w:rsidRDefault="00BB1586" w:rsidP="00A417B7">
      <w:pPr>
        <w:pStyle w:val="Heading2"/>
        <w:numPr>
          <w:ilvl w:val="0"/>
          <w:numId w:val="0"/>
        </w:numPr>
        <w:ind w:left="576"/>
        <w:jc w:val="both"/>
        <w:rPr>
          <w:sz w:val="24"/>
          <w:lang w:val="sr-Cyrl-RS"/>
        </w:rPr>
      </w:pPr>
      <w:r w:rsidRPr="00F634CA">
        <w:rPr>
          <w:sz w:val="24"/>
        </w:rPr>
        <w:t xml:space="preserve"> Детаљнији подаци о реализоаном стручном усавршавању налазе се у записницима стручних већа и појединачним извештајима за сваког наставника.</w:t>
      </w:r>
      <w:bookmarkEnd w:id="35"/>
      <w:bookmarkEnd w:id="36"/>
    </w:p>
    <w:p w:rsidR="00BB1586" w:rsidRPr="00F634CA" w:rsidRDefault="00BB1586" w:rsidP="00A417B7">
      <w:pPr>
        <w:tabs>
          <w:tab w:val="left" w:pos="5572"/>
        </w:tabs>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Радмила Илић, стручни срадник - логопед</w:t>
      </w:r>
    </w:p>
    <w:p w:rsidR="00BB1586" w:rsidRPr="00F634CA" w:rsidRDefault="00BB1586" w:rsidP="00BB1586">
      <w:pPr>
        <w:rPr>
          <w:rFonts w:ascii="Times New Roman" w:hAnsi="Times New Roman" w:cs="Times New Roman"/>
          <w:sz w:val="24"/>
          <w:szCs w:val="24"/>
          <w:lang w:val="sr-Cyrl-RS"/>
        </w:rPr>
      </w:pPr>
    </w:p>
    <w:p w:rsidR="00BB1586" w:rsidRPr="00A417B7" w:rsidRDefault="00BB1586" w:rsidP="00A417B7">
      <w:pPr>
        <w:pStyle w:val="Heading1"/>
      </w:pPr>
      <w:bookmarkStart w:id="37" w:name="_Toc145542059"/>
      <w:bookmarkStart w:id="38" w:name="_Toc494362347"/>
      <w:bookmarkStart w:id="39" w:name="_Toc494359432"/>
      <w:r w:rsidRPr="00A417B7">
        <w:lastRenderedPageBreak/>
        <w:t>ИЗВЕШТАЈИ  СТРУЧНИХ, РУКОВОДЕЋИХ И УПРАВНИХ ОРГАНА ШКОЛЕ</w:t>
      </w:r>
      <w:bookmarkEnd w:id="37"/>
      <w:bookmarkEnd w:id="38"/>
      <w:bookmarkEnd w:id="39"/>
    </w:p>
    <w:p w:rsidR="006D7EE0" w:rsidRPr="00F634CA" w:rsidRDefault="006D7EE0" w:rsidP="00A417B7">
      <w:pPr>
        <w:pStyle w:val="Heading1"/>
      </w:pPr>
    </w:p>
    <w:p w:rsidR="006D7EE0" w:rsidRPr="00F634CA" w:rsidRDefault="006D7EE0" w:rsidP="00A417B7">
      <w:pPr>
        <w:pStyle w:val="Heading2"/>
        <w:rPr>
          <w:rFonts w:eastAsia="Calibri"/>
        </w:rPr>
      </w:pPr>
      <w:r w:rsidRPr="00F634CA">
        <w:rPr>
          <w:rFonts w:eastAsia="Calibri"/>
        </w:rPr>
        <w:t>ИЗВЕШТАЈ О РАДУ ШКОЛСКОГ ОДБОРА</w:t>
      </w:r>
    </w:p>
    <w:p w:rsidR="006D7EE0" w:rsidRPr="00F634CA" w:rsidRDefault="006D7EE0" w:rsidP="006D7EE0">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Школски одбор Основне школе ,,Душко Радовић“ у Сремчици, током школске 20</w:t>
      </w:r>
      <w:r w:rsidRPr="00F634CA">
        <w:rPr>
          <w:rFonts w:ascii="Times New Roman" w:eastAsia="Calibri" w:hAnsi="Times New Roman" w:cs="Times New Roman"/>
          <w:sz w:val="24"/>
          <w:szCs w:val="24"/>
          <w:lang w:val="sr-Latn-RS"/>
        </w:rPr>
        <w:t>2</w:t>
      </w:r>
      <w:r w:rsidRPr="00F634CA">
        <w:rPr>
          <w:rFonts w:ascii="Times New Roman" w:eastAsia="Calibri" w:hAnsi="Times New Roman" w:cs="Times New Roman"/>
          <w:sz w:val="24"/>
          <w:szCs w:val="24"/>
          <w:lang w:val="sr-Cyrl-RS"/>
        </w:rPr>
        <w:t>4-20</w:t>
      </w:r>
      <w:r w:rsidRPr="00F634CA">
        <w:rPr>
          <w:rFonts w:ascii="Times New Roman" w:eastAsia="Calibri" w:hAnsi="Times New Roman" w:cs="Times New Roman"/>
          <w:sz w:val="24"/>
          <w:szCs w:val="24"/>
          <w:lang w:val="sr-Latn-RS"/>
        </w:rPr>
        <w:t>2</w:t>
      </w:r>
      <w:r w:rsidRPr="00F634CA">
        <w:rPr>
          <w:rFonts w:ascii="Times New Roman" w:eastAsia="Calibri" w:hAnsi="Times New Roman" w:cs="Times New Roman"/>
          <w:sz w:val="24"/>
          <w:szCs w:val="24"/>
          <w:lang w:val="sr-Cyrl-RS"/>
        </w:rPr>
        <w:t xml:space="preserve">5. године, одржао је укупно седам седница. На овим састанцима су расправљана питања из делокруга његовог рада, а доношене су и адекватне одлуке, све у складу са Законом о основама система образовања и васпитања и другим подзаконским актима. На свим седницама Одбор је имао законски предвиђен број чланова неопходан за само одржавање састанка и изгласавање неопходних одлука, које су, готово увек, доношене једногласно. Дневни ред поменутих седница био је следећи: </w:t>
      </w: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F72297"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val="sr-Cyrl-RS" w:eastAsia="zh-CN"/>
        </w:rPr>
      </w:pPr>
      <w:r w:rsidRPr="00F634CA">
        <w:rPr>
          <w:rFonts w:ascii="Times New Roman" w:eastAsia="SimSun" w:hAnsi="Times New Roman" w:cs="Times New Roman"/>
          <w:b/>
          <w:bCs/>
          <w:color w:val="000000"/>
          <w:sz w:val="24"/>
          <w:szCs w:val="24"/>
          <w:lang w:eastAsia="zh-CN"/>
        </w:rPr>
        <w:t xml:space="preserve">ЗАПИСНИК СА ДВАДЕСЕТЕ СЕДНИЦЕ ШКОЛСКОГ ОДБОРА </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ОШ “ДУШКО РАДОВИЋ“ У СРЕМЧИЦИ ОДРЖАНЕ ДАНА 29.08.2024. ГОДИНЕ У ПРОСТОРИЈАМА ШКОЛЕ СА ПОЧЕТКОМ У 18.00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 Јелена Кочановић, Персида Коматина, Милица Петровић, Ивана Марковић, чланови Школског одбора, директор школе, Ивица Радаковић и секретар Марија Булатовић.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Одсутни: Ивана Деспотовић, Ивица Лазаревић и Жељка Борјан.</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Седницу води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 седницу је предложен следећи: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Припремљеност школе за почетак школске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Информација директора о наставном кадру;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Пријем првака;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5. Одлучивање о захтевима за издавање школског простора;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6.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27.06.2024. године достављен је свим члановима Школског одбора заједно са позивом за седницу.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27.06.2024.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обавестио је Школски одбор да је школа припремљена за почетак школске 2024/2025. године. Први радни наставни дан је понедељак 02. септембар.</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Извршена је испорука уџбеника у школу.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По питању наставног кадра директор је истакао да ћемо имати измене, с обзиром да имамо мањи број одељења у старијим разредима у односу на претходну школску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Као и претходне школске године имамо могућност да у новој школској години покријемо норму неких наставника. Наставница из математике Кристина Ловчевић престала је да ради као и наставница математике и информатике Катарина Анђелковић. Са породиљског одсуства се вратила наставница математике Александра Париповић. Добили смо нову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наставницу информатике и рачунарства Марију Томић. Претходна наставница Милена Мијаиловић је на боловању због болести. Наставница немачког Ана Ђокић је такође отишла као и наставница руског језика Ивана Јовановић. Библиотекарка Мирјана Маринковић ће држати часове руског језика и водиће библиотеку. Из предмета биологије смо имали 20% упражњеног радног места и колегиница Маја Костић која је запослена у другој школи је допунила норму нашој школи.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Пријем првака ће бити одржан у петак дана 30.08.2024. године у 18:00 часова. Ове године имамо 64 првака. Организована је позоришна представа. Стигли су поклони од Општине (ранчеви и комплетан прибор) и пакетићи од компаније “Бамби”.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Директор школе обавестио је Школски одбор да су закупци са којима је школа закључила уговоре у претходној школској години доставили своје понуде за закуп школског простора за школску 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МШ ''Ватрослав Лисински'',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ПР ДЕЛАТНОСТ РЕСТОРАНА И ПОКРЕТНИХ УГОСТИТЕЉСКИХ ОБЈЕКАТА „СЛАТКА САРИЦА“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Драгана Ристић.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“Спортско удружење “Супер Атлета”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Џудо клуб “Борац”</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 сагласан да се са понуђачима закључи нови уговор за школску 2024/2025. годину. Цена по термину износи 1.200,00 динара осим за џудо клуб “Борац” цена по термину износи 1.100,00 динара због коришћења своје спортске опреме.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Седница Школског одбора завршена је у 19.00 часова.</w:t>
      </w: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F72297"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val="sr-Cyrl-RS" w:eastAsia="zh-CN"/>
        </w:rPr>
      </w:pPr>
      <w:r w:rsidRPr="00F634CA">
        <w:rPr>
          <w:rFonts w:ascii="Times New Roman" w:eastAsia="SimSun" w:hAnsi="Times New Roman" w:cs="Times New Roman"/>
          <w:b/>
          <w:bCs/>
          <w:color w:val="000000"/>
          <w:sz w:val="24"/>
          <w:szCs w:val="24"/>
          <w:lang w:eastAsia="zh-CN"/>
        </w:rPr>
        <w:t xml:space="preserve">ЗАПИСНИК СА ДВАДЕСЕТ ПРВЕ СЕДНИЦЕ ШКОЛСКОГ </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ОДБОРА ОШ “ДУШКО РАДОВИЋ“ У СРЕМЧИЦИ ОДРЖАНЕ ДАНА 13.09.2024. ГОДИНЕ У ПРОСТОРИЈАМА ШКОЛЕ СА ПОЧЕТКОМ У 19.40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 Јелена Кочановић, Персида Коматина, Ивица Лазаревић Љиљана Живановић и Жељка Борјан чланови Школског одбора, директор школе, Ивица Радаковић и секретар Марија Булатовић.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Оправдано одсутни: Милица Петровић, Ивана Марковић и Ивана Деспотовић.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Седницу води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 седницу је предложен следећи: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Извештаја о реализацији Годишњег плана рада школе у школској</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Усвајање Извештаја о раду директора школе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Усвајање Извештаја о самовредновању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5. Усвајање Извештаја о реализацији ШРП-а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6. Усвајање Извештаја о остваривању плана стручног усавршавања запослених 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7. Доношење Годишњег плана рада школе за школску 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8. Доношење Годишњег плана стручног усавршавања запослених за школску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9. Одлучивање о захтеву за издавање школског простора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10.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Након тога, 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29.08.2024. године достављен је свим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29.08.2024.године.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Школски одбор да се Извештај о реализацији Годишњег плана рада школе у школској 2023/2024. години налази на сајту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реализацији Годишњег плана рада школе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поднео је Школском одбору свој Извештај о раду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Усваја се Извештај о раду директора школе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Школски одбор да се Извештај о самовредновању налази на сајту школе у оквиру Извештаја о реализацији Годишњег плана рада школе у школској 2023/20242.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самовредновању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Школски одбор да се Извештај о реализацији акционог плана ШРП-а налази на сајту школе у оквиру Извештаја о реализацији Годишњег плана рада школе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реализацији акционог плана ШРП-а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6.</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Школски одбор да се Извештај о остваривању плана стручног усавршавања налази на сајту школе у оквиру Извештаја о реализацији Годишњег плана рада школе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остваривању плана стручног усавршавања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7.</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информисао Школски одбор да се Годишњи план рада школе за школску 2024/2025. годину налази на сајту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Доноси се Годишњи план рада школе за школску 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8.</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информисао Школски одбор да се Годишњи план стручног усавршавања запослених налази на сајту школе у оквиру Годишњег плана рада школе за школску 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Доноси се Годишњи план стручног усавршавања запослених за школску 2024/2025.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9.</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обавестио Школски одбор да смо добили још једану понуду за закуп школског простора за школску 2024/2025. годину. У питању је карате клуб”УМКА”.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 сагласан да се са наведеним понуђачем закључи уговор о закупу школског простора за школску 2024/2025. годину. Цена по термину износи 1200,00 динара.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Седница Школског одбора је завршена у 20:10 часова</w:t>
      </w:r>
    </w:p>
    <w:p w:rsidR="006D7EE0" w:rsidRPr="00F634CA" w:rsidRDefault="006D7EE0" w:rsidP="006D7EE0">
      <w:pPr>
        <w:spacing w:after="0" w:line="259" w:lineRule="auto"/>
        <w:jc w:val="both"/>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Cyrl-RS"/>
        </w:rPr>
        <w:t>Основна школа „Душко Радовић“</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Томаса Едисона 3</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Сремчица</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Број:</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Датум: </w:t>
      </w:r>
    </w:p>
    <w:p w:rsidR="006D7EE0" w:rsidRPr="00F634CA" w:rsidRDefault="006D7EE0" w:rsidP="006D7EE0">
      <w:pPr>
        <w:spacing w:after="0" w:line="259" w:lineRule="auto"/>
        <w:jc w:val="both"/>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Cyrl-RS"/>
        </w:rPr>
        <w:tab/>
        <w:t>На основу члана 88 Закона о јавним набавкама („Службени гласник РС“ број 91/19</w:t>
      </w:r>
      <w:r w:rsidRPr="00F634CA">
        <w:rPr>
          <w:rFonts w:ascii="Times New Roman" w:eastAsia="Calibri" w:hAnsi="Times New Roman" w:cs="Times New Roman"/>
          <w:sz w:val="24"/>
          <w:szCs w:val="24"/>
          <w:lang w:val="sr-Latn-RS"/>
        </w:rPr>
        <w:t xml:space="preserve"> </w:t>
      </w:r>
      <w:r w:rsidRPr="00F634CA">
        <w:rPr>
          <w:rFonts w:ascii="Times New Roman" w:eastAsia="Calibri" w:hAnsi="Times New Roman" w:cs="Times New Roman"/>
          <w:sz w:val="24"/>
          <w:szCs w:val="24"/>
          <w:lang w:val="sr-Cyrl-RS"/>
        </w:rPr>
        <w:t>и 92/23), Школски одбор Основне школе „Душко Радовић“ доноси</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p>
    <w:p w:rsidR="006D7EE0" w:rsidRPr="00F634CA" w:rsidRDefault="006D7EE0" w:rsidP="006D7EE0">
      <w:pPr>
        <w:spacing w:after="0" w:line="259"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ОДЛУКУ</w:t>
      </w:r>
    </w:p>
    <w:p w:rsidR="006D7EE0" w:rsidRPr="00F634CA" w:rsidRDefault="006D7EE0" w:rsidP="006D7EE0">
      <w:pPr>
        <w:spacing w:after="0" w:line="259"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 xml:space="preserve">о усвајању Плана јавних набавки за </w:t>
      </w:r>
      <w:r w:rsidRPr="00F634CA">
        <w:rPr>
          <w:rFonts w:ascii="Times New Roman" w:eastAsia="Calibri" w:hAnsi="Times New Roman" w:cs="Times New Roman"/>
          <w:b/>
          <w:sz w:val="24"/>
          <w:szCs w:val="24"/>
          <w:lang w:val="sr-Latn-RS"/>
        </w:rPr>
        <w:t>2025</w:t>
      </w:r>
      <w:r w:rsidRPr="00F634CA">
        <w:rPr>
          <w:rFonts w:ascii="Times New Roman" w:eastAsia="Calibri" w:hAnsi="Times New Roman" w:cs="Times New Roman"/>
          <w:b/>
          <w:sz w:val="24"/>
          <w:szCs w:val="24"/>
          <w:lang w:val="sr-Cyrl-RS"/>
        </w:rPr>
        <w:t>. годину</w:t>
      </w:r>
    </w:p>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ab/>
        <w:t xml:space="preserve">УСВАЈА СЕ План јавних набавки за </w:t>
      </w:r>
      <w:r w:rsidRPr="00F634CA">
        <w:rPr>
          <w:rFonts w:ascii="Times New Roman" w:eastAsia="Calibri" w:hAnsi="Times New Roman" w:cs="Times New Roman"/>
          <w:sz w:val="24"/>
          <w:szCs w:val="24"/>
          <w:lang w:val="sr-Latn-RS"/>
        </w:rPr>
        <w:t>2025</w:t>
      </w:r>
      <w:r w:rsidRPr="00F634CA">
        <w:rPr>
          <w:rFonts w:ascii="Times New Roman" w:eastAsia="Calibri" w:hAnsi="Times New Roman" w:cs="Times New Roman"/>
          <w:sz w:val="24"/>
          <w:szCs w:val="24"/>
          <w:lang w:val="sr-Cyrl-RS"/>
        </w:rPr>
        <w:t>. годину у следећем облику:</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570"/>
        <w:gridCol w:w="2970"/>
        <w:gridCol w:w="1890"/>
        <w:gridCol w:w="2430"/>
      </w:tblGrid>
      <w:tr w:rsidR="006D7EE0" w:rsidRPr="00F634CA" w:rsidTr="006D7EE0">
        <w:tc>
          <w:tcPr>
            <w:tcW w:w="918" w:type="dxa"/>
          </w:tcPr>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Редни број</w:t>
            </w:r>
          </w:p>
        </w:tc>
        <w:tc>
          <w:tcPr>
            <w:tcW w:w="6570" w:type="dxa"/>
          </w:tcPr>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Предмет јавне набавке</w:t>
            </w:r>
          </w:p>
        </w:tc>
        <w:tc>
          <w:tcPr>
            <w:tcW w:w="2970" w:type="dxa"/>
          </w:tcPr>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Процењена вредност јавне набавке</w:t>
            </w:r>
          </w:p>
        </w:tc>
        <w:tc>
          <w:tcPr>
            <w:tcW w:w="1890" w:type="dxa"/>
          </w:tcPr>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Врста поступка јавне набавке</w:t>
            </w:r>
          </w:p>
        </w:tc>
        <w:tc>
          <w:tcPr>
            <w:tcW w:w="2430" w:type="dxa"/>
          </w:tcPr>
          <w:p w:rsidR="006D7EE0" w:rsidRPr="00F634CA" w:rsidRDefault="006D7EE0" w:rsidP="006D7EE0">
            <w:pPr>
              <w:spacing w:after="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Оквирно време покретања поступка</w:t>
            </w:r>
          </w:p>
        </w:tc>
      </w:tr>
      <w:tr w:rsidR="006D7EE0" w:rsidRPr="00F634CA" w:rsidTr="006D7EE0">
        <w:tc>
          <w:tcPr>
            <w:tcW w:w="918" w:type="dxa"/>
          </w:tcPr>
          <w:p w:rsidR="006D7EE0" w:rsidRPr="00F634CA" w:rsidRDefault="006D7EE0" w:rsidP="006D7EE0">
            <w:pPr>
              <w:spacing w:after="120" w:line="259" w:lineRule="auto"/>
              <w:jc w:val="center"/>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Cyrl-RS"/>
              </w:rPr>
              <w:t>1</w:t>
            </w:r>
            <w:r w:rsidRPr="00F634CA">
              <w:rPr>
                <w:rFonts w:ascii="Times New Roman" w:eastAsia="Calibri" w:hAnsi="Times New Roman" w:cs="Times New Roman"/>
                <w:sz w:val="24"/>
                <w:szCs w:val="24"/>
                <w:lang w:val="sr-Latn-RS"/>
              </w:rPr>
              <w:t xml:space="preserve">. </w:t>
            </w:r>
          </w:p>
        </w:tc>
        <w:tc>
          <w:tcPr>
            <w:tcW w:w="6570" w:type="dxa"/>
          </w:tcPr>
          <w:p w:rsidR="006D7EE0" w:rsidRPr="00F634CA" w:rsidRDefault="006D7EE0" w:rsidP="006D7EE0">
            <w:pPr>
              <w:spacing w:after="12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Електрична енергија, </w:t>
            </w:r>
            <w:r w:rsidRPr="00F634CA">
              <w:rPr>
                <w:rFonts w:ascii="Times New Roman" w:eastAsia="Calibri" w:hAnsi="Times New Roman" w:cs="Times New Roman"/>
                <w:sz w:val="24"/>
                <w:szCs w:val="24"/>
                <w:lang w:val="sr-Latn-RS"/>
              </w:rPr>
              <w:t xml:space="preserve">CPV </w:t>
            </w:r>
            <w:r w:rsidRPr="00F634CA">
              <w:rPr>
                <w:rFonts w:ascii="Times New Roman" w:eastAsia="Calibri" w:hAnsi="Times New Roman" w:cs="Times New Roman"/>
                <w:sz w:val="24"/>
                <w:szCs w:val="24"/>
                <w:lang w:val="sr-Cyrl-RS"/>
              </w:rPr>
              <w:t xml:space="preserve">ознака </w:t>
            </w:r>
            <w:r w:rsidRPr="00F634CA">
              <w:rPr>
                <w:rFonts w:ascii="Times New Roman" w:eastAsia="Calibri" w:hAnsi="Times New Roman" w:cs="Times New Roman"/>
                <w:sz w:val="24"/>
                <w:szCs w:val="24"/>
              </w:rPr>
              <w:t>09310000</w:t>
            </w:r>
          </w:p>
        </w:tc>
        <w:tc>
          <w:tcPr>
            <w:tcW w:w="297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Cyrl-RS"/>
              </w:rPr>
              <w:t>3.000.000,00 динара</w:t>
            </w:r>
          </w:p>
        </w:tc>
        <w:tc>
          <w:tcPr>
            <w:tcW w:w="189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отворени поступак</w:t>
            </w:r>
          </w:p>
        </w:tc>
        <w:tc>
          <w:tcPr>
            <w:tcW w:w="243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други квартал </w:t>
            </w:r>
            <w:r w:rsidRPr="00F634CA">
              <w:rPr>
                <w:rFonts w:ascii="Times New Roman" w:eastAsia="Calibri" w:hAnsi="Times New Roman" w:cs="Times New Roman"/>
                <w:sz w:val="24"/>
                <w:szCs w:val="24"/>
                <w:lang w:val="sr-Latn-RS"/>
              </w:rPr>
              <w:t>2025</w:t>
            </w:r>
            <w:r w:rsidRPr="00F634CA">
              <w:rPr>
                <w:rFonts w:ascii="Times New Roman" w:eastAsia="Calibri" w:hAnsi="Times New Roman" w:cs="Times New Roman"/>
                <w:sz w:val="24"/>
                <w:szCs w:val="24"/>
                <w:lang w:val="sr-Cyrl-RS"/>
              </w:rPr>
              <w:t>. године</w:t>
            </w:r>
          </w:p>
        </w:tc>
      </w:tr>
      <w:tr w:rsidR="006D7EE0" w:rsidRPr="00F634CA" w:rsidTr="006D7EE0">
        <w:tc>
          <w:tcPr>
            <w:tcW w:w="918" w:type="dxa"/>
          </w:tcPr>
          <w:p w:rsidR="006D7EE0" w:rsidRPr="00F634CA" w:rsidRDefault="006D7EE0" w:rsidP="006D7EE0">
            <w:pPr>
              <w:spacing w:after="12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w:t>
            </w:r>
          </w:p>
        </w:tc>
        <w:tc>
          <w:tcPr>
            <w:tcW w:w="6570" w:type="dxa"/>
          </w:tcPr>
          <w:p w:rsidR="006D7EE0" w:rsidRPr="00F634CA" w:rsidRDefault="006D7EE0" w:rsidP="006D7EE0">
            <w:pPr>
              <w:spacing w:after="12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Екскурзије и наставе у природи ученика у школској </w:t>
            </w:r>
            <w:r w:rsidRPr="00F634CA">
              <w:rPr>
                <w:rFonts w:ascii="Times New Roman" w:eastAsia="Calibri" w:hAnsi="Times New Roman" w:cs="Times New Roman"/>
                <w:sz w:val="24"/>
                <w:szCs w:val="24"/>
                <w:lang w:val="sr-Latn-RS"/>
              </w:rPr>
              <w:t>2025</w:t>
            </w:r>
            <w:r w:rsidRPr="00F634CA">
              <w:rPr>
                <w:rFonts w:ascii="Times New Roman" w:eastAsia="Calibri" w:hAnsi="Times New Roman" w:cs="Times New Roman"/>
                <w:sz w:val="24"/>
                <w:szCs w:val="24"/>
                <w:lang w:val="sr-Cyrl-RS"/>
              </w:rPr>
              <w:t>/</w:t>
            </w:r>
            <w:r w:rsidRPr="00F634CA">
              <w:rPr>
                <w:rFonts w:ascii="Times New Roman" w:eastAsia="Calibri" w:hAnsi="Times New Roman" w:cs="Times New Roman"/>
                <w:sz w:val="24"/>
                <w:szCs w:val="24"/>
                <w:lang w:val="sr-Latn-RS"/>
              </w:rPr>
              <w:t>2026</w:t>
            </w:r>
            <w:r w:rsidRPr="00F634CA">
              <w:rPr>
                <w:rFonts w:ascii="Times New Roman" w:eastAsia="Calibri" w:hAnsi="Times New Roman" w:cs="Times New Roman"/>
                <w:sz w:val="24"/>
                <w:szCs w:val="24"/>
                <w:lang w:val="sr-Cyrl-RS"/>
              </w:rPr>
              <w:t xml:space="preserve">. години, </w:t>
            </w:r>
            <w:r w:rsidRPr="00F634CA">
              <w:rPr>
                <w:rFonts w:ascii="Times New Roman" w:eastAsia="Calibri" w:hAnsi="Times New Roman" w:cs="Times New Roman"/>
                <w:sz w:val="24"/>
                <w:szCs w:val="24"/>
                <w:lang w:val="sr-Latn-RS"/>
              </w:rPr>
              <w:t xml:space="preserve">CPV </w:t>
            </w:r>
            <w:r w:rsidRPr="00F634CA">
              <w:rPr>
                <w:rFonts w:ascii="Times New Roman" w:eastAsia="Calibri" w:hAnsi="Times New Roman" w:cs="Times New Roman"/>
                <w:sz w:val="24"/>
                <w:szCs w:val="24"/>
                <w:lang w:val="sr-Cyrl-RS"/>
              </w:rPr>
              <w:t>ознака 63516000</w:t>
            </w:r>
          </w:p>
        </w:tc>
        <w:tc>
          <w:tcPr>
            <w:tcW w:w="297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Latn-RS"/>
              </w:rPr>
              <w:t>15</w:t>
            </w:r>
            <w:r w:rsidRPr="00F634CA">
              <w:rPr>
                <w:rFonts w:ascii="Times New Roman" w:eastAsia="Calibri" w:hAnsi="Times New Roman" w:cs="Times New Roman"/>
                <w:sz w:val="24"/>
                <w:szCs w:val="24"/>
                <w:lang w:val="sr-Cyrl-RS"/>
              </w:rPr>
              <w:t>.000.000,00 динара</w:t>
            </w:r>
          </w:p>
        </w:tc>
        <w:tc>
          <w:tcPr>
            <w:tcW w:w="189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отворени поступак</w:t>
            </w:r>
          </w:p>
        </w:tc>
        <w:tc>
          <w:tcPr>
            <w:tcW w:w="2430" w:type="dxa"/>
          </w:tcPr>
          <w:p w:rsidR="006D7EE0" w:rsidRPr="00F634CA" w:rsidRDefault="006D7EE0" w:rsidP="006D7EE0">
            <w:pPr>
              <w:spacing w:after="12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трећи квартал </w:t>
            </w:r>
            <w:r w:rsidRPr="00F634CA">
              <w:rPr>
                <w:rFonts w:ascii="Times New Roman" w:eastAsia="Calibri" w:hAnsi="Times New Roman" w:cs="Times New Roman"/>
                <w:sz w:val="24"/>
                <w:szCs w:val="24"/>
                <w:lang w:val="sr-Latn-RS"/>
              </w:rPr>
              <w:t>2025</w:t>
            </w:r>
            <w:r w:rsidRPr="00F634CA">
              <w:rPr>
                <w:rFonts w:ascii="Times New Roman" w:eastAsia="Calibri" w:hAnsi="Times New Roman" w:cs="Times New Roman"/>
                <w:sz w:val="24"/>
                <w:szCs w:val="24"/>
                <w:lang w:val="sr-Cyrl-RS"/>
              </w:rPr>
              <w:t>. године</w:t>
            </w:r>
          </w:p>
        </w:tc>
      </w:tr>
    </w:tbl>
    <w:p w:rsidR="006D7EE0" w:rsidRPr="00F634CA" w:rsidRDefault="006D7EE0" w:rsidP="006D7EE0">
      <w:pPr>
        <w:spacing w:after="0" w:line="259" w:lineRule="auto"/>
        <w:jc w:val="both"/>
        <w:rPr>
          <w:rFonts w:ascii="Times New Roman" w:eastAsia="Calibri" w:hAnsi="Times New Roman" w:cs="Times New Roman"/>
          <w:sz w:val="24"/>
          <w:szCs w:val="24"/>
          <w:lang w:val="sr-Latn-RS"/>
        </w:rPr>
      </w:pPr>
    </w:p>
    <w:p w:rsidR="006D7EE0" w:rsidRPr="00F634CA" w:rsidRDefault="006D7EE0" w:rsidP="006D7EE0">
      <w:pPr>
        <w:spacing w:after="0" w:line="259"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Образложење</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b/>
          <w:sz w:val="24"/>
          <w:szCs w:val="24"/>
          <w:lang w:val="sr-Cyrl-RS"/>
        </w:rPr>
        <w:tab/>
      </w:r>
      <w:r w:rsidRPr="00F634CA">
        <w:rPr>
          <w:rFonts w:ascii="Times New Roman" w:eastAsia="Calibri" w:hAnsi="Times New Roman" w:cs="Times New Roman"/>
          <w:sz w:val="24"/>
          <w:szCs w:val="24"/>
          <w:lang w:val="sr-Cyrl-RS"/>
        </w:rPr>
        <w:t>Одредбама члана 88 Закона о јавним набавкама („Службени гласник РС“ број 91/19 и 92/23) одређене су обавезе наручилаца у сфери доношења планова јавних набавки.</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ab/>
        <w:t>Процењена вредност јавних набавки утврђена је на основу истраживања тржишта.</w:t>
      </w:r>
    </w:p>
    <w:p w:rsidR="006D7EE0" w:rsidRPr="00F634CA" w:rsidRDefault="006D7EE0" w:rsidP="006D7EE0">
      <w:pPr>
        <w:spacing w:after="0" w:line="259" w:lineRule="auto"/>
        <w:ind w:firstLine="720"/>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Имајући у виду наведено, Школски одбор је донео Одлуку као у диспозитиву.</w:t>
      </w:r>
    </w:p>
    <w:p w:rsidR="006D7EE0" w:rsidRPr="00F634CA" w:rsidRDefault="006D7EE0" w:rsidP="006D7EE0">
      <w:pPr>
        <w:spacing w:after="0" w:line="259" w:lineRule="auto"/>
        <w:jc w:val="both"/>
        <w:rPr>
          <w:rFonts w:ascii="Times New Roman" w:eastAsia="Calibri" w:hAnsi="Times New Roman" w:cs="Times New Roman"/>
          <w:sz w:val="24"/>
          <w:szCs w:val="24"/>
          <w:lang w:val="sr-Cyrl-RS"/>
        </w:rPr>
      </w:pP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lastRenderedPageBreak/>
        <w:t>ЗАПИСНИК СА ДВАДЕСЕТ ДРУГЕ СЕДНИЦЕ ШКОЛСКОГ ОДБОРА ОШ „ДУШКО РАДОВИЋ“ У СРЕМЧИЦИ ОДРЖАНЕ ДАНА 03.02.2025. ГОДИНЕ У ПРОСТОРИЈАМА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Двадесет друга седница по реду седница Школског одбора отворена је са почетком у 18:00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Јелена Кочановић, Персида Коматина, Ивица Лазаревић, Жељка Борјан, Милица Петровић, Ивана Деспотовић - чланови Школског одбора, директор школе Ивица Радаковић, и Марија Булатовић, секретар школе , која је записничар.</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Одсутни чланови : Љиљана Живановић и Ивана Марковић.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Предложен је следећи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Извештаја о успеху и владању ученика на крају првог полугодишта школске 2024/2025;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Анализа резултата завршног испита за школску 2023/2024.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Усвајање извештаја о попису имовине и обавеза са стањем на дан 31.12.2024.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5. Доношење Плана јавних набавки за 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6.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Допуна дневног реда: Издавање школског простора, Такмичење из математике и шаха и Питања везана за актуелни штрајк (план надокнаде)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13.09.2024. године достављен је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13.09.2024.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Директор школе је прочитао Извештај о успеху и владању ученика у првом полугодишту, који је сачињен од стране педагога. Напоменуо је да су оцене већини ученика закључене, али да Наставничко веће није одржано због немогућности закључења оцена од стране појединих наставника који имају мањи фонд часова с обзиром да је распуст почео раније . Према Допису Министарства просвете, оцене за прво полугодиште су требале да буду закључене до 24.01.2025. године што је школа и урадила. Деца наше школе на нивоу оштине постижу за сада средње место међу основним школама.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успеху и владању ученика у првом полугодишту.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прочитао Извештај о резултатима завршног испита на крају основног образовања и васпитања у школској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Просек на нивоу школе је: математика 7,67; српси језик 7,31; изборни предмет 7,8.</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Просек на нивоу округа, Републике и Школске управе: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Математика - 482 бода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Српски - 480 бодова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Историја - 474 бодова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Физика - 544 бодова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Биологија - 458 бодова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Хемија - 315 бодова у просеку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Географија - 538 бодова у просеку што је и најбољи успех у односу на општину, град и округ.</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резултатима завршног испита на крају основног образовања и васпитања у шкослкој 2023/2024.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прочитао списак отписаних ствари као и списак новонабављених ствари. Истакао је да је школа свабдевена и лаптоповима и пројекторима.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доноси једногласну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Усваја се извештај о попису имовине и обавеза са стањем на дан 31.12.2024.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прочитао План јавних набавки за 2025. годину где се налази електрична енергија као и екскурзија и настава у природи.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План јавних набавки за 2025.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6.</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обавестио Школски одбор да смо добили још једану понуду за закуп школског простора и отворених спортских терена за школску 2024/2025. годину. У питању је атлетски клуб ”Црвена Звезда”која је део спортског друштва “Црвена Звезда”.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 сагласан да се са наведеним понуђачем закључи уговор о закупу школског простора за школску 2024/2025. годину. Цена по сату износи 1200,00 динара.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чланове Школског одбора да се такмичење из математике и језика одлаже. О датуму поменутих такмичења биће свакако обавештени.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члановима Школског одбора предочио План надокнаде часова који нису реализовани због штрајка просветних радника. Изабрани модел надокнаде ће бити продужавање часова са 45 на 60 минута ( по један у дану) док се не надокнади сва пропуштена настава.</w:t>
      </w:r>
    </w:p>
    <w:p w:rsidR="006D7EE0" w:rsidRPr="00F634CA" w:rsidRDefault="006D7EE0" w:rsidP="00F72297">
      <w:pPr>
        <w:spacing w:beforeAutospacing="1" w:after="0" w:afterAutospacing="1" w:line="240" w:lineRule="auto"/>
        <w:rPr>
          <w:rFonts w:ascii="Times New Roman" w:eastAsia="SimSun" w:hAnsi="Times New Roman" w:cs="Times New Roman"/>
          <w:color w:val="000000"/>
          <w:sz w:val="24"/>
          <w:szCs w:val="24"/>
          <w:lang w:val="sr-Cyrl-RS" w:eastAsia="zh-CN"/>
        </w:rPr>
      </w:pPr>
      <w:r w:rsidRPr="00F634CA">
        <w:rPr>
          <w:rFonts w:ascii="Times New Roman" w:eastAsia="SimSun" w:hAnsi="Times New Roman" w:cs="Times New Roman"/>
          <w:color w:val="000000"/>
          <w:sz w:val="24"/>
          <w:szCs w:val="24"/>
          <w:lang w:eastAsia="zh-CN"/>
        </w:rPr>
        <w:t>Седница Школског одб</w:t>
      </w:r>
      <w:r w:rsidR="00F72297" w:rsidRPr="00F634CA">
        <w:rPr>
          <w:rFonts w:ascii="Times New Roman" w:eastAsia="SimSun" w:hAnsi="Times New Roman" w:cs="Times New Roman"/>
          <w:color w:val="000000"/>
          <w:sz w:val="24"/>
          <w:szCs w:val="24"/>
          <w:lang w:eastAsia="zh-CN"/>
        </w:rPr>
        <w:t>ора се завршила у 19:20 часова.</w:t>
      </w:r>
    </w:p>
    <w:p w:rsidR="00F72297"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val="sr-Cyrl-RS" w:eastAsia="zh-CN"/>
        </w:rPr>
      </w:pPr>
      <w:r w:rsidRPr="00F634CA">
        <w:rPr>
          <w:rFonts w:ascii="Times New Roman" w:eastAsia="SimSun" w:hAnsi="Times New Roman" w:cs="Times New Roman"/>
          <w:b/>
          <w:bCs/>
          <w:color w:val="000000"/>
          <w:sz w:val="24"/>
          <w:szCs w:val="24"/>
          <w:lang w:eastAsia="zh-CN"/>
        </w:rPr>
        <w:t xml:space="preserve">ЗАПИСНИК СА ДВАДЕСЕТ ТРЕЋЕ СЕДНИЦЕ ШКОЛСКОГ </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ОДБОРА ОШ „ДУШКО РАДОВИЋ“ У СРЕМЧИЦИ ОДРЖАНЕ ДАНА 03.03.2025. ГОДИНЕ У ПРОСТОРИЈАМА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Двадесет трећа по реду седница Школског одбора отворена је са почетком у 19:30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Јелена Кочановић, Персида Коматина, Ивица Лазаревић, Жељка Борјан, Ивана Марковић, Ивана Деспотовић - чланови Школског одбора, директор школе Ивица Радаковић, шеф рачуноводства Звездана Јеремић.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Одсутни чланови : Љиљана Живановић и Милица Петровић као и секретар школе Марија Булатовић.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Предложен је следећи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Извештаја о финансијском пословању школе за период јануар – децембар 2024.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Усвајање извештаја о раду директора школе на крају првог полугодишта школске 2024/2025.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Тренутна ситуација у вези са страјком;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5.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03.02.2025. достављен је свим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03.02.2025.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Шеф рачуноводства је прочитала извештај о финансијском пословању школе за период јануар-децембар 2024. године. Након излагања и образложења по наведеним ставовима записника благајне констатовани су: приходи за 2024. годину у износу од 120.921.783,71 динара, расходи за 2024. годину у износу од 122.900.177,77 динара, што би значило да школа има дефицит у износу од 1.978.388,06динара. У прилогу је закључни лист. Извештај о финансијском пословању школе за период јануар - децембар 2024. године је једногласно усвојен.</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предочио Извештај о раду директора школе на крају првог полугодишта школске 2024/2025. године. Обавеза директора је да изнесе Извештај о свом раду сваких шест месеци, што је у овом случају и учињено. Извештај је једногласно усвојен.</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xml:space="preserve">Директор школе је предочио члановима Школског одбора тренутну ситуацију у школи у вези са актуелним штрајком. Напоменуо је да часови у школи трају 30 </w:t>
      </w:r>
      <w:r w:rsidRPr="00F634CA">
        <w:rPr>
          <w:rFonts w:ascii="Times New Roman" w:eastAsia="SimSun" w:hAnsi="Times New Roman" w:cs="Times New Roman"/>
          <w:color w:val="000000"/>
          <w:sz w:val="24"/>
          <w:szCs w:val="24"/>
          <w:lang w:eastAsia="zh-CN"/>
        </w:rPr>
        <w:lastRenderedPageBreak/>
        <w:t>минута сходно гласању већине запослених. Постоје колеге које држе наставу и по 45 минута и одржавају 15-о минутну допуну након часова или као претчас.</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обавестио Школски одбор да је стигао мејл од стране Савета родитеља упућен школи и Школском одбору о ситуацији везано за штрајк и трајање наставе. Школски одбор се сложио да ће одговорити на мејл у што краћем року.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Седница Школског одбора се завршила у 20:30 часова.</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ЗАПИСНИК СА ДВАДЕСЕТ ЧЕТВРТЕ СЕДНИЦЕ ШКОЛСКОГ ОДБОРА ОШ „ДУШКО РАДОВИЋ“ У СРЕМЧИЦИ ОДРЖАНЕ ДАНА 13.03.2025. ГОДИНЕ У ПРОСТОРИЈАМА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Двадесет четврта по реду седница Школског одбора отворена је са почетком у 19:00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Јелена Кочановић, Персида Коматина, Ивица Лазаревић, Милица Петровић - чланови Школског одбора, директор школе Ивица Радаковић и Марија Булатовић, секретар школе , која је записничар.</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Одсутни чланови : Љиљана Живановић, Жељка Борјан, Ивана Деспотовић и Ивана Марковић.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Предложен је следећи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избора уџбеника за 3. и 7. разред за школску 2025/2026. годину и евентуалне измене у осталим разредима;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Пријем будућих првака;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03.03.2025. достављен је свим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Усваја се Записник са седнице Школског одбора одржане дана 03.03.2025.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обавестио чланове Школског одбора да се Предлог уџбеника од 1. до 8. разреда нлазе на сајту школе. Такође је предочио да је у трећем разреду избачена књига из ликовне култруе, у седмом разреду издавач уџбеника из енглеског језика је сада “Клет”, издавач уџбеника из ликовне културе је “Вулкан”, за немачки језик “Клет” и за Технику и технологију издавач је такође “Клет”.</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Члан Школског одбора Милица Петровић је предложила да наставници за наредне године узму у разматрање понуду бесплатних уџбеника фондације “Алек Кавчић”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На основу одлуке Наставничког већа и информисаности Савета родитеља, Школски одбор је једногласно донео Одлуку о усвајању избора уџбеника за школску 2025/2026.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је обавестио чланове Школског одбора да ће се пријем будућих првака одржати у суботу крајем марта у просторијама школе. Такође је напоменуо да је стигло Упутство за упис првака и да упис почиње првог априла.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Седница Школског одбора се завршила у 19:45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ЗАПИСНИК СА ДВАДЕСЕТ ПЕТЕ СЕДНИЦЕ ШКОЛСКОГ ОДБОРА ОШ „ДУШКО РАДОВИЋ“ У СРЕМЧИЦИ ОДРЖАНЕ ДАНА 02.04.2025. ГОДИНЕ ПРКО “VIBER” ГРУПЕ</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Двадесет пета по реду седница Школског одбора отворена је са почетком у 13:15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Јелена Кочановић, Персида Коматина, Ивица Лазаревић, Ивана Деспотовић, Милица Петровић, Љиљана Живановић, Ивана Марковић и Жељка Борјан - чланови Школског одбора, директор школе Ивица Радаковић и Марија Булатовић, секретар школе , која је записничар.</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Предложен је следећи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Давање сагласности за издавање сале школици спорта “СПАРТАК”.</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13.03.2025. достављен је свим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13.03.2025.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Након примљеног мејла од стране ФК СПАРТАК са захтевом за закуп спортске сале за потребе одржавања школе спорта за децу, чланови Школског одбора ОШ “Душко Радовић” из Сремчице су преко “Viber” групе одржане 02.04.2025. године дали сагласност школи да изнајми преграђени део ходника у приземљу школе школици спорта “СПАРТАК” у терминима од 10-11 часова суботом и недељом. Цена закупа износи 1.200 динара по термину.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 укупно девет чланова Школског одбора гласало је “ЗА” свих девет чланова.</w:t>
      </w: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ЗАПИСНИК СА ДВАДЕСЕТ ШЕСТЕ СЕДНИЦЕ ШКОЛСКОГ ОДБОРА ОШ „ДУШКО РАДОВИЋ“ У СРЕМЧИЦИ ОДРЖАНЕ ДАНА 10.04.2025. ГОДИНЕ ПРКО “VIBER” ГРУПЕ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Двадесет шеста по реду седница Школског одбора отворена је са почетком у 12:00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Јелена Кочановић, Персида Коматина, Ивица Лазаревић, Ивана Деспотовић, Милица Петровић, Љиљана Живановић, Ивана Марковић и Жељка Борјан - чланови Школског одбора, директор школе Ивица Радаковић и Марија Булатовић, секретар школе , која је записничар.</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Предложен је следећи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Измена Статута ОШ “Душко Радовић”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3. Доношење одлуке о покретању поступка верификације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02.04.2025. достављен је свим члановима Школског одбора на мејл.</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дана 02.04.2025.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Чланови Школског одбора су обавештени о наложеним мерама школи редовног инспекцијског надзора. С тим у вези, извршене су Измене Статута ОШ “Душко Радовић” које су предочене члановима Школског одбора. Чланови Школског одбора ОШ “Душко Радовић” су дали сагласност за Усвајање Измена Статута ОШ “Душко Радовић”.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 укупно девет чланова Школског одбора гласало је “ЗА” седам чланова, а двоје чланова је било суздржано.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Члановима Школског одбора предочено је да је потребно покренути поступак верификације школе. На основу тога чланови Школског одбора су дали сагласност да се поднесе Захтев за покретање поступка верификације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 укупно девет чланова Школског одбора гласали су сви за покретање поступка верификације школе.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p>
    <w:p w:rsidR="006D7EE0" w:rsidRPr="00F634CA" w:rsidRDefault="006D7EE0" w:rsidP="006D7EE0">
      <w:pPr>
        <w:spacing w:beforeAutospacing="1" w:after="0" w:afterAutospacing="1" w:line="240" w:lineRule="auto"/>
        <w:rPr>
          <w:rFonts w:ascii="Times New Roman" w:eastAsia="SimSun" w:hAnsi="Times New Roman" w:cs="Times New Roman"/>
          <w:b/>
          <w:bCs/>
          <w:color w:val="000000"/>
          <w:sz w:val="24"/>
          <w:szCs w:val="24"/>
          <w:lang w:eastAsia="zh-CN"/>
        </w:rPr>
      </w:pPr>
      <w:r w:rsidRPr="00F634CA">
        <w:rPr>
          <w:rFonts w:ascii="Times New Roman" w:eastAsia="SimSun" w:hAnsi="Times New Roman" w:cs="Times New Roman"/>
          <w:b/>
          <w:bCs/>
          <w:color w:val="000000"/>
          <w:sz w:val="24"/>
          <w:szCs w:val="24"/>
          <w:lang w:eastAsia="zh-CN"/>
        </w:rPr>
        <w:t>ЗАПИСНИК СА ДВАДЕСЕТ СЕДМЕ СЕДНИЦЕ ШКОЛСКОГ ОДБОРА ОШ “ДУШКО РАДОВИЋ“ У СРЕМЧИЦИ ОДРЖАНЕ ДАНА 26.06.2025. ГОДИНЕ У ПРОСТОРИЈАМА ШКОЛЕ СА ПОЧЕТКОМ У 18.00 ЧАСОВА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Седници присуствују: Андреј Ловчевић, Председник Школског одбора, Јелена Кочановић, Персида Коматина, Ивица Лазаревић и Жељка Борјан, чланови Школског одбора, Светлана Комленовић педагог, секретар школе Марија Булатовић и директор школе Ивица Радаковић.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Одсутни: Ивана Деспотовић, Милица Петровић, Ивана Марковић и Љиљана Живановић.</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Пре почетка седнице констатовано је да постоји кворум.</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Седницу води Андреј Ловчевић, Председник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 седницу је предложен следећи:</w:t>
      </w:r>
      <w:r w:rsidRPr="00F634CA">
        <w:rPr>
          <w:rFonts w:ascii="Times New Roman" w:eastAsia="SimSun" w:hAnsi="Times New Roman" w:cs="Times New Roman"/>
          <w:color w:val="000000"/>
          <w:sz w:val="24"/>
          <w:szCs w:val="24"/>
          <w:lang w:val="sr-Cyrl-RS" w:eastAsia="zh-CN"/>
        </w:rPr>
        <w:t xml:space="preserve"> </w:t>
      </w:r>
      <w:r w:rsidRPr="00F634CA">
        <w:rPr>
          <w:rFonts w:ascii="Times New Roman" w:eastAsia="SimSun" w:hAnsi="Times New Roman" w:cs="Times New Roman"/>
          <w:color w:val="000000"/>
          <w:sz w:val="24"/>
          <w:szCs w:val="24"/>
          <w:lang w:eastAsia="zh-CN"/>
        </w:rPr>
        <w:t>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1. Усвајање Записника са претходне седнице;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2. Усвајање Извештаја о успеху и владању ученика на крају другог полугодишта школске 2024/2025.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3. Доношење Одлуке о поновном отварању једне хетерогене групе за први и други разред у продуженом боравку и отварање још једне групе за први и други разред у продуженом боравку у школској 2025/2026.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4. Захтев Секретаријату за образовање и дечју заштиту за издавање школског простора;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5. Извештај са завршног испита;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6. Информација о упису првака;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7. Усвајање Извештаја о реализацији наставе у природи и екскурзије у школској 2024/2025.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8. Разно.</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Допуна дневног реда: Усвајање Школског развојног плана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Једногласно је усвојен дневни ред.</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1.</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Записник са седнице Школског одбора одржане дана 10.04.2025. преко “Viber” групе једногласно је достављен свим члановима Школског одбора.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Записник са седнице Школског одбора одржане преко “Viber” групе дана 10.04.2025.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2.</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Педагог школе упознао је Школски одбор са Извештајем о успеху и владању ученика на крају другог полугодишта школске 2024/2025.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Од 577 ученика колико има школа 248 ученика је одлично или у процентима 48,3%, врло-добрих има 156 или у процентима 30,4 %, добрих има 93, у процентима 18,1%, довољних је 4 тј. у процентима 0,8%.</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Примерно владање у млађим разредима имају сви ученици осим једног ученика трећег разреда који има врло-добро владање. У петом разреду примерно владање има 66 ученика, у шестом 72 ученика, у седмом 63, у осмом 55. Врло-добро владање у петом разреду има 2 ученика, у шестом разреду 6 ученика, у седмом разреду 6, у осмом 4 ученика.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 xml:space="preserve">Добар успех из владања у петом разреду има 5 ученика, у шестом нема, у седмом 1 ученик, у осмом један ученик. Задовољавајуће владање у петом разреду имају 2 ученика у осталим разредима нема ученика који имају </w:t>
      </w:r>
      <w:r w:rsidRPr="00F634CA">
        <w:rPr>
          <w:rFonts w:ascii="Times New Roman" w:eastAsia="SimSun" w:hAnsi="Times New Roman" w:cs="Times New Roman"/>
          <w:color w:val="000000"/>
          <w:sz w:val="24"/>
          <w:szCs w:val="24"/>
          <w:lang w:eastAsia="zh-CN"/>
        </w:rPr>
        <w:lastRenderedPageBreak/>
        <w:t>задовољавајућу оцену из владања. Незадовољавајуће владање има само један ученик петог разреда.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Васпитно-дисциплински поступци су спроведени према ученицима због нередовног похађања наставе и један због вербалног окршаја два ученика.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Након разматрања Извештаја 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успеху и владању ученика на крају другог полугодишта школске 2023/2024. године;</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(Извештај се налази у прилогу Записника).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3.</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упознао је Школски одбор да је на основу спроведене анкете услед великог броја заинтересованих родитеља за додатну групу у продуженом боравку, која је већ постојала претходне школске године као и за отваарање још једне групе 1. и 2. разреда у продуженом боравку потребно да Школски одбор донесе одлуку за поновно отварање једне хетерогене групе за 1. и 2. разред и одлуку за још једну групу 1. и 2. разреда у продуженом боравку за школску 2025/2026.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 поновном отварању једне хетрогене групе за 1. и 2. разред као и за још једну групу 1.и 2. разреда у продуженом боравку за школску 2025/2026. годину.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4.</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упознао Школски одбор да Секретаријат за образовање и дечју заштиту дозвољава школама да располажу новцем од издавања школског простора, а да се 20% уплаћује Секретаријату за образовање и дечју заштиту.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О давању сагласности за подношење захтева Секретаријату за образовање и дечју заштиту за издавање школског простора.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5.</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упознао је Школски одбор са резултатима завршног испита у школској 2024/2025.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Прочитани су резултати по предметима. Завршни испит је протекао у најбољем реду. . На сајту Моја средња школа налазе се подаци за сваку школу.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6.</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lastRenderedPageBreak/>
        <w:t>Педагог школе информисала је Школски одбор да је први разред школске 2025/2026. године уписало 72 ученика и да ћемо имати 3 одељења.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7.</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обавестио је Школски одбор да је настава у природи за ученике првог, другог, трећег и четвртог разреда протекла у најбољем реду, као и екскурзија за ученике од првог до четвртог разреда. Екскурзије од 5 до 8 разреда су такође прошле у најбољем реду. Замерка је била на ресторан и ручак за ученике петог разреда.</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Извештај о реализацији наставе у природи и екскурзије у школској 2025/2026. години.</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Тачка 8.</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Директор школе је упознао Школски одбор са Школским развојним планом за период од 2025-2030.</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Школски Одбор једногласно доноси Одлуку:</w:t>
      </w:r>
    </w:p>
    <w:p w:rsidR="006D7EE0" w:rsidRPr="00F634CA" w:rsidRDefault="006D7EE0" w:rsidP="006D7EE0">
      <w:pPr>
        <w:spacing w:beforeAutospacing="1" w:after="0" w:afterAutospacing="1" w:line="240" w:lineRule="auto"/>
        <w:rPr>
          <w:rFonts w:ascii="Times New Roman" w:eastAsia="SimSun" w:hAnsi="Times New Roman" w:cs="Times New Roman"/>
          <w:color w:val="000000"/>
          <w:sz w:val="24"/>
          <w:szCs w:val="24"/>
          <w:lang w:eastAsia="zh-CN"/>
        </w:rPr>
      </w:pPr>
      <w:r w:rsidRPr="00F634CA">
        <w:rPr>
          <w:rFonts w:ascii="Times New Roman" w:eastAsia="SimSun" w:hAnsi="Times New Roman" w:cs="Times New Roman"/>
          <w:color w:val="000000"/>
          <w:sz w:val="24"/>
          <w:szCs w:val="24"/>
          <w:lang w:eastAsia="zh-CN"/>
        </w:rPr>
        <w:t>Усваја се Школски развојни план за период 2025-2030. године.</w:t>
      </w:r>
    </w:p>
    <w:p w:rsidR="006D7EE0" w:rsidRPr="00F634CA" w:rsidRDefault="006D7EE0" w:rsidP="00F72297">
      <w:pPr>
        <w:spacing w:beforeAutospacing="1" w:after="0" w:afterAutospacing="1" w:line="240" w:lineRule="auto"/>
        <w:rPr>
          <w:rFonts w:ascii="Times New Roman" w:eastAsia="SimSun" w:hAnsi="Times New Roman" w:cs="Times New Roman"/>
          <w:color w:val="000000"/>
          <w:sz w:val="24"/>
          <w:szCs w:val="24"/>
          <w:lang w:val="sr-Cyrl-RS" w:eastAsia="zh-CN"/>
        </w:rPr>
      </w:pPr>
      <w:r w:rsidRPr="00F634CA">
        <w:rPr>
          <w:rFonts w:ascii="Times New Roman" w:eastAsia="SimSun" w:hAnsi="Times New Roman" w:cs="Times New Roman"/>
          <w:color w:val="000000"/>
          <w:sz w:val="24"/>
          <w:szCs w:val="24"/>
          <w:lang w:eastAsia="zh-CN"/>
        </w:rPr>
        <w:t xml:space="preserve">Седница Школског одбора завршена је у 19.00 </w:t>
      </w:r>
      <w:r w:rsidR="00F72297" w:rsidRPr="00F634CA">
        <w:rPr>
          <w:rFonts w:ascii="Times New Roman" w:eastAsia="SimSun" w:hAnsi="Times New Roman" w:cs="Times New Roman"/>
          <w:color w:val="000000"/>
          <w:sz w:val="24"/>
          <w:szCs w:val="24"/>
          <w:lang w:eastAsia="zh-CN"/>
        </w:rPr>
        <w:t>часова</w:t>
      </w:r>
    </w:p>
    <w:p w:rsidR="006D7EE0" w:rsidRPr="00F634CA" w:rsidRDefault="006D7EE0" w:rsidP="006D7EE0">
      <w:pPr>
        <w:spacing w:after="160" w:line="259" w:lineRule="auto"/>
        <w:rPr>
          <w:rFonts w:ascii="Times New Roman" w:eastAsia="Calibri" w:hAnsi="Times New Roman" w:cs="Times New Roman"/>
          <w:sz w:val="24"/>
          <w:szCs w:val="24"/>
          <w:lang w:val="sr-Cyrl-RS"/>
        </w:rPr>
      </w:pPr>
    </w:p>
    <w:p w:rsidR="006D7EE0" w:rsidRPr="00F634CA" w:rsidRDefault="006D7EE0" w:rsidP="006D7EE0">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t>Председник ШО</w:t>
      </w:r>
    </w:p>
    <w:p w:rsidR="00BB1586" w:rsidRPr="00F634CA" w:rsidRDefault="00F72297" w:rsidP="00F72297">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r>
      <w:r w:rsidRPr="00F634CA">
        <w:rPr>
          <w:rFonts w:ascii="Times New Roman" w:eastAsia="Calibri" w:hAnsi="Times New Roman" w:cs="Times New Roman"/>
          <w:sz w:val="24"/>
          <w:szCs w:val="24"/>
          <w:lang w:val="sr-Cyrl-RS"/>
        </w:rPr>
        <w:tab/>
        <w:t>Андреј Ловчевић</w:t>
      </w:r>
    </w:p>
    <w:p w:rsidR="00BB1586" w:rsidRPr="00F634CA" w:rsidRDefault="00BB1586" w:rsidP="00BB1586">
      <w:pPr>
        <w:spacing w:after="0" w:line="256" w:lineRule="auto"/>
        <w:textAlignment w:val="baseline"/>
        <w:rPr>
          <w:rFonts w:ascii="Times New Roman" w:eastAsia="Calibri" w:hAnsi="Times New Roman" w:cs="Times New Roman"/>
          <w:sz w:val="24"/>
          <w:szCs w:val="24"/>
        </w:rPr>
      </w:pPr>
      <w:r w:rsidRPr="00F634CA">
        <w:rPr>
          <w:rFonts w:ascii="Times New Roman" w:eastAsia="Segoe UI" w:hAnsi="Times New Roman" w:cs="Times New Roman"/>
          <w:sz w:val="24"/>
          <w:szCs w:val="24"/>
          <w:shd w:val="clear" w:color="auto" w:fill="FFFFFF"/>
        </w:rPr>
        <w:t> </w:t>
      </w:r>
    </w:p>
    <w:p w:rsidR="00740C1D" w:rsidRPr="00F634CA" w:rsidRDefault="00740C1D" w:rsidP="00A417B7">
      <w:pPr>
        <w:pStyle w:val="Heading2"/>
        <w:rPr>
          <w:rFonts w:eastAsia="Calibri"/>
        </w:rPr>
      </w:pPr>
      <w:r w:rsidRPr="00F634CA">
        <w:rPr>
          <w:rFonts w:eastAsia="Calibri"/>
        </w:rPr>
        <w:t xml:space="preserve">ИЗВЕШТАЈ О РАДУ НАСТАВНИЧКОГ ВЕЋА  </w:t>
      </w:r>
    </w:p>
    <w:p w:rsidR="00740C1D" w:rsidRPr="00F634CA" w:rsidRDefault="00740C1D" w:rsidP="00740C1D">
      <w:pPr>
        <w:spacing w:after="160" w:line="259" w:lineRule="auto"/>
        <w:jc w:val="center"/>
        <w:rPr>
          <w:rFonts w:ascii="Times New Roman" w:eastAsia="Calibri" w:hAnsi="Times New Roman" w:cs="Times New Roman"/>
          <w:b/>
          <w:sz w:val="24"/>
          <w:szCs w:val="24"/>
          <w:lang w:val="ru-RU"/>
        </w:rPr>
      </w:pPr>
    </w:p>
    <w:p w:rsidR="00740C1D" w:rsidRPr="00F634CA" w:rsidRDefault="00740C1D" w:rsidP="00740C1D">
      <w:pPr>
        <w:spacing w:after="160" w:line="259"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1 ЗАПИСНИК СА СЕДНИЦЕ НАСТАВНИЧКОГ ВЕЋА ОШ "ДУШКО РАДОВИЋ", СРЕМЧИЦА</w:t>
      </w:r>
    </w:p>
    <w:p w:rsidR="00740C1D" w:rsidRPr="00F634CA" w:rsidRDefault="00740C1D" w:rsidP="00740C1D">
      <w:pPr>
        <w:spacing w:after="160" w:line="259"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 xml:space="preserve">одржане </w:t>
      </w:r>
      <w:r w:rsidRPr="00F634CA">
        <w:rPr>
          <w:rFonts w:ascii="Times New Roman" w:eastAsia="Calibri" w:hAnsi="Times New Roman" w:cs="Times New Roman"/>
          <w:b/>
          <w:sz w:val="24"/>
          <w:szCs w:val="24"/>
          <w:lang w:val="sr-Latn-RS"/>
        </w:rPr>
        <w:t>13. 9. 2024.</w:t>
      </w:r>
      <w:r w:rsidRPr="00F634CA">
        <w:rPr>
          <w:rFonts w:ascii="Times New Roman" w:eastAsia="Calibri" w:hAnsi="Times New Roman" w:cs="Times New Roman"/>
          <w:b/>
          <w:sz w:val="24"/>
          <w:szCs w:val="24"/>
          <w:lang w:val="ru-RU"/>
        </w:rPr>
        <w:t xml:space="preserve"> у </w:t>
      </w:r>
      <w:r w:rsidRPr="00F634CA">
        <w:rPr>
          <w:rFonts w:ascii="Times New Roman" w:eastAsia="Calibri" w:hAnsi="Times New Roman" w:cs="Times New Roman"/>
          <w:b/>
          <w:sz w:val="24"/>
          <w:szCs w:val="24"/>
          <w:lang w:val="sr-Latn-RS"/>
        </w:rPr>
        <w:t>12.20</w:t>
      </w:r>
      <w:r w:rsidRPr="00F634CA">
        <w:rPr>
          <w:rFonts w:ascii="Times New Roman" w:eastAsia="Calibri" w:hAnsi="Times New Roman" w:cs="Times New Roman"/>
          <w:b/>
          <w:sz w:val="24"/>
          <w:szCs w:val="24"/>
          <w:lang w:val="ru-RU"/>
        </w:rPr>
        <w:t xml:space="preserve"> сати</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w:t>
      </w:r>
      <w:r w:rsidRPr="00F634CA">
        <w:rPr>
          <w:rFonts w:ascii="Times New Roman" w:eastAsia="Calibri" w:hAnsi="Times New Roman" w:cs="Times New Roman"/>
          <w:sz w:val="24"/>
          <w:szCs w:val="24"/>
          <w:lang w:val="sr-Latn-RS"/>
        </w:rPr>
        <w:t xml:space="preserve"> </w:t>
      </w:r>
      <w:r w:rsidRPr="00F634CA">
        <w:rPr>
          <w:rFonts w:ascii="Times New Roman" w:eastAsia="Calibri" w:hAnsi="Times New Roman" w:cs="Times New Roman"/>
          <w:sz w:val="24"/>
          <w:szCs w:val="24"/>
          <w:lang w:val="sr-Cyrl-RS"/>
        </w:rPr>
        <w:t>са претходне седнице</w:t>
      </w:r>
      <w:r w:rsidRPr="00F634CA">
        <w:rPr>
          <w:rFonts w:ascii="Times New Roman" w:eastAsia="Calibri" w:hAnsi="Times New Roman" w:cs="Times New Roman"/>
          <w:sz w:val="24"/>
          <w:szCs w:val="24"/>
          <w:lang w:val="ru-RU"/>
        </w:rPr>
        <w:t xml:space="preserve"> Наставничко веће је једногласно усвојило.</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Годишњи план рада школе Наставничко веће је једногласно усвојило.</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Годишњи извештај о раду школе Наставничко веће је једногласно усвојило.</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је обавестио Веће да ће се, као и прошле године, старати да школа уплати максималну премију осигурања за запослене.</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Извештај о раду директора школе Наставничко веће је једногласно усвојило.</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lastRenderedPageBreak/>
        <w:t>Савету родитеља ће бити предложене измене рута екскурзија због високих цена. Чим Савет усвоји план екскурзија, Наставничко веће ће бити обавештено.</w:t>
      </w:r>
    </w:p>
    <w:p w:rsidR="00740C1D" w:rsidRPr="00F634CA" w:rsidRDefault="00740C1D" w:rsidP="00740C1D">
      <w:pPr>
        <w:spacing w:after="16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Због промене начина финансирања школа од идуће године (уместо на годишњем, биће на месечном нивоу), отвара се проблем набавки и планирања трошкова школе.</w:t>
      </w:r>
    </w:p>
    <w:p w:rsidR="00740C1D" w:rsidRPr="00F634CA" w:rsidRDefault="00740C1D" w:rsidP="00740C1D">
      <w:pPr>
        <w:spacing w:after="160" w:line="259"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                                                                                                                             </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2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пет</w:t>
      </w:r>
      <w:r w:rsidRPr="00F634CA">
        <w:rPr>
          <w:rFonts w:ascii="Times New Roman" w:eastAsia="Calibri" w:hAnsi="Times New Roman" w:cs="Times New Roman"/>
          <w:b/>
          <w:sz w:val="24"/>
          <w:szCs w:val="24"/>
          <w:lang w:val="ru-RU"/>
        </w:rPr>
        <w:t xml:space="preserve">ак </w:t>
      </w:r>
      <w:r w:rsidRPr="00F634CA">
        <w:rPr>
          <w:rFonts w:ascii="Times New Roman" w:eastAsia="Calibri" w:hAnsi="Times New Roman" w:cs="Times New Roman"/>
          <w:b/>
          <w:sz w:val="24"/>
          <w:szCs w:val="24"/>
          <w:lang w:val="sr-Cyrl-RS"/>
        </w:rPr>
        <w:t>6</w:t>
      </w:r>
      <w:r w:rsidRPr="00F634CA">
        <w:rPr>
          <w:rFonts w:ascii="Times New Roman" w:eastAsia="Calibri" w:hAnsi="Times New Roman" w:cs="Times New Roman"/>
          <w:b/>
          <w:sz w:val="24"/>
          <w:szCs w:val="24"/>
          <w:lang w:val="ru-RU"/>
        </w:rPr>
        <w:t>. новембра 202</w:t>
      </w:r>
      <w:r w:rsidRPr="00F634CA">
        <w:rPr>
          <w:rFonts w:ascii="Times New Roman" w:eastAsia="Calibri" w:hAnsi="Times New Roman" w:cs="Times New Roman"/>
          <w:b/>
          <w:sz w:val="24"/>
          <w:szCs w:val="24"/>
          <w:lang w:val="sr-Cyrl-RS"/>
        </w:rPr>
        <w:t>4</w:t>
      </w:r>
      <w:r w:rsidRPr="00F634CA">
        <w:rPr>
          <w:rFonts w:ascii="Times New Roman" w:eastAsia="Calibri" w:hAnsi="Times New Roman" w:cs="Times New Roman"/>
          <w:b/>
          <w:sz w:val="24"/>
          <w:szCs w:val="24"/>
          <w:lang w:val="ru-RU"/>
        </w:rPr>
        <w:t xml:space="preserve">. године у </w:t>
      </w:r>
      <w:r w:rsidRPr="00F634CA">
        <w:rPr>
          <w:rFonts w:ascii="Times New Roman" w:eastAsia="Calibri" w:hAnsi="Times New Roman" w:cs="Times New Roman"/>
          <w:b/>
          <w:sz w:val="24"/>
          <w:szCs w:val="24"/>
          <w:lang w:val="sr-Latn-RS"/>
        </w:rPr>
        <w:t>1</w:t>
      </w:r>
      <w:r w:rsidRPr="00F634CA">
        <w:rPr>
          <w:rFonts w:ascii="Times New Roman" w:eastAsia="Calibri" w:hAnsi="Times New Roman" w:cs="Times New Roman"/>
          <w:b/>
          <w:sz w:val="24"/>
          <w:szCs w:val="24"/>
          <w:lang w:val="sr-Cyrl-RS"/>
        </w:rPr>
        <w:t>2</w:t>
      </w:r>
      <w:r w:rsidRPr="00F634CA">
        <w:rPr>
          <w:rFonts w:ascii="Times New Roman" w:eastAsia="Calibri" w:hAnsi="Times New Roman" w:cs="Times New Roman"/>
          <w:b/>
          <w:sz w:val="24"/>
          <w:szCs w:val="24"/>
          <w:lang w:val="sr-Latn-RS"/>
        </w:rPr>
        <w:t>.</w:t>
      </w:r>
      <w:r w:rsidRPr="00F634CA">
        <w:rPr>
          <w:rFonts w:ascii="Times New Roman" w:eastAsia="Calibri" w:hAnsi="Times New Roman" w:cs="Times New Roman"/>
          <w:b/>
          <w:sz w:val="24"/>
          <w:szCs w:val="24"/>
          <w:lang w:val="sr-Cyrl-RS"/>
        </w:rPr>
        <w:t xml:space="preserve">00 </w:t>
      </w:r>
      <w:r w:rsidRPr="00F634CA">
        <w:rPr>
          <w:rFonts w:ascii="Times New Roman" w:eastAsia="Calibri" w:hAnsi="Times New Roman" w:cs="Times New Roman"/>
          <w:b/>
          <w:sz w:val="24"/>
          <w:szCs w:val="24"/>
          <w:lang w:val="ru-RU"/>
        </w:rPr>
        <w:t>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 једногласно усвојило.</w:t>
      </w:r>
    </w:p>
    <w:p w:rsidR="00740C1D" w:rsidRPr="00F634CA" w:rsidRDefault="00740C1D" w:rsidP="00740C1D">
      <w:pPr>
        <w:spacing w:after="0" w:line="240" w:lineRule="auto"/>
        <w:ind w:left="360"/>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Педагог је прочитала извештај о успеху и дисциплини ученика на крају првог класификационог периода школске 202</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lang w:val="ru-RU"/>
        </w:rPr>
        <w:t>/202</w:t>
      </w:r>
      <w:r w:rsidRPr="00F634CA">
        <w:rPr>
          <w:rFonts w:ascii="Times New Roman" w:eastAsia="Calibri" w:hAnsi="Times New Roman" w:cs="Times New Roman"/>
          <w:sz w:val="24"/>
          <w:szCs w:val="24"/>
          <w:lang w:val="sr-Cyrl-RS"/>
        </w:rPr>
        <w:t>5</w:t>
      </w:r>
      <w:r w:rsidRPr="00F634CA">
        <w:rPr>
          <w:rFonts w:ascii="Times New Roman" w:eastAsia="Calibri" w:hAnsi="Times New Roman" w:cs="Times New Roman"/>
          <w:sz w:val="24"/>
          <w:szCs w:val="24"/>
          <w:lang w:val="ru-RU"/>
        </w:rPr>
        <w:t xml:space="preserve">.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млађим разредима има 15 негативних оцена. У трећем разреду је 12, а у четвртом 3 јединице.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петом разреду има укупно 25 јединица, највише из математике (15). Једном броју ученика биће потребна додатна подршка у виду ИОП-а.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шестом разреду је 19 јединица, највише из историје (6).</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седмом разреду има 18 јединица.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осмом разреду има 11 јединица.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Највише из математике, историје, биологије...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Што се тиче дисциплине, није било дисциплинских поступака, али изречено је укупно 45 васпитно – дисциплинских мера.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15 усмених опомена одељењског старешине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26 укора одељењског старешине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4 укора одељењског већа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 У осмом разреду има највише мера. (Извештај је у прилогу.)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Важно је евидентирати сваки случај насиља, неовисно да ли је сведок ученик, наставник или неко од особља у школи. Мање је приметно социјално, психолошко насиље јер се и теже уочава, али је битно да се реагује чим се примети, као и кад је реч о вербалном насиљу.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Ради уједначења броја радних дана у школском календару, у </w:t>
      </w:r>
      <w:r w:rsidRPr="00F634CA">
        <w:rPr>
          <w:rFonts w:ascii="Times New Roman" w:eastAsia="Calibri" w:hAnsi="Times New Roman" w:cs="Times New Roman"/>
          <w:sz w:val="24"/>
          <w:szCs w:val="24"/>
          <w:lang w:val="sr-Cyrl-RS"/>
        </w:rPr>
        <w:t>среду</w:t>
      </w:r>
      <w:r w:rsidRPr="00F634CA">
        <w:rPr>
          <w:rFonts w:ascii="Times New Roman" w:eastAsia="Calibri" w:hAnsi="Times New Roman" w:cs="Times New Roman"/>
          <w:sz w:val="24"/>
          <w:szCs w:val="24"/>
          <w:lang w:val="ru-RU"/>
        </w:rPr>
        <w:t xml:space="preserve"> 13.11.2024. године ради се по распореду од понедељка.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ind w:left="360"/>
        <w:jc w:val="both"/>
        <w:rPr>
          <w:rFonts w:ascii="Times New Roman" w:eastAsia="Calibri" w:hAnsi="Times New Roman" w:cs="Times New Roman"/>
          <w:sz w:val="24"/>
          <w:szCs w:val="24"/>
          <w:lang w:val="ru-RU"/>
        </w:rPr>
      </w:pPr>
    </w:p>
    <w:p w:rsidR="00740C1D" w:rsidRPr="00F634CA" w:rsidRDefault="00740C1D" w:rsidP="00F72297">
      <w:pPr>
        <w:spacing w:after="160" w:line="259" w:lineRule="auto"/>
        <w:rPr>
          <w:rFonts w:ascii="Times New Roman" w:eastAsia="Calibri" w:hAnsi="Times New Roman" w:cs="Times New Roman"/>
          <w:b/>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3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пет</w:t>
      </w:r>
      <w:r w:rsidRPr="00F634CA">
        <w:rPr>
          <w:rFonts w:ascii="Times New Roman" w:eastAsia="Calibri" w:hAnsi="Times New Roman" w:cs="Times New Roman"/>
          <w:b/>
          <w:sz w:val="24"/>
          <w:szCs w:val="24"/>
          <w:lang w:val="ru-RU"/>
        </w:rPr>
        <w:t xml:space="preserve">ак </w:t>
      </w:r>
      <w:r w:rsidRPr="00F634CA">
        <w:rPr>
          <w:rFonts w:ascii="Times New Roman" w:eastAsia="Calibri" w:hAnsi="Times New Roman" w:cs="Times New Roman"/>
          <w:b/>
          <w:sz w:val="24"/>
          <w:szCs w:val="24"/>
          <w:lang w:val="sr-Latn-RS"/>
        </w:rPr>
        <w:t>22</w:t>
      </w:r>
      <w:r w:rsidRPr="00F634CA">
        <w:rPr>
          <w:rFonts w:ascii="Times New Roman" w:eastAsia="Calibri" w:hAnsi="Times New Roman" w:cs="Times New Roman"/>
          <w:b/>
          <w:sz w:val="24"/>
          <w:szCs w:val="24"/>
          <w:lang w:val="ru-RU"/>
        </w:rPr>
        <w:t>. новембра 202</w:t>
      </w:r>
      <w:r w:rsidRPr="00F634CA">
        <w:rPr>
          <w:rFonts w:ascii="Times New Roman" w:eastAsia="Calibri" w:hAnsi="Times New Roman" w:cs="Times New Roman"/>
          <w:b/>
          <w:sz w:val="24"/>
          <w:szCs w:val="24"/>
          <w:lang w:val="sr-Cyrl-RS"/>
        </w:rPr>
        <w:t>4</w:t>
      </w:r>
      <w:r w:rsidRPr="00F634CA">
        <w:rPr>
          <w:rFonts w:ascii="Times New Roman" w:eastAsia="Calibri" w:hAnsi="Times New Roman" w:cs="Times New Roman"/>
          <w:b/>
          <w:sz w:val="24"/>
          <w:szCs w:val="24"/>
          <w:lang w:val="ru-RU"/>
        </w:rPr>
        <w:t xml:space="preserve">. године у </w:t>
      </w:r>
      <w:r w:rsidRPr="00F634CA">
        <w:rPr>
          <w:rFonts w:ascii="Times New Roman" w:eastAsia="Calibri" w:hAnsi="Times New Roman" w:cs="Times New Roman"/>
          <w:b/>
          <w:sz w:val="24"/>
          <w:szCs w:val="24"/>
          <w:lang w:val="sr-Latn-RS"/>
        </w:rPr>
        <w:t>13.15</w:t>
      </w:r>
      <w:r w:rsidRPr="00F634CA">
        <w:rPr>
          <w:rFonts w:ascii="Times New Roman" w:eastAsia="Calibri" w:hAnsi="Times New Roman" w:cs="Times New Roman"/>
          <w:b/>
          <w:sz w:val="24"/>
          <w:szCs w:val="24"/>
          <w:lang w:val="ru-RU"/>
        </w:rPr>
        <w:t xml:space="preserve">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 једногласно усвојило.</w:t>
      </w:r>
    </w:p>
    <w:p w:rsidR="00740C1D" w:rsidRPr="00F634CA" w:rsidRDefault="00740C1D" w:rsidP="00740C1D">
      <w:pPr>
        <w:spacing w:after="0" w:line="240"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Наставничко веће је сазвано због проблема који су настали у вези са платформом ,,Здравитас“ и неслагања родитеља са њом, али и најављених потенцијалних тужби против наставника.</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Директор је истакао да су носиоци пројекта ,,Здравитас“ наставници физичког и учитељи.</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 xml:space="preserve">Из Министарства </w:t>
      </w:r>
      <w:r w:rsidRPr="00F634CA">
        <w:rPr>
          <w:rFonts w:ascii="Times New Roman" w:eastAsia="Calibri" w:hAnsi="Times New Roman" w:cs="Times New Roman"/>
          <w:sz w:val="24"/>
          <w:szCs w:val="24"/>
          <w:lang w:val="sr-Cyrl-RS"/>
        </w:rPr>
        <w:lastRenderedPageBreak/>
        <w:t>просвете је најпре стигао допис да директори на овој платформи формирају одељења, а да се потом повуку ученици из есДневника.</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Исти поступак је примењиван и са увођењем есДневника.</w:t>
      </w:r>
    </w:p>
    <w:p w:rsidR="00740C1D" w:rsidRPr="00F634CA" w:rsidRDefault="00740C1D" w:rsidP="00740C1D">
      <w:pPr>
        <w:spacing w:after="0" w:line="240"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Из Министарства је такође стигао и допис који уверава наставнике да је коришћење  ове платформе правно исправно.</w:t>
      </w:r>
    </w:p>
    <w:p w:rsidR="00740C1D" w:rsidRPr="00F634CA" w:rsidRDefault="00740C1D" w:rsidP="00740C1D">
      <w:pPr>
        <w:spacing w:after="0" w:line="240"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Директор истиче да смо дужни да реализујемо овај пројекат и да наставници не би требало да одговарају јер су извршавали радну обавезу.</w:t>
      </w:r>
    </w:p>
    <w:p w:rsidR="00740C1D" w:rsidRPr="00F634CA" w:rsidRDefault="00740C1D" w:rsidP="00740C1D">
      <w:pPr>
        <w:spacing w:after="0" w:line="240"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Андреј Ловчевић, наставник физичког и здравственог васпитања, предложио је да се пролонгира реализација ,,Здравитаса“ због великог притиска родитеља.</w:t>
      </w:r>
    </w:p>
    <w:p w:rsidR="00740C1D" w:rsidRPr="00F634CA" w:rsidRDefault="00740C1D" w:rsidP="00740C1D">
      <w:pPr>
        <w:spacing w:after="0" w:line="240"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Од 25 присутних чланова Већа 25 је било за овај предлог,  против – 0 и уздржаних – 0.</w:t>
      </w:r>
    </w:p>
    <w:p w:rsidR="00740C1D" w:rsidRPr="00F634CA" w:rsidRDefault="00740C1D" w:rsidP="00740C1D">
      <w:pPr>
        <w:spacing w:after="0" w:line="240" w:lineRule="auto"/>
        <w:ind w:left="360"/>
        <w:jc w:val="both"/>
        <w:rPr>
          <w:rFonts w:ascii="Times New Roman" w:eastAsia="Calibri" w:hAnsi="Times New Roman" w:cs="Times New Roman"/>
          <w:sz w:val="24"/>
          <w:szCs w:val="24"/>
          <w:lang w:val="ru-RU"/>
        </w:rPr>
      </w:pPr>
    </w:p>
    <w:p w:rsidR="00740C1D" w:rsidRPr="00F634CA" w:rsidRDefault="00740C1D" w:rsidP="00740C1D">
      <w:pPr>
        <w:spacing w:after="160" w:line="259" w:lineRule="auto"/>
        <w:jc w:val="center"/>
        <w:rPr>
          <w:rFonts w:ascii="Times New Roman" w:eastAsia="Calibri" w:hAnsi="Times New Roman" w:cs="Times New Roman"/>
          <w:b/>
          <w:bCs/>
          <w:sz w:val="24"/>
          <w:szCs w:val="24"/>
          <w:lang w:val="sr-Cyrl-RS"/>
        </w:rPr>
      </w:pPr>
      <w:r w:rsidRPr="00F634CA">
        <w:rPr>
          <w:rFonts w:ascii="Times New Roman" w:eastAsia="Calibri" w:hAnsi="Times New Roman" w:cs="Times New Roman"/>
          <w:b/>
          <w:bCs/>
          <w:sz w:val="24"/>
          <w:szCs w:val="24"/>
          <w:lang w:val="sr-Cyrl-RS"/>
        </w:rPr>
        <w:t xml:space="preserve">4 </w:t>
      </w:r>
      <w:r w:rsidRPr="00F634CA">
        <w:rPr>
          <w:rFonts w:ascii="Times New Roman" w:eastAsia="Calibri" w:hAnsi="Times New Roman" w:cs="Times New Roman"/>
          <w:b/>
          <w:sz w:val="24"/>
          <w:szCs w:val="24"/>
          <w:lang w:val="sr-Cyrl-RS"/>
        </w:rPr>
        <w:t>ЗАПИСНИК СА СЕДНИЦЕ НАСТАВНИЧКОГ ВЕЋА</w:t>
      </w:r>
    </w:p>
    <w:p w:rsidR="00740C1D" w:rsidRPr="00F634CA" w:rsidRDefault="00740C1D" w:rsidP="00740C1D">
      <w:pPr>
        <w:spacing w:after="160" w:line="259" w:lineRule="auto"/>
        <w:jc w:val="center"/>
        <w:rPr>
          <w:rFonts w:ascii="Times New Roman" w:eastAsia="Calibri" w:hAnsi="Times New Roman" w:cs="Times New Roman"/>
          <w:b/>
          <w:bCs/>
          <w:sz w:val="24"/>
          <w:szCs w:val="24"/>
          <w:lang w:val="sr-Cyrl-RS"/>
        </w:rPr>
      </w:pPr>
      <w:r w:rsidRPr="00F634CA">
        <w:rPr>
          <w:rFonts w:ascii="Times New Roman" w:eastAsia="Calibri" w:hAnsi="Times New Roman" w:cs="Times New Roman"/>
          <w:b/>
          <w:bCs/>
          <w:sz w:val="24"/>
          <w:szCs w:val="24"/>
          <w:lang w:val="sr-Cyrl-RS"/>
        </w:rPr>
        <w:t>Четвртак, 28. 11. 2024. године у 12.15 сати</w:t>
      </w:r>
    </w:p>
    <w:p w:rsidR="00740C1D" w:rsidRPr="00F634CA" w:rsidRDefault="00740C1D" w:rsidP="00740C1D">
      <w:pPr>
        <w:spacing w:after="0" w:line="240" w:lineRule="auto"/>
        <w:jc w:val="both"/>
        <w:rPr>
          <w:rFonts w:ascii="Times New Roman" w:eastAsia="Calibri" w:hAnsi="Times New Roman" w:cs="Times New Roman"/>
          <w:bCs/>
          <w:sz w:val="24"/>
          <w:szCs w:val="24"/>
          <w:lang w:val="sr-Cyrl-RS"/>
        </w:rPr>
      </w:pPr>
      <w:r w:rsidRPr="00F634CA">
        <w:rPr>
          <w:rFonts w:ascii="Times New Roman" w:eastAsia="Calibri" w:hAnsi="Times New Roman" w:cs="Times New Roman"/>
          <w:bCs/>
          <w:sz w:val="24"/>
          <w:szCs w:val="24"/>
          <w:lang w:val="sr-Cyrl-RS"/>
        </w:rPr>
        <w:t>Записник са претходне седнице је једногласно усвојен.</w:t>
      </w:r>
    </w:p>
    <w:p w:rsidR="00740C1D" w:rsidRPr="00F634CA" w:rsidRDefault="00740C1D" w:rsidP="00740C1D">
      <w:pPr>
        <w:spacing w:after="0" w:line="240" w:lineRule="auto"/>
        <w:jc w:val="both"/>
        <w:rPr>
          <w:rFonts w:ascii="Times New Roman" w:eastAsia="Calibri" w:hAnsi="Times New Roman" w:cs="Times New Roman"/>
          <w:sz w:val="24"/>
          <w:szCs w:val="24"/>
          <w:shd w:val="clear" w:color="auto" w:fill="FFFFFF"/>
          <w:lang w:val="sr-Cyrl-RS"/>
        </w:rPr>
      </w:pPr>
      <w:r w:rsidRPr="00F634CA">
        <w:rPr>
          <w:rFonts w:ascii="Times New Roman" w:eastAsia="Calibri" w:hAnsi="Times New Roman" w:cs="Times New Roman"/>
          <w:sz w:val="24"/>
          <w:szCs w:val="24"/>
          <w:lang w:val="sr-Cyrl-RS"/>
        </w:rPr>
        <w:t>Директор је обавестио присутне чланове колектива да је наша школа на списку за инспекцијски надзор у школској 2024/25. години.</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shd w:val="clear" w:color="auto" w:fill="FFFFFF"/>
          <w:lang w:val="sr-Cyrl-RS"/>
        </w:rPr>
        <w:t>П</w:t>
      </w:r>
      <w:r w:rsidRPr="00F634CA">
        <w:rPr>
          <w:rFonts w:ascii="Times New Roman" w:eastAsia="Calibri" w:hAnsi="Times New Roman" w:cs="Times New Roman"/>
          <w:sz w:val="24"/>
          <w:szCs w:val="24"/>
          <w:shd w:val="clear" w:color="auto" w:fill="FFFFFF"/>
          <w:lang w:val="ru-RU"/>
        </w:rPr>
        <w:t>росветна инспекција врши контролу административно</w:t>
      </w:r>
      <w:r w:rsidRPr="00F634CA">
        <w:rPr>
          <w:rFonts w:ascii="Times New Roman" w:eastAsia="Calibri" w:hAnsi="Times New Roman" w:cs="Times New Roman"/>
          <w:sz w:val="24"/>
          <w:szCs w:val="24"/>
          <w:shd w:val="clear" w:color="auto" w:fill="FFFFFF"/>
          <w:lang w:val="sr-Cyrl-RS"/>
        </w:rPr>
        <w:t xml:space="preserve"> - </w:t>
      </w:r>
      <w:r w:rsidRPr="00F634CA">
        <w:rPr>
          <w:rFonts w:ascii="Times New Roman" w:eastAsia="Calibri" w:hAnsi="Times New Roman" w:cs="Times New Roman"/>
          <w:sz w:val="24"/>
          <w:szCs w:val="24"/>
          <w:shd w:val="clear" w:color="auto" w:fill="FFFFFF"/>
          <w:lang w:val="ru-RU"/>
        </w:rPr>
        <w:t xml:space="preserve">правног рада школе. </w:t>
      </w:r>
      <w:r w:rsidRPr="00F634CA">
        <w:rPr>
          <w:rFonts w:ascii="Times New Roman" w:eastAsia="Calibri" w:hAnsi="Times New Roman" w:cs="Times New Roman"/>
          <w:sz w:val="24"/>
          <w:szCs w:val="24"/>
          <w:shd w:val="clear" w:color="auto" w:fill="FFFFFF"/>
          <w:lang w:val="sr-Cyrl-RS"/>
        </w:rPr>
        <w:t>Нагласио је да се обрати пажња на записнике и осталу папирологију, поступке и процедуре.</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21. 11. 2024. године одржан је састанак Савета родитеља који је трајао до 21 час на којем  је главна тема био пројекат ,,Здравитас“.</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Испоставило се да неки родитељи нису добили информације о овој платформи. Договорено је да се одрже родитељски састанци на којима ће родитељима бити представљен пројекат.</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Слађана Дабижљевић Илић, наставница физичког и здравственог васпитања, се пријавила да она одржи презентацију на састанцима.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Прослава Дана школе биће у петак, 29. новембра са почетком у 11.30 часова.</w:t>
      </w: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Договорили смо се око организације на сам дан прославе (дочек гостију на улазу, дежурство наставника у ходницима и сали током трајања програма и слично).</w:t>
      </w:r>
    </w:p>
    <w:p w:rsidR="00740C1D" w:rsidRPr="00F634CA" w:rsidRDefault="00740C1D" w:rsidP="00740C1D">
      <w:pPr>
        <w:spacing w:after="0" w:line="240" w:lineRule="auto"/>
        <w:jc w:val="both"/>
        <w:rPr>
          <w:rFonts w:ascii="Times New Roman" w:eastAsia="Calibri" w:hAnsi="Times New Roman" w:cs="Times New Roman"/>
          <w:bCs/>
          <w:sz w:val="24"/>
          <w:szCs w:val="24"/>
          <w:lang w:val="ru-RU"/>
        </w:rPr>
      </w:pPr>
    </w:p>
    <w:p w:rsidR="00740C1D" w:rsidRPr="00F634CA" w:rsidRDefault="00740C1D" w:rsidP="00740C1D">
      <w:pPr>
        <w:spacing w:after="16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5 ЗАПИСНИК СА СЕДНИЦЕ НАСТАВНИЧКОГ ВЕЋА</w:t>
      </w:r>
    </w:p>
    <w:p w:rsidR="00740C1D" w:rsidRPr="00F634CA" w:rsidRDefault="00740C1D" w:rsidP="00740C1D">
      <w:pPr>
        <w:spacing w:after="16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Одржане у понедељак 20. јануара 2025. у 9 сати</w:t>
      </w:r>
    </w:p>
    <w:p w:rsidR="00740C1D" w:rsidRPr="00F634CA" w:rsidRDefault="00740C1D" w:rsidP="00740C1D">
      <w:pPr>
        <w:spacing w:after="160" w:line="240" w:lineRule="auto"/>
        <w:jc w:val="center"/>
        <w:rPr>
          <w:rFonts w:ascii="Times New Roman" w:eastAsia="Calibri" w:hAnsi="Times New Roman" w:cs="Times New Roman"/>
          <w:b/>
          <w:sz w:val="24"/>
          <w:szCs w:val="24"/>
          <w:lang w:val="sr-Cyrl-RS"/>
        </w:rPr>
      </w:pPr>
    </w:p>
    <w:p w:rsidR="00740C1D" w:rsidRPr="00F634CA" w:rsidRDefault="00740C1D" w:rsidP="00740C1D">
      <w:pPr>
        <w:spacing w:after="16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Директор је скренуо пажњу члановима Наставничког већа о поштовању закона о штрајку. Саветовао је опрез у поступању у актуелним условима протеста студената и средњошколаца, иницираном рушењем надстрешнице у Новом Саду. Такође је навео да ваља имати у виду да се и председник синдиката школе финансира из средстава Министарства просвете. У контексту потписаног договора репрезентативних синдиката просветних радника са Министарством протесте која је додатно револтирала запослене у просвети и стање које се редовно понавља –годинама  се од стране Министарства просвете не поштују ни већ договорене одлуке што додатно револтира запослене.</w:t>
      </w:r>
    </w:p>
    <w:p w:rsidR="00740C1D" w:rsidRPr="00F634CA" w:rsidRDefault="00740C1D" w:rsidP="00740C1D">
      <w:pPr>
        <w:spacing w:after="16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Договор о прослави Светог Саве у школи биће обављен на Вибер групи или онлајн седници наредних дана.</w:t>
      </w:r>
    </w:p>
    <w:p w:rsidR="00740C1D" w:rsidRPr="00F634CA" w:rsidRDefault="00740C1D" w:rsidP="00740C1D">
      <w:pPr>
        <w:spacing w:after="16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lastRenderedPageBreak/>
        <w:t>6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Одржане онлајн у четвртак 23. јануара 2025.  године у 18.30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Записник са претходне седнице Наставничко веће је једногласно усвојило.</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Директор је прочитао извештај о успеху и дисциплини ученика на крају првог полугодишта. (Записник је у прилогу.)</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Са пригодним скромним програмом Светог Саву обележиће хор школе, вероучитељ и учитељи. Вероучитељ је предложио да се славски колач, као и ранијих година, пресече у школи. </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Детаљан распоред организације директор ће благовремено доставити члановима већа.</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Послужење ће изостати јер је рачун школе празан.</w:t>
      </w:r>
    </w:p>
    <w:p w:rsidR="00740C1D" w:rsidRPr="00F634CA" w:rsidRDefault="00740C1D" w:rsidP="00740C1D">
      <w:pPr>
        <w:spacing w:after="0" w:line="240" w:lineRule="auto"/>
        <w:jc w:val="both"/>
        <w:rPr>
          <w:rFonts w:ascii="Times New Roman" w:eastAsia="Calibri" w:hAnsi="Times New Roman" w:cs="Times New Roman"/>
          <w:b/>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b/>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7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 xml:space="preserve">одржане у четвртак </w:t>
      </w:r>
      <w:r w:rsidRPr="00F634CA">
        <w:rPr>
          <w:rFonts w:ascii="Times New Roman" w:eastAsia="Calibri" w:hAnsi="Times New Roman" w:cs="Times New Roman"/>
          <w:b/>
          <w:sz w:val="24"/>
          <w:szCs w:val="24"/>
          <w:lang w:val="sr-Latn-RS"/>
        </w:rPr>
        <w:t>13</w:t>
      </w:r>
      <w:r w:rsidRPr="00F634CA">
        <w:rPr>
          <w:rFonts w:ascii="Times New Roman" w:eastAsia="Calibri" w:hAnsi="Times New Roman" w:cs="Times New Roman"/>
          <w:b/>
          <w:sz w:val="24"/>
          <w:szCs w:val="24"/>
          <w:lang w:val="sr-Cyrl-RS"/>
        </w:rPr>
        <w:t>. марта 202</w:t>
      </w:r>
      <w:r w:rsidRPr="00F634CA">
        <w:rPr>
          <w:rFonts w:ascii="Times New Roman" w:eastAsia="Calibri" w:hAnsi="Times New Roman" w:cs="Times New Roman"/>
          <w:b/>
          <w:sz w:val="24"/>
          <w:szCs w:val="24"/>
          <w:lang w:val="sr-Latn-RS"/>
        </w:rPr>
        <w:t>5</w:t>
      </w:r>
      <w:r w:rsidRPr="00F634CA">
        <w:rPr>
          <w:rFonts w:ascii="Times New Roman" w:eastAsia="Calibri" w:hAnsi="Times New Roman" w:cs="Times New Roman"/>
          <w:b/>
          <w:sz w:val="24"/>
          <w:szCs w:val="24"/>
          <w:lang w:val="sr-Cyrl-RS"/>
        </w:rPr>
        <w:t>. године у 12.</w:t>
      </w:r>
      <w:r w:rsidRPr="00F634CA">
        <w:rPr>
          <w:rFonts w:ascii="Times New Roman" w:eastAsia="Calibri" w:hAnsi="Times New Roman" w:cs="Times New Roman"/>
          <w:b/>
          <w:sz w:val="24"/>
          <w:szCs w:val="24"/>
          <w:lang w:val="sr-Latn-RS"/>
        </w:rPr>
        <w:t>0</w:t>
      </w:r>
      <w:r w:rsidRPr="00F634CA">
        <w:rPr>
          <w:rFonts w:ascii="Times New Roman" w:eastAsia="Calibri" w:hAnsi="Times New Roman" w:cs="Times New Roman"/>
          <w:b/>
          <w:sz w:val="24"/>
          <w:szCs w:val="24"/>
          <w:lang w:val="sr-Cyrl-RS"/>
        </w:rPr>
        <w:t>0 сати</w:t>
      </w:r>
    </w:p>
    <w:p w:rsidR="00740C1D" w:rsidRPr="00F634CA" w:rsidRDefault="00740C1D" w:rsidP="00740C1D">
      <w:pPr>
        <w:spacing w:after="0" w:line="240" w:lineRule="auto"/>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Записник са претходне седнице је једногласно усвојен.</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Предлог уџбеника је окачен на сајту школе. Трећи разред није мењао издавача, а било је неколико измена у вишим разредима, што су чланови актива образложили.</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Везано за допис чланова Савета родитеља и примедбу да школа не сарађује довољно са родитељима, директор је навео да је у протеклих седам година сарадњу подигао на нови ниво. Поновио је неопходност постојања толеранције и поштовања за различита мишљења и ставове. У дискусију на ову тему су се укључиле Слађана Илић, Марина Стокућа, Марија Стокућа, Снежана Полић, Марија Антић...</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Што се тиче обрачуна зарада и дописа министарке да се плата обрачунава сходно времену проведеном на раду, школа је послала упит Министарству да појасне допис и процедуру око обрачуна и пошаљу некакав шаблон. Они то нису учинили, а, како се касније показало, није испоштована једнообразност у обрачуну зарада за идентичне ситуације. Сагласно плану надокнаде, уз следећу исплату биће и исплаћен коригован износ зараде.</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Мирјана Миленковић је замолила да буде ослобођена обавезе прављења распореда замена за одсутне наставнике јер сматра да није праведно да пар људи стално ради тај посао.</w:t>
      </w:r>
    </w:p>
    <w:p w:rsidR="00740C1D" w:rsidRPr="00F634CA" w:rsidRDefault="00740C1D" w:rsidP="00740C1D">
      <w:pPr>
        <w:spacing w:after="160" w:line="259" w:lineRule="auto"/>
        <w:rPr>
          <w:rFonts w:ascii="Times New Roman" w:eastAsia="Calibri" w:hAnsi="Times New Roman" w:cs="Times New Roman"/>
          <w:sz w:val="24"/>
          <w:szCs w:val="24"/>
          <w:lang w:val="sr-Cyrl-RS"/>
        </w:rPr>
      </w:pP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На основу члана 34. став 2. Закона о уџбеницима („Сл. Гласник РС“ број 27/2018 ) Наставничко веће ОШ „Душко Радовић“ у Сремчици, на седници одржаној дана   13.03.2025. године, једногласно доноси следећу</w:t>
      </w:r>
    </w:p>
    <w:p w:rsidR="00740C1D" w:rsidRPr="00F634CA" w:rsidRDefault="00740C1D" w:rsidP="00740C1D">
      <w:pPr>
        <w:spacing w:after="160" w:line="259" w:lineRule="auto"/>
        <w:jc w:val="center"/>
        <w:rPr>
          <w:rFonts w:ascii="Times New Roman" w:eastAsia="Calibri" w:hAnsi="Times New Roman" w:cs="Times New Roman"/>
          <w:b/>
          <w:sz w:val="24"/>
          <w:szCs w:val="24"/>
          <w:lang w:val="sr-Cyrl-RS"/>
        </w:rPr>
      </w:pPr>
    </w:p>
    <w:p w:rsidR="00740C1D" w:rsidRPr="00F634CA" w:rsidRDefault="00740C1D" w:rsidP="00740C1D">
      <w:pPr>
        <w:spacing w:after="160" w:line="259"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 Д Л У К У</w:t>
      </w:r>
    </w:p>
    <w:p w:rsidR="00740C1D" w:rsidRPr="00F634CA" w:rsidRDefault="00740C1D" w:rsidP="00740C1D">
      <w:pPr>
        <w:spacing w:after="160" w:line="259" w:lineRule="auto"/>
        <w:rPr>
          <w:rFonts w:ascii="Times New Roman" w:eastAsia="Calibri" w:hAnsi="Times New Roman" w:cs="Times New Roman"/>
          <w:sz w:val="24"/>
          <w:szCs w:val="24"/>
          <w:lang w:val="sr-Cyrl-RS"/>
        </w:rPr>
      </w:pP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 избору уџбеника за трећи и седми разред који ће се користити у школској  2025/2026. години.</w:t>
      </w:r>
    </w:p>
    <w:p w:rsidR="00740C1D" w:rsidRPr="00F634CA" w:rsidRDefault="00740C1D" w:rsidP="00740C1D">
      <w:pPr>
        <w:spacing w:after="160" w:line="259"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 б р а з л о ж е њ 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На основу предлога стручних већа за области предмета односно стручног већа за разредну наставу, једногласно је донета Одлука као у диспозитиву.</w:t>
      </w:r>
    </w:p>
    <w:p w:rsidR="00740C1D" w:rsidRPr="00F634CA" w:rsidRDefault="00740C1D" w:rsidP="00740C1D">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Директор школе</w:t>
      </w:r>
      <w:r w:rsidR="00F72297" w:rsidRPr="00F634CA">
        <w:rPr>
          <w:rFonts w:ascii="Times New Roman" w:eastAsia="Calibri" w:hAnsi="Times New Roman" w:cs="Times New Roman"/>
          <w:sz w:val="24"/>
          <w:szCs w:val="24"/>
          <w:lang w:val="sr-Cyrl-RS"/>
        </w:rPr>
        <w:t xml:space="preserve">             Ивица Радаковић</w:t>
      </w:r>
    </w:p>
    <w:p w:rsidR="00740C1D" w:rsidRPr="00F634CA" w:rsidRDefault="00740C1D" w:rsidP="00740C1D">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ru-RU"/>
        </w:rPr>
        <w:t xml:space="preserve">                     </w:t>
      </w:r>
      <w:r w:rsidRPr="00F634CA">
        <w:rPr>
          <w:rFonts w:ascii="Times New Roman" w:eastAsia="Calibri" w:hAnsi="Times New Roman" w:cs="Times New Roman"/>
          <w:sz w:val="24"/>
          <w:szCs w:val="24"/>
          <w:lang w:val="sr-Cyrl-RS"/>
        </w:rPr>
        <w:t xml:space="preserve">                                             </w:t>
      </w:r>
      <w:r w:rsidR="00F72297" w:rsidRPr="00F634CA">
        <w:rPr>
          <w:rFonts w:ascii="Times New Roman" w:eastAsia="Calibri" w:hAnsi="Times New Roman" w:cs="Times New Roman"/>
          <w:sz w:val="24"/>
          <w:szCs w:val="24"/>
          <w:lang w:val="sr-Cyrl-RS"/>
        </w:rPr>
        <w:t xml:space="preserve">       </w:t>
      </w:r>
    </w:p>
    <w:p w:rsidR="00740C1D" w:rsidRPr="00F634CA" w:rsidRDefault="00F72297" w:rsidP="00F72297">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w:t>
      </w:r>
      <w:r w:rsidR="00740C1D" w:rsidRPr="00F634CA">
        <w:rPr>
          <w:rFonts w:ascii="Times New Roman" w:eastAsia="Calibri" w:hAnsi="Times New Roman" w:cs="Times New Roman"/>
          <w:sz w:val="24"/>
          <w:szCs w:val="24"/>
          <w:lang w:val="sr-Cyrl-RS"/>
        </w:rPr>
        <w:t xml:space="preserve">  </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8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одржане у понедељак 7. априла 202</w:t>
      </w:r>
      <w:r w:rsidRPr="00F634CA">
        <w:rPr>
          <w:rFonts w:ascii="Times New Roman" w:eastAsia="Calibri" w:hAnsi="Times New Roman" w:cs="Times New Roman"/>
          <w:b/>
          <w:sz w:val="24"/>
          <w:szCs w:val="24"/>
          <w:lang w:val="sr-Latn-RS"/>
        </w:rPr>
        <w:t>5</w:t>
      </w:r>
      <w:r w:rsidRPr="00F634CA">
        <w:rPr>
          <w:rFonts w:ascii="Times New Roman" w:eastAsia="Calibri" w:hAnsi="Times New Roman" w:cs="Times New Roman"/>
          <w:b/>
          <w:sz w:val="24"/>
          <w:szCs w:val="24"/>
          <w:lang w:val="sr-Cyrl-RS"/>
        </w:rPr>
        <w:t>. године у 12.15 сати</w:t>
      </w:r>
    </w:p>
    <w:p w:rsidR="00740C1D" w:rsidRPr="00F634CA" w:rsidRDefault="00740C1D" w:rsidP="00740C1D">
      <w:pPr>
        <w:spacing w:after="0" w:line="240" w:lineRule="auto"/>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Записник са претходне седнице је једногласно усвојен.</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Логопед је прочитала извештај о успеху и дисциплини ученика на крају трећег класификационог периода. (У прилогу.)</w:t>
      </w:r>
    </w:p>
    <w:p w:rsidR="00740C1D" w:rsidRPr="00F634CA" w:rsidRDefault="00740C1D" w:rsidP="00740C1D">
      <w:pPr>
        <w:spacing w:after="16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25. и 26. април су нови термини пробног ЗИ. Ученицима је неопходно појаснити да пробни ЗИ служи да на време добију реалну слику свог знања и да у складу са том сликом предузму неопходне кораке до жељеног успеха на малој матури.</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је упознао веће са записником о редовном инспекцијском надзору. Са нивоом од 91,4% школа задовољава услове тражене документације од стране инспекцијског надзора.</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Проблем везано за надокнаду часова за време обуставе је у томе што су неки наставници већ урадили исту, а други су се изјаснили да не желе да надокнађују. Јелена Вуловић је предложила да се надокнада ради индивидуално само из области које предметни наставник није стигао да уради, као и да се то може урадити кроз онлајн рад, пројекте и друге облике рада, а не кроз сатницу. Кроз уписивање надокнада ће се логично појавити већи број часова од планираног броја, али се они множе са 0,66 и тако ће се доћи до редовног броја.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9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одржане у п</w:t>
      </w:r>
      <w:r w:rsidRPr="00F634CA">
        <w:rPr>
          <w:rFonts w:ascii="Times New Roman" w:eastAsia="Calibri" w:hAnsi="Times New Roman" w:cs="Times New Roman"/>
          <w:b/>
          <w:sz w:val="24"/>
          <w:szCs w:val="24"/>
          <w:lang w:val="sr-Latn-RS"/>
        </w:rPr>
        <w:t>e</w:t>
      </w:r>
      <w:r w:rsidRPr="00F634CA">
        <w:rPr>
          <w:rFonts w:ascii="Times New Roman" w:eastAsia="Calibri" w:hAnsi="Times New Roman" w:cs="Times New Roman"/>
          <w:b/>
          <w:sz w:val="24"/>
          <w:szCs w:val="24"/>
          <w:lang w:val="sr-Cyrl-RS"/>
        </w:rPr>
        <w:t>так 16. маја 202</w:t>
      </w:r>
      <w:r w:rsidRPr="00F634CA">
        <w:rPr>
          <w:rFonts w:ascii="Times New Roman" w:eastAsia="Calibri" w:hAnsi="Times New Roman" w:cs="Times New Roman"/>
          <w:b/>
          <w:sz w:val="24"/>
          <w:szCs w:val="24"/>
          <w:lang w:val="sr-Latn-RS"/>
        </w:rPr>
        <w:t>5</w:t>
      </w:r>
      <w:r w:rsidRPr="00F634CA">
        <w:rPr>
          <w:rFonts w:ascii="Times New Roman" w:eastAsia="Calibri" w:hAnsi="Times New Roman" w:cs="Times New Roman"/>
          <w:b/>
          <w:sz w:val="24"/>
          <w:szCs w:val="24"/>
          <w:lang w:val="sr-Cyrl-RS"/>
        </w:rPr>
        <w:t>. године у 13.15 сати</w:t>
      </w:r>
    </w:p>
    <w:p w:rsidR="00740C1D" w:rsidRPr="00F634CA" w:rsidRDefault="00740C1D" w:rsidP="00740C1D">
      <w:pPr>
        <w:spacing w:after="0" w:line="240" w:lineRule="auto"/>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Записник са претходне седнице је једногласно усвојен.</w:t>
      </w:r>
    </w:p>
    <w:p w:rsidR="00740C1D" w:rsidRPr="00F634CA" w:rsidRDefault="00740C1D" w:rsidP="00740C1D">
      <w:pPr>
        <w:spacing w:after="16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Директор је предложио да сви који планирају да доставе план надокнаде за фебруар и март, то и учине што пре. Такође је питао да ли има некога коме ће требати тих пет дана надокнаде колико је Министарство одобрило. Пошто се нико није изјаснио за продужетак школске године, одлуку о завршетку школске године сагласно раније донетом школском календару је Наставничко веће једногласно донело.</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lastRenderedPageBreak/>
        <w:t>Школа је у фази препарцелисања ради добијања грађевинске дозволе за доградњу. У пројекту је доградња трпезарије са санитарним чворовима. Нови главни улаз биће где је тренутно простор фискултурне сале. Чланови Наставничког већа су упознати са пројектом кроз презентацију.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предлаже да се од јесени пређе на једносменски рад и да настава не буде кабинетског типа, већ да одељења имају своје учионице. Сама идеја има и предности и мана, али се проблеми могу у ходу решавати. Предложио је члановима већа и да размисле о овом предлогу.</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Себастијан Краснић, 5/1 је већином гласова Наставничког већа добио јединицу из владања због неоправданих изостанака.</w:t>
      </w:r>
    </w:p>
    <w:p w:rsidR="00740C1D" w:rsidRPr="00F634CA" w:rsidRDefault="00740C1D" w:rsidP="00740C1D">
      <w:pPr>
        <w:spacing w:after="0" w:line="240" w:lineRule="auto"/>
        <w:jc w:val="both"/>
        <w:rPr>
          <w:rFonts w:ascii="Times New Roman" w:eastAsia="Calibri" w:hAnsi="Times New Roman" w:cs="Times New Roman"/>
          <w:b/>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Latn-RS"/>
        </w:rPr>
        <w:t xml:space="preserve">10 </w:t>
      </w:r>
      <w:r w:rsidRPr="00F634CA">
        <w:rPr>
          <w:rFonts w:ascii="Times New Roman" w:eastAsia="Calibri" w:hAnsi="Times New Roman" w:cs="Times New Roman"/>
          <w:b/>
          <w:sz w:val="24"/>
          <w:szCs w:val="24"/>
          <w:lang w:val="sr-Cyrl-RS"/>
        </w:rPr>
        <w:t>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одржане у п</w:t>
      </w:r>
      <w:r w:rsidRPr="00F634CA">
        <w:rPr>
          <w:rFonts w:ascii="Times New Roman" w:eastAsia="Calibri" w:hAnsi="Times New Roman" w:cs="Times New Roman"/>
          <w:b/>
          <w:sz w:val="24"/>
          <w:szCs w:val="24"/>
          <w:lang w:val="sr-Latn-RS"/>
        </w:rPr>
        <w:t>e</w:t>
      </w:r>
      <w:r w:rsidRPr="00F634CA">
        <w:rPr>
          <w:rFonts w:ascii="Times New Roman" w:eastAsia="Calibri" w:hAnsi="Times New Roman" w:cs="Times New Roman"/>
          <w:b/>
          <w:sz w:val="24"/>
          <w:szCs w:val="24"/>
          <w:lang w:val="sr-Cyrl-RS"/>
        </w:rPr>
        <w:t>так 6. јуна 202</w:t>
      </w:r>
      <w:r w:rsidRPr="00F634CA">
        <w:rPr>
          <w:rFonts w:ascii="Times New Roman" w:eastAsia="Calibri" w:hAnsi="Times New Roman" w:cs="Times New Roman"/>
          <w:b/>
          <w:sz w:val="24"/>
          <w:szCs w:val="24"/>
          <w:lang w:val="sr-Latn-RS"/>
        </w:rPr>
        <w:t>5</w:t>
      </w:r>
      <w:r w:rsidRPr="00F634CA">
        <w:rPr>
          <w:rFonts w:ascii="Times New Roman" w:eastAsia="Calibri" w:hAnsi="Times New Roman" w:cs="Times New Roman"/>
          <w:b/>
          <w:sz w:val="24"/>
          <w:szCs w:val="24"/>
          <w:lang w:val="sr-Cyrl-RS"/>
        </w:rPr>
        <w:t>. године у 12 сати</w:t>
      </w:r>
    </w:p>
    <w:p w:rsidR="00740C1D" w:rsidRPr="00F634CA" w:rsidRDefault="00740C1D" w:rsidP="00740C1D">
      <w:pPr>
        <w:spacing w:after="0" w:line="240" w:lineRule="auto"/>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Записник са претходне седнице је једногласно усвојен.</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Осми разред завршило је 60 ученика – 25 одличних, 24 врлодобра, 10 добрих и 1 довољан. 55 ученика има примерно владање, 3 ученика врлодобро и 2 добро. Вукову диплому је освојило 6 ученика. </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Комисија </w:t>
      </w:r>
      <w:r w:rsidRPr="00F634CA">
        <w:rPr>
          <w:rFonts w:ascii="Times New Roman" w:eastAsia="Calibri" w:hAnsi="Times New Roman" w:cs="Times New Roman"/>
          <w:sz w:val="24"/>
          <w:szCs w:val="24"/>
          <w:lang w:val="ru-RU"/>
        </w:rPr>
        <w:t>у саставу Андреј Ловчевић, Светлана Комленовић и Мирјана Маринковић</w:t>
      </w:r>
      <w:r w:rsidRPr="00F634CA">
        <w:rPr>
          <w:rFonts w:ascii="Times New Roman" w:eastAsia="Calibri" w:hAnsi="Times New Roman" w:cs="Times New Roman"/>
          <w:sz w:val="24"/>
          <w:szCs w:val="24"/>
          <w:lang w:val="sr-Cyrl-RS"/>
        </w:rPr>
        <w:t xml:space="preserve"> је бодовала кандидате за ђака и спортисту генерације. Андрија Павловић има 115 бодова, Ива Шешум има 109,75 бодова, те је Андрија проглашен за ђака генерације, а Ива за спортисту генерације.</w:t>
      </w:r>
    </w:p>
    <w:p w:rsidR="00740C1D" w:rsidRPr="00F634CA" w:rsidRDefault="00740C1D" w:rsidP="00740C1D">
      <w:pPr>
        <w:spacing w:after="0" w:line="240" w:lineRule="auto"/>
        <w:jc w:val="both"/>
        <w:rPr>
          <w:rFonts w:ascii="Times New Roman" w:eastAsia="Calibri" w:hAnsi="Times New Roman" w:cs="Times New Roman"/>
          <w:b/>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На већу је договорено да се организује хуманитарни базар у петак 13. јуна.</w:t>
      </w: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p>
    <w:p w:rsidR="00740C1D" w:rsidRPr="00F634CA" w:rsidRDefault="00740C1D" w:rsidP="00740C1D">
      <w:pPr>
        <w:spacing w:after="0" w:line="240" w:lineRule="auto"/>
        <w:jc w:val="center"/>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Након завршеног гласања Наставничког већа ОШ «Душко Радовић», Сремчица о тачкама дневног реда, доноси се следећа</w:t>
      </w:r>
    </w:p>
    <w:p w:rsidR="00740C1D" w:rsidRPr="00F634CA" w:rsidRDefault="00740C1D" w:rsidP="00740C1D">
      <w:pPr>
        <w:spacing w:after="0" w:line="240" w:lineRule="auto"/>
        <w:rPr>
          <w:rFonts w:ascii="Times New Roman" w:eastAsia="Calibri" w:hAnsi="Times New Roman" w:cs="Times New Roman"/>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ОДЛУКА</w:t>
      </w:r>
    </w:p>
    <w:p w:rsidR="00740C1D" w:rsidRPr="00F634CA" w:rsidRDefault="00740C1D" w:rsidP="00740C1D">
      <w:pPr>
        <w:spacing w:after="0" w:line="240" w:lineRule="auto"/>
        <w:jc w:val="center"/>
        <w:rPr>
          <w:rFonts w:ascii="Times New Roman" w:eastAsia="Calibri" w:hAnsi="Times New Roman" w:cs="Times New Roman"/>
          <w:sz w:val="24"/>
          <w:szCs w:val="24"/>
          <w:lang w:val="ru-RU"/>
        </w:rPr>
      </w:pPr>
    </w:p>
    <w:p w:rsidR="00740C1D" w:rsidRPr="00F634CA" w:rsidRDefault="00740C1D" w:rsidP="00740C1D">
      <w:pPr>
        <w:tabs>
          <w:tab w:val="left" w:pos="6240"/>
        </w:tabs>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ab/>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Наставничко веће је једногласно донело одлуку да ученик генерације буде Андрија Павловић, а спортиста генерације Ива Шешум. </w:t>
      </w:r>
    </w:p>
    <w:p w:rsidR="00740C1D" w:rsidRPr="00F634CA" w:rsidRDefault="00740C1D" w:rsidP="00740C1D">
      <w:pPr>
        <w:spacing w:after="0" w:line="240" w:lineRule="auto"/>
        <w:jc w:val="center"/>
        <w:rPr>
          <w:rFonts w:ascii="Times New Roman" w:eastAsia="Calibri" w:hAnsi="Times New Roman" w:cs="Times New Roman"/>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ru-RU"/>
        </w:rPr>
        <w:t>Образложење</w:t>
      </w:r>
    </w:p>
    <w:p w:rsidR="00740C1D" w:rsidRPr="00F634CA" w:rsidRDefault="00740C1D" w:rsidP="00740C1D">
      <w:pPr>
        <w:spacing w:after="0" w:line="240" w:lineRule="auto"/>
        <w:jc w:val="center"/>
        <w:rPr>
          <w:rFonts w:ascii="Times New Roman" w:eastAsia="Calibri" w:hAnsi="Times New Roman" w:cs="Times New Roman"/>
          <w:b/>
          <w:sz w:val="24"/>
          <w:szCs w:val="24"/>
          <w:lang w:val="sr-Cyrl-RS"/>
        </w:rPr>
      </w:pPr>
    </w:p>
    <w:p w:rsidR="00740C1D" w:rsidRPr="00F634CA" w:rsidRDefault="00740C1D" w:rsidP="00740C1D">
      <w:pPr>
        <w:spacing w:after="160" w:line="259" w:lineRule="auto"/>
        <w:jc w:val="center"/>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По обављеном бодовању ученика, сагласно Правилнику о бодовању ученика, од стране комисије у саставу Андреј Ловчевић, Светлана Комленовић и Мирјана Маринковић, Наставничко веће је једногласно усвојило предлог комисије о избору за ученика и спортисту генерације.</w:t>
      </w:r>
    </w:p>
    <w:p w:rsidR="00740C1D" w:rsidRPr="00F634CA" w:rsidRDefault="00740C1D" w:rsidP="00740C1D">
      <w:pPr>
        <w:spacing w:after="0" w:line="240" w:lineRule="auto"/>
        <w:jc w:val="center"/>
        <w:rPr>
          <w:rFonts w:ascii="Times New Roman" w:eastAsia="Calibri" w:hAnsi="Times New Roman" w:cs="Times New Roman"/>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Дана: </w:t>
      </w:r>
      <w:r w:rsidRPr="00F634CA">
        <w:rPr>
          <w:rFonts w:ascii="Times New Roman" w:eastAsia="Calibri" w:hAnsi="Times New Roman" w:cs="Times New Roman"/>
          <w:sz w:val="24"/>
          <w:szCs w:val="24"/>
          <w:lang w:val="sr-Cyrl-RS"/>
        </w:rPr>
        <w:t>6.6</w:t>
      </w:r>
      <w:r w:rsidRPr="00F634CA">
        <w:rPr>
          <w:rFonts w:ascii="Times New Roman" w:eastAsia="Calibri" w:hAnsi="Times New Roman" w:cs="Times New Roman"/>
          <w:sz w:val="24"/>
          <w:szCs w:val="24"/>
          <w:lang w:val="ru-RU"/>
        </w:rPr>
        <w:t>.202</w:t>
      </w:r>
      <w:r w:rsidRPr="00F634CA">
        <w:rPr>
          <w:rFonts w:ascii="Times New Roman" w:eastAsia="Calibri" w:hAnsi="Times New Roman" w:cs="Times New Roman"/>
          <w:sz w:val="24"/>
          <w:szCs w:val="24"/>
          <w:lang w:val="sr-Cyrl-RS"/>
        </w:rPr>
        <w:t>5</w:t>
      </w:r>
      <w:r w:rsidRPr="00F634CA">
        <w:rPr>
          <w:rFonts w:ascii="Times New Roman" w:eastAsia="Calibri" w:hAnsi="Times New Roman" w:cs="Times New Roman"/>
          <w:sz w:val="24"/>
          <w:szCs w:val="24"/>
          <w:lang w:val="ru-RU"/>
        </w:rPr>
        <w:t>. у Сремчици</w:t>
      </w:r>
    </w:p>
    <w:p w:rsidR="00740C1D" w:rsidRPr="00F634CA" w:rsidRDefault="00740C1D" w:rsidP="00740C1D">
      <w:pPr>
        <w:spacing w:after="0" w:line="240" w:lineRule="auto"/>
        <w:rPr>
          <w:rFonts w:ascii="Times New Roman" w:eastAsia="Calibri" w:hAnsi="Times New Roman" w:cs="Times New Roman"/>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p>
    <w:tbl>
      <w:tblPr>
        <w:tblStyle w:val="TableGrid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6"/>
        <w:gridCol w:w="2553"/>
        <w:gridCol w:w="2943"/>
      </w:tblGrid>
      <w:tr w:rsidR="00740C1D" w:rsidRPr="00F634CA" w:rsidTr="00600C2B">
        <w:tc>
          <w:tcPr>
            <w:tcW w:w="3718" w:type="dxa"/>
            <w:tcBorders>
              <w:top w:val="nil"/>
              <w:bottom w:val="nil"/>
              <w:right w:val="nil"/>
            </w:tcBorders>
          </w:tcPr>
          <w:p w:rsidR="00740C1D" w:rsidRPr="00F634CA" w:rsidRDefault="00740C1D" w:rsidP="00740C1D">
            <w:pPr>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lastRenderedPageBreak/>
              <w:t>Записничар:</w:t>
            </w:r>
          </w:p>
        </w:tc>
        <w:tc>
          <w:tcPr>
            <w:tcW w:w="3677" w:type="dxa"/>
            <w:tcBorders>
              <w:top w:val="nil"/>
              <w:left w:val="nil"/>
              <w:bottom w:val="nil"/>
              <w:right w:val="nil"/>
            </w:tcBorders>
          </w:tcPr>
          <w:p w:rsidR="00740C1D" w:rsidRPr="00F634CA" w:rsidRDefault="00740C1D" w:rsidP="00740C1D">
            <w:pPr>
              <w:jc w:val="both"/>
              <w:rPr>
                <w:rFonts w:ascii="Times New Roman" w:eastAsia="Calibri" w:hAnsi="Times New Roman" w:cs="Times New Roman"/>
                <w:b/>
                <w:sz w:val="24"/>
                <w:szCs w:val="24"/>
                <w:lang w:val="ru-RU"/>
              </w:rPr>
            </w:pPr>
          </w:p>
        </w:tc>
        <w:tc>
          <w:tcPr>
            <w:tcW w:w="3711" w:type="dxa"/>
            <w:tcBorders>
              <w:top w:val="nil"/>
              <w:left w:val="nil"/>
              <w:bottom w:val="nil"/>
            </w:tcBorders>
          </w:tcPr>
          <w:p w:rsidR="00740C1D" w:rsidRPr="00F634CA" w:rsidRDefault="00740C1D" w:rsidP="00740C1D">
            <w:pPr>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Директор:</w:t>
            </w:r>
          </w:p>
        </w:tc>
      </w:tr>
      <w:tr w:rsidR="00740C1D" w:rsidRPr="00F634CA" w:rsidTr="00600C2B">
        <w:tc>
          <w:tcPr>
            <w:tcW w:w="3718" w:type="dxa"/>
            <w:tcBorders>
              <w:top w:val="nil"/>
              <w:bottom w:val="nil"/>
              <w:right w:val="nil"/>
            </w:tcBorders>
          </w:tcPr>
          <w:p w:rsidR="00740C1D" w:rsidRPr="00F634CA" w:rsidRDefault="00740C1D" w:rsidP="00740C1D">
            <w:pPr>
              <w:jc w:val="both"/>
              <w:rPr>
                <w:rFonts w:ascii="Times New Roman" w:eastAsia="Calibri" w:hAnsi="Times New Roman" w:cs="Times New Roman"/>
                <w:b/>
                <w:sz w:val="24"/>
                <w:szCs w:val="24"/>
                <w:lang w:val="ru-RU"/>
              </w:rPr>
            </w:pPr>
          </w:p>
        </w:tc>
        <w:tc>
          <w:tcPr>
            <w:tcW w:w="3677" w:type="dxa"/>
            <w:tcBorders>
              <w:top w:val="nil"/>
              <w:left w:val="nil"/>
              <w:bottom w:val="nil"/>
              <w:right w:val="nil"/>
            </w:tcBorders>
          </w:tcPr>
          <w:p w:rsidR="00740C1D" w:rsidRPr="00F634CA" w:rsidRDefault="00740C1D" w:rsidP="00740C1D">
            <w:pPr>
              <w:jc w:val="both"/>
              <w:rPr>
                <w:rFonts w:ascii="Times New Roman" w:eastAsia="Calibri" w:hAnsi="Times New Roman" w:cs="Times New Roman"/>
                <w:b/>
                <w:sz w:val="24"/>
                <w:szCs w:val="24"/>
                <w:lang w:val="ru-RU"/>
              </w:rPr>
            </w:pPr>
          </w:p>
        </w:tc>
        <w:tc>
          <w:tcPr>
            <w:tcW w:w="3711" w:type="dxa"/>
            <w:tcBorders>
              <w:top w:val="nil"/>
              <w:left w:val="nil"/>
              <w:bottom w:val="nil"/>
            </w:tcBorders>
          </w:tcPr>
          <w:p w:rsidR="00740C1D" w:rsidRPr="00F634CA" w:rsidRDefault="00740C1D" w:rsidP="00740C1D">
            <w:pPr>
              <w:jc w:val="both"/>
              <w:rPr>
                <w:rFonts w:ascii="Times New Roman" w:eastAsia="Calibri" w:hAnsi="Times New Roman" w:cs="Times New Roman"/>
                <w:b/>
                <w:sz w:val="24"/>
                <w:szCs w:val="24"/>
                <w:lang w:val="ru-RU"/>
              </w:rPr>
            </w:pPr>
          </w:p>
        </w:tc>
      </w:tr>
      <w:tr w:rsidR="00740C1D" w:rsidRPr="00F634CA" w:rsidTr="00600C2B">
        <w:tc>
          <w:tcPr>
            <w:tcW w:w="3718" w:type="dxa"/>
            <w:tcBorders>
              <w:top w:val="nil"/>
              <w:bottom w:val="single" w:sz="4" w:space="0" w:color="auto"/>
              <w:right w:val="nil"/>
            </w:tcBorders>
          </w:tcPr>
          <w:p w:rsidR="00740C1D" w:rsidRPr="00F634CA" w:rsidRDefault="00740C1D" w:rsidP="00740C1D">
            <w:pPr>
              <w:jc w:val="both"/>
              <w:rPr>
                <w:rFonts w:ascii="Times New Roman" w:eastAsia="Calibri" w:hAnsi="Times New Roman" w:cs="Times New Roman"/>
                <w:b/>
                <w:sz w:val="24"/>
                <w:szCs w:val="24"/>
                <w:lang w:val="sr-Latn-RS"/>
              </w:rPr>
            </w:pPr>
            <w:r w:rsidRPr="00F634CA">
              <w:rPr>
                <w:rFonts w:ascii="Times New Roman" w:eastAsia="Calibri" w:hAnsi="Times New Roman" w:cs="Times New Roman"/>
                <w:b/>
                <w:sz w:val="24"/>
                <w:szCs w:val="24"/>
                <w:lang w:val="sr-Latn-RS"/>
              </w:rPr>
              <w:t xml:space="preserve"> </w:t>
            </w:r>
          </w:p>
        </w:tc>
        <w:tc>
          <w:tcPr>
            <w:tcW w:w="3677" w:type="dxa"/>
            <w:tcBorders>
              <w:top w:val="nil"/>
              <w:left w:val="nil"/>
              <w:bottom w:val="nil"/>
              <w:right w:val="nil"/>
            </w:tcBorders>
          </w:tcPr>
          <w:p w:rsidR="00740C1D" w:rsidRPr="00F634CA" w:rsidRDefault="00740C1D" w:rsidP="00740C1D">
            <w:pPr>
              <w:jc w:val="both"/>
              <w:rPr>
                <w:rFonts w:ascii="Times New Roman" w:eastAsia="Calibri" w:hAnsi="Times New Roman" w:cs="Times New Roman"/>
                <w:b/>
                <w:sz w:val="24"/>
                <w:szCs w:val="24"/>
                <w:lang w:val="ru-RU"/>
              </w:rPr>
            </w:pPr>
          </w:p>
        </w:tc>
        <w:tc>
          <w:tcPr>
            <w:tcW w:w="3711" w:type="dxa"/>
            <w:tcBorders>
              <w:top w:val="nil"/>
              <w:left w:val="nil"/>
              <w:bottom w:val="single" w:sz="4" w:space="0" w:color="auto"/>
            </w:tcBorders>
          </w:tcPr>
          <w:p w:rsidR="00740C1D" w:rsidRPr="00F634CA" w:rsidRDefault="00740C1D" w:rsidP="00740C1D">
            <w:pPr>
              <w:jc w:val="both"/>
              <w:rPr>
                <w:rFonts w:ascii="Times New Roman" w:eastAsia="Calibri" w:hAnsi="Times New Roman" w:cs="Times New Roman"/>
                <w:b/>
                <w:sz w:val="24"/>
                <w:szCs w:val="24"/>
                <w:lang w:val="ru-RU"/>
              </w:rPr>
            </w:pPr>
          </w:p>
        </w:tc>
      </w:tr>
      <w:tr w:rsidR="00740C1D" w:rsidRPr="00F634CA" w:rsidTr="00600C2B">
        <w:tc>
          <w:tcPr>
            <w:tcW w:w="3718" w:type="dxa"/>
            <w:tcBorders>
              <w:top w:val="single" w:sz="4" w:space="0" w:color="auto"/>
              <w:bottom w:val="nil"/>
              <w:right w:val="nil"/>
            </w:tcBorders>
          </w:tcPr>
          <w:p w:rsidR="00740C1D" w:rsidRPr="00F634CA" w:rsidRDefault="00740C1D" w:rsidP="00740C1D">
            <w:pPr>
              <w:jc w:val="center"/>
              <w:rPr>
                <w:rFonts w:ascii="Times New Roman" w:eastAsia="Calibri" w:hAnsi="Times New Roman" w:cs="Times New Roman"/>
                <w:b/>
                <w:sz w:val="24"/>
                <w:szCs w:val="24"/>
                <w:lang w:val="ru-RU"/>
              </w:rPr>
            </w:pPr>
            <w:r w:rsidRPr="00F634CA">
              <w:rPr>
                <w:rFonts w:ascii="Times New Roman" w:eastAsia="Calibri" w:hAnsi="Times New Roman" w:cs="Times New Roman"/>
                <w:sz w:val="24"/>
                <w:szCs w:val="24"/>
                <w:lang w:val="ru-RU"/>
              </w:rPr>
              <w:t>Мирјана Маринковић</w:t>
            </w:r>
          </w:p>
        </w:tc>
        <w:tc>
          <w:tcPr>
            <w:tcW w:w="3677" w:type="dxa"/>
            <w:tcBorders>
              <w:top w:val="nil"/>
              <w:left w:val="nil"/>
              <w:bottom w:val="nil"/>
              <w:right w:val="nil"/>
            </w:tcBorders>
          </w:tcPr>
          <w:p w:rsidR="00740C1D" w:rsidRPr="00F634CA" w:rsidRDefault="00740C1D" w:rsidP="00740C1D">
            <w:pPr>
              <w:jc w:val="both"/>
              <w:rPr>
                <w:rFonts w:ascii="Times New Roman" w:eastAsia="Calibri" w:hAnsi="Times New Roman" w:cs="Times New Roman"/>
                <w:b/>
                <w:sz w:val="24"/>
                <w:szCs w:val="24"/>
                <w:lang w:val="ru-RU"/>
              </w:rPr>
            </w:pPr>
          </w:p>
        </w:tc>
        <w:tc>
          <w:tcPr>
            <w:tcW w:w="3711" w:type="dxa"/>
            <w:tcBorders>
              <w:top w:val="single" w:sz="4" w:space="0" w:color="auto"/>
              <w:left w:val="nil"/>
              <w:bottom w:val="nil"/>
            </w:tcBorders>
          </w:tcPr>
          <w:p w:rsidR="00740C1D" w:rsidRPr="00F634CA" w:rsidRDefault="00740C1D" w:rsidP="00740C1D">
            <w:pPr>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Ивица Радаковић</w:t>
            </w:r>
          </w:p>
        </w:tc>
      </w:tr>
    </w:tbl>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160" w:line="259" w:lineRule="auto"/>
        <w:rPr>
          <w:rFonts w:ascii="Times New Roman" w:eastAsia="Calibri" w:hAnsi="Times New Roman" w:cs="Times New Roman"/>
          <w:sz w:val="24"/>
          <w:szCs w:val="24"/>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11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среду 18</w:t>
      </w:r>
      <w:r w:rsidRPr="00F634CA">
        <w:rPr>
          <w:rFonts w:ascii="Times New Roman" w:eastAsia="Calibri" w:hAnsi="Times New Roman" w:cs="Times New Roman"/>
          <w:b/>
          <w:sz w:val="24"/>
          <w:szCs w:val="24"/>
          <w:lang w:val="ru-RU"/>
        </w:rPr>
        <w:t>. јуна 202</w:t>
      </w:r>
      <w:r w:rsidRPr="00F634CA">
        <w:rPr>
          <w:rFonts w:ascii="Times New Roman" w:eastAsia="Calibri" w:hAnsi="Times New Roman" w:cs="Times New Roman"/>
          <w:b/>
          <w:sz w:val="24"/>
          <w:szCs w:val="24"/>
          <w:lang w:val="sr-Cyrl-RS"/>
        </w:rPr>
        <w:t>5</w:t>
      </w:r>
      <w:r w:rsidRPr="00F634CA">
        <w:rPr>
          <w:rFonts w:ascii="Times New Roman" w:eastAsia="Calibri" w:hAnsi="Times New Roman" w:cs="Times New Roman"/>
          <w:b/>
          <w:sz w:val="24"/>
          <w:szCs w:val="24"/>
          <w:lang w:val="ru-RU"/>
        </w:rPr>
        <w:t xml:space="preserve">. године у </w:t>
      </w:r>
      <w:r w:rsidRPr="00F634CA">
        <w:rPr>
          <w:rFonts w:ascii="Times New Roman" w:eastAsia="Calibri" w:hAnsi="Times New Roman" w:cs="Times New Roman"/>
          <w:b/>
          <w:sz w:val="24"/>
          <w:szCs w:val="24"/>
          <w:lang w:val="sr-Cyrl-RS"/>
        </w:rPr>
        <w:t>9</w:t>
      </w:r>
      <w:r w:rsidRPr="00F634CA">
        <w:rPr>
          <w:rFonts w:ascii="Times New Roman" w:eastAsia="Calibri" w:hAnsi="Times New Roman" w:cs="Times New Roman"/>
          <w:b/>
          <w:sz w:val="24"/>
          <w:szCs w:val="24"/>
          <w:lang w:val="ru-RU"/>
        </w:rPr>
        <w:t xml:space="preserve">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једногласно је усвојило.</w:t>
      </w: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b/>
          <w:sz w:val="24"/>
          <w:szCs w:val="24"/>
          <w:lang w:val="ru-RU"/>
        </w:rPr>
        <w:t>Образложење:</w:t>
      </w:r>
      <w:r w:rsidRPr="00F634CA">
        <w:rPr>
          <w:rFonts w:ascii="Times New Roman" w:eastAsia="Calibri" w:hAnsi="Times New Roman" w:cs="Times New Roman"/>
          <w:sz w:val="24"/>
          <w:szCs w:val="24"/>
          <w:lang w:val="ru-RU"/>
        </w:rPr>
        <w:t xml:space="preserve">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Прочитани записник са претходне седнице је једногласно усвојен. Расправе по овој тачки дневног реда није било.</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2.</w:t>
      </w:r>
      <w:r w:rsidRPr="00F634CA">
        <w:rPr>
          <w:rFonts w:ascii="Times New Roman" w:eastAsia="Calibri" w:hAnsi="Times New Roman" w:cs="Times New Roman"/>
          <w:b/>
          <w:sz w:val="24"/>
          <w:szCs w:val="24"/>
          <w:lang w:val="sr-Cyrl-RS"/>
        </w:rPr>
        <w:t xml:space="preserve">Успех и дисциплина ученика на крају другог полугодишта школске </w:t>
      </w:r>
      <w:r w:rsidRPr="00F634CA">
        <w:rPr>
          <w:rFonts w:ascii="Times New Roman" w:eastAsia="Calibri" w:hAnsi="Times New Roman" w:cs="Times New Roman"/>
          <w:b/>
          <w:sz w:val="24"/>
          <w:szCs w:val="24"/>
          <w:lang w:val="sr-Latn-RS"/>
        </w:rPr>
        <w:t>202</w:t>
      </w:r>
      <w:r w:rsidRPr="00F634CA">
        <w:rPr>
          <w:rFonts w:ascii="Times New Roman" w:eastAsia="Calibri" w:hAnsi="Times New Roman" w:cs="Times New Roman"/>
          <w:b/>
          <w:sz w:val="24"/>
          <w:szCs w:val="24"/>
          <w:lang w:val="sr-Cyrl-RS"/>
        </w:rPr>
        <w:t>4</w:t>
      </w:r>
      <w:r w:rsidRPr="00F634CA">
        <w:rPr>
          <w:rFonts w:ascii="Times New Roman" w:eastAsia="Calibri" w:hAnsi="Times New Roman" w:cs="Times New Roman"/>
          <w:b/>
          <w:sz w:val="24"/>
          <w:szCs w:val="24"/>
          <w:lang w:val="sr-Latn-RS"/>
        </w:rPr>
        <w:t>/2</w:t>
      </w:r>
      <w:r w:rsidRPr="00F634CA">
        <w:rPr>
          <w:rFonts w:ascii="Times New Roman" w:eastAsia="Calibri" w:hAnsi="Times New Roman" w:cs="Times New Roman"/>
          <w:b/>
          <w:sz w:val="24"/>
          <w:szCs w:val="24"/>
          <w:lang w:val="sr-Cyrl-RS"/>
        </w:rPr>
        <w:t>5</w:t>
      </w:r>
      <w:r w:rsidRPr="00F634CA">
        <w:rPr>
          <w:rFonts w:ascii="Times New Roman" w:eastAsia="Calibri" w:hAnsi="Times New Roman" w:cs="Times New Roman"/>
          <w:b/>
          <w:sz w:val="24"/>
          <w:szCs w:val="24"/>
          <w:lang w:val="sr-Latn-RS"/>
        </w:rPr>
        <w:t xml:space="preserve">. </w:t>
      </w:r>
      <w:r w:rsidRPr="00F634CA">
        <w:rPr>
          <w:rFonts w:ascii="Times New Roman" w:eastAsia="Calibri" w:hAnsi="Times New Roman" w:cs="Times New Roman"/>
          <w:b/>
          <w:sz w:val="24"/>
          <w:szCs w:val="24"/>
          <w:lang w:val="sr-Cyrl-RS"/>
        </w:rPr>
        <w:t>године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млађим разредима су сви ученици савладали предвиђене садржаје. И у старијим разредима су сви ученици завршили разред са позитивним успехом. Средња оцена за целу школу је 4,21. (Извештај педагога о успеху и дисциплини ученика на крају школске године је у прилогу.)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Руководиоци већа су прочитали извештаје о изведеној настави у природи и екскурзијама. Одржане су углавном по предвиђеном плану и програму. </w:t>
      </w: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На основу иницијативе Савета родитеља и великог броја пријављених ученика (преко 100), Наставничко веће даје сагласност за отварање још једне хетерогене групе и једне нове групе у боравку за следећу школску годину.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односу на прошлу годину има промена везано за места руководилаца неких од стручних тимова. Предлог је да се руководиоци већа у млађим разредима бирају по индексу одељења којем предају. (Списак руководилаца је код педагога.)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је навео предности и мане преласка на једносменски рад. Предложио је да се Веће изјасни за или против предлога. После краће дискусије Наставничко веће се углавном изјаснило за прелазак на једносменски рад.</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Подела књижица је у четвртак 26. јуна за осми разред у 18 сати, за остале разреде у петак 27. јуна од 8.30-9.30.</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Следеће Наставничко веће је у петак 27. јуна у 9.30 сати.</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740C1D" w:rsidRPr="00F634CA" w:rsidTr="00600C2B">
        <w:tc>
          <w:tcPr>
            <w:tcW w:w="3698" w:type="dxa"/>
          </w:tcPr>
          <w:p w:rsidR="00740C1D" w:rsidRPr="00F634CA" w:rsidRDefault="00740C1D" w:rsidP="00740C1D">
            <w:pPr>
              <w:jc w:val="center"/>
              <w:rPr>
                <w:rFonts w:ascii="Times New Roman" w:eastAsia="Calibri" w:hAnsi="Times New Roman" w:cs="Times New Roman"/>
                <w:sz w:val="24"/>
                <w:szCs w:val="24"/>
                <w:lang w:val="ru-RU"/>
              </w:rPr>
            </w:pPr>
          </w:p>
        </w:tc>
        <w:tc>
          <w:tcPr>
            <w:tcW w:w="3699" w:type="dxa"/>
          </w:tcPr>
          <w:p w:rsidR="00740C1D" w:rsidRPr="00F634CA" w:rsidRDefault="00740C1D" w:rsidP="00740C1D">
            <w:pPr>
              <w:jc w:val="both"/>
              <w:rPr>
                <w:rFonts w:ascii="Times New Roman" w:eastAsia="Calibri" w:hAnsi="Times New Roman" w:cs="Times New Roman"/>
                <w:sz w:val="24"/>
                <w:szCs w:val="24"/>
                <w:lang w:val="ru-RU"/>
              </w:rPr>
            </w:pPr>
          </w:p>
        </w:tc>
        <w:tc>
          <w:tcPr>
            <w:tcW w:w="3699" w:type="dxa"/>
          </w:tcPr>
          <w:p w:rsidR="00740C1D" w:rsidRPr="00F634CA" w:rsidRDefault="00740C1D" w:rsidP="00740C1D">
            <w:pPr>
              <w:jc w:val="center"/>
              <w:rPr>
                <w:rFonts w:ascii="Times New Roman" w:eastAsia="Calibri" w:hAnsi="Times New Roman" w:cs="Times New Roman"/>
                <w:sz w:val="24"/>
                <w:szCs w:val="24"/>
                <w:lang w:val="ru-RU"/>
              </w:rPr>
            </w:pPr>
          </w:p>
        </w:tc>
      </w:tr>
    </w:tbl>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12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петак</w:t>
      </w:r>
      <w:r w:rsidRPr="00F634CA">
        <w:rPr>
          <w:rFonts w:ascii="Times New Roman" w:eastAsia="Calibri" w:hAnsi="Times New Roman" w:cs="Times New Roman"/>
          <w:b/>
          <w:sz w:val="24"/>
          <w:szCs w:val="24"/>
          <w:lang w:val="ru-RU"/>
        </w:rPr>
        <w:t xml:space="preserve"> </w:t>
      </w:r>
      <w:r w:rsidRPr="00F634CA">
        <w:rPr>
          <w:rFonts w:ascii="Times New Roman" w:eastAsia="Calibri" w:hAnsi="Times New Roman" w:cs="Times New Roman"/>
          <w:b/>
          <w:sz w:val="24"/>
          <w:szCs w:val="24"/>
          <w:lang w:val="sr-Latn-RS"/>
        </w:rPr>
        <w:t>2</w:t>
      </w:r>
      <w:r w:rsidRPr="00F634CA">
        <w:rPr>
          <w:rFonts w:ascii="Times New Roman" w:eastAsia="Calibri" w:hAnsi="Times New Roman" w:cs="Times New Roman"/>
          <w:b/>
          <w:sz w:val="24"/>
          <w:szCs w:val="24"/>
          <w:lang w:val="sr-Cyrl-RS"/>
        </w:rPr>
        <w:t>7</w:t>
      </w:r>
      <w:r w:rsidRPr="00F634CA">
        <w:rPr>
          <w:rFonts w:ascii="Times New Roman" w:eastAsia="Calibri" w:hAnsi="Times New Roman" w:cs="Times New Roman"/>
          <w:b/>
          <w:sz w:val="24"/>
          <w:szCs w:val="24"/>
          <w:lang w:val="ru-RU"/>
        </w:rPr>
        <w:t>. јуна 202</w:t>
      </w:r>
      <w:r w:rsidRPr="00F634CA">
        <w:rPr>
          <w:rFonts w:ascii="Times New Roman" w:eastAsia="Calibri" w:hAnsi="Times New Roman" w:cs="Times New Roman"/>
          <w:b/>
          <w:sz w:val="24"/>
          <w:szCs w:val="24"/>
          <w:lang w:val="sr-Cyrl-RS"/>
        </w:rPr>
        <w:t>5</w:t>
      </w:r>
      <w:r w:rsidRPr="00F634CA">
        <w:rPr>
          <w:rFonts w:ascii="Times New Roman" w:eastAsia="Calibri" w:hAnsi="Times New Roman" w:cs="Times New Roman"/>
          <w:b/>
          <w:sz w:val="24"/>
          <w:szCs w:val="24"/>
          <w:lang w:val="ru-RU"/>
        </w:rPr>
        <w:t xml:space="preserve">. године у </w:t>
      </w:r>
      <w:r w:rsidRPr="00F634CA">
        <w:rPr>
          <w:rFonts w:ascii="Times New Roman" w:eastAsia="Calibri" w:hAnsi="Times New Roman" w:cs="Times New Roman"/>
          <w:b/>
          <w:sz w:val="24"/>
          <w:szCs w:val="24"/>
          <w:lang w:val="sr-Cyrl-RS"/>
        </w:rPr>
        <w:t>9.30</w:t>
      </w:r>
      <w:r w:rsidRPr="00F634CA">
        <w:rPr>
          <w:rFonts w:ascii="Times New Roman" w:eastAsia="Calibri" w:hAnsi="Times New Roman" w:cs="Times New Roman"/>
          <w:b/>
          <w:sz w:val="24"/>
          <w:szCs w:val="24"/>
          <w:lang w:val="ru-RU"/>
        </w:rPr>
        <w:t xml:space="preserve">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једногласно је усвојило.</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Наставници су добили формуларе за поделу одељења које </w:t>
      </w:r>
      <w:r w:rsidRPr="00F634CA">
        <w:rPr>
          <w:rFonts w:ascii="Times New Roman" w:eastAsia="Calibri" w:hAnsi="Times New Roman" w:cs="Times New Roman"/>
          <w:sz w:val="24"/>
          <w:szCs w:val="24"/>
          <w:lang w:val="sr-Cyrl-RS"/>
        </w:rPr>
        <w:t>су попунили и предали</w:t>
      </w:r>
      <w:r w:rsidRPr="00F634CA">
        <w:rPr>
          <w:rFonts w:ascii="Times New Roman" w:eastAsia="Calibri" w:hAnsi="Times New Roman" w:cs="Times New Roman"/>
          <w:sz w:val="24"/>
          <w:szCs w:val="24"/>
          <w:lang w:val="ru-RU"/>
        </w:rPr>
        <w:t xml:space="preserve"> директору.</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Руководиоци већа су прочитали извештаје о изведеној настави у природи и екскурзијама. Одржане су по предвиђеном плану и програму. Везано за екскурзије за седми разред, други дан екскурзије био је слабо организован са пуно празног простора, навела је Слађана Илић. Потребно је да се уради ревизија планова екскурзија. Садржај екскурзија за 2. и 6. разред је скоро исти. </w:t>
      </w:r>
      <w:r w:rsidRPr="00F634CA">
        <w:rPr>
          <w:rFonts w:ascii="Times New Roman" w:eastAsia="Calibri" w:hAnsi="Times New Roman" w:cs="Times New Roman"/>
          <w:sz w:val="24"/>
          <w:szCs w:val="24"/>
          <w:lang w:val="ru-RU"/>
        </w:rPr>
        <w:lastRenderedPageBreak/>
        <w:t>Нове планове и корекције ће урадити Срђан Рајковић и Сузана Милутиновић уз помоћ директора, наставника и учитеља из актива.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Постоји више предлога потпуног или делимичног преласка на једносменски рад од следеће школске године. Тренутно школа има недостатак простора за потпуни прелазак на овај облик рада. Уколико би реконструкција и доградња започели идуће године, требало би да трају око шест месеци. Претпоставка је да би оваквим обликом рада школа постала примамљивија родитељима за упис ученика. Биће највероватније 6 група у боравку.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У односу на прошлу годину има промена везано за места руководилаца неких од стручних тимова. Списак руководилаца је код педагога.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Прелиминарни резултати мале матуре су доста солидни, нешто изнад републичког и нешто испод градског просека.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Стигао је извештај инспекцијског надзора на представку једног родитеља. Стигла је пријава родитеља да је уписана оцена са писменог а са усменог није. Међутим, показало се да није тачно и да су обе оцене уписане, само обрнутим редом. Било је још неколико корисних сугестија које су описане у извештају, а који је директор прочитао Већу.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На следећем већу у августу ће бити саопштена имена одељенских старешина.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Следеће Наставничко веће је у среду 20. августа у 9 сати.</w:t>
      </w:r>
    </w:p>
    <w:p w:rsidR="00740C1D" w:rsidRPr="00F634CA" w:rsidRDefault="00740C1D" w:rsidP="00740C1D">
      <w:pPr>
        <w:spacing w:after="160" w:line="259" w:lineRule="auto"/>
        <w:rPr>
          <w:rFonts w:ascii="Times New Roman" w:eastAsia="Calibri" w:hAnsi="Times New Roman" w:cs="Times New Roman"/>
          <w:sz w:val="24"/>
          <w:szCs w:val="24"/>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13 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среду</w:t>
      </w:r>
      <w:r w:rsidRPr="00F634CA">
        <w:rPr>
          <w:rFonts w:ascii="Times New Roman" w:eastAsia="Calibri" w:hAnsi="Times New Roman" w:cs="Times New Roman"/>
          <w:b/>
          <w:sz w:val="24"/>
          <w:szCs w:val="24"/>
          <w:lang w:val="ru-RU"/>
        </w:rPr>
        <w:t xml:space="preserve"> </w:t>
      </w:r>
      <w:r w:rsidRPr="00F634CA">
        <w:rPr>
          <w:rFonts w:ascii="Times New Roman" w:eastAsia="Calibri" w:hAnsi="Times New Roman" w:cs="Times New Roman"/>
          <w:b/>
          <w:sz w:val="24"/>
          <w:szCs w:val="24"/>
          <w:lang w:val="sr-Latn-RS"/>
        </w:rPr>
        <w:t>2</w:t>
      </w:r>
      <w:r w:rsidRPr="00F634CA">
        <w:rPr>
          <w:rFonts w:ascii="Times New Roman" w:eastAsia="Calibri" w:hAnsi="Times New Roman" w:cs="Times New Roman"/>
          <w:b/>
          <w:sz w:val="24"/>
          <w:szCs w:val="24"/>
          <w:lang w:val="sr-Cyrl-RS"/>
        </w:rPr>
        <w:t>0</w:t>
      </w:r>
      <w:r w:rsidRPr="00F634CA">
        <w:rPr>
          <w:rFonts w:ascii="Times New Roman" w:eastAsia="Calibri" w:hAnsi="Times New Roman" w:cs="Times New Roman"/>
          <w:b/>
          <w:sz w:val="24"/>
          <w:szCs w:val="24"/>
          <w:lang w:val="ru-RU"/>
        </w:rPr>
        <w:t>. августа 202</w:t>
      </w:r>
      <w:r w:rsidRPr="00F634CA">
        <w:rPr>
          <w:rFonts w:ascii="Times New Roman" w:eastAsia="Calibri" w:hAnsi="Times New Roman" w:cs="Times New Roman"/>
          <w:b/>
          <w:sz w:val="24"/>
          <w:szCs w:val="24"/>
          <w:lang w:val="sr-Cyrl-RS"/>
        </w:rPr>
        <w:t>5</w:t>
      </w:r>
      <w:r w:rsidRPr="00F634CA">
        <w:rPr>
          <w:rFonts w:ascii="Times New Roman" w:eastAsia="Calibri" w:hAnsi="Times New Roman" w:cs="Times New Roman"/>
          <w:b/>
          <w:sz w:val="24"/>
          <w:szCs w:val="24"/>
          <w:lang w:val="ru-RU"/>
        </w:rPr>
        <w:t xml:space="preserve">. године у </w:t>
      </w:r>
      <w:r w:rsidRPr="00F634CA">
        <w:rPr>
          <w:rFonts w:ascii="Times New Roman" w:eastAsia="Calibri" w:hAnsi="Times New Roman" w:cs="Times New Roman"/>
          <w:b/>
          <w:sz w:val="24"/>
          <w:szCs w:val="24"/>
          <w:lang w:val="sr-Cyrl-RS"/>
        </w:rPr>
        <w:t>9</w:t>
      </w:r>
      <w:r w:rsidRPr="00F634CA">
        <w:rPr>
          <w:rFonts w:ascii="Times New Roman" w:eastAsia="Calibri" w:hAnsi="Times New Roman" w:cs="Times New Roman"/>
          <w:b/>
          <w:sz w:val="24"/>
          <w:szCs w:val="24"/>
          <w:lang w:val="ru-RU"/>
        </w:rPr>
        <w:t xml:space="preserve">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једногласно је усвојило.</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Један ученик у другом разреду се преводи у трећи.</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Јелена Вуловић, Мира Матовић и Ивана Ојданић су одељенске старешине петог разреда.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r w:rsidRPr="00F634CA">
        <w:rPr>
          <w:rFonts w:ascii="Times New Roman" w:eastAsia="Calibri" w:hAnsi="Times New Roman" w:cs="Times New Roman"/>
          <w:sz w:val="24"/>
          <w:szCs w:val="24"/>
          <w:lang w:val="ru-RU"/>
        </w:rPr>
        <w:t xml:space="preserve">Није било расправе по овој тачки дневног реда.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 пријем првака ће бити организована приредба и подељени качкети.</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Сви уџбеници су у кабинету за хемију и требало би да буду подељени током идуће недеље.</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ће послати обрасце на мејл у које ће наставници уписати шта им је потребно за следећу школску годину.</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Директор је замолио да руководиоци тимова пошаљу извештаје и планове на време.</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 xml:space="preserve">Прелазак у једносменски рад треба да одобри Школски одбор који ће се састати ових дана. Потребно је преселити библиотеку у простор зборнице. </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lastRenderedPageBreak/>
        <w:t>Нажалост, поново је одбијена молба школе за местом психолога. Проблем је и са домаром због велике квадратуре школе и школског дворишта.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Следеће Наставничко веће је у петак 29.08. у 11 сати.</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740C1D" w:rsidRPr="00F634CA" w:rsidTr="00600C2B">
        <w:tc>
          <w:tcPr>
            <w:tcW w:w="3698" w:type="dxa"/>
          </w:tcPr>
          <w:p w:rsidR="00740C1D" w:rsidRPr="00F634CA" w:rsidRDefault="00740C1D" w:rsidP="00740C1D">
            <w:pPr>
              <w:jc w:val="center"/>
              <w:rPr>
                <w:rFonts w:ascii="Times New Roman" w:eastAsia="Calibri" w:hAnsi="Times New Roman" w:cs="Times New Roman"/>
                <w:sz w:val="24"/>
                <w:szCs w:val="24"/>
                <w:lang w:val="ru-RU"/>
              </w:rPr>
            </w:pPr>
          </w:p>
        </w:tc>
        <w:tc>
          <w:tcPr>
            <w:tcW w:w="3699" w:type="dxa"/>
          </w:tcPr>
          <w:p w:rsidR="00740C1D" w:rsidRPr="00F634CA" w:rsidRDefault="00740C1D" w:rsidP="00740C1D">
            <w:pPr>
              <w:jc w:val="both"/>
              <w:rPr>
                <w:rFonts w:ascii="Times New Roman" w:eastAsia="Calibri" w:hAnsi="Times New Roman" w:cs="Times New Roman"/>
                <w:sz w:val="24"/>
                <w:szCs w:val="24"/>
                <w:lang w:val="ru-RU"/>
              </w:rPr>
            </w:pPr>
          </w:p>
        </w:tc>
        <w:tc>
          <w:tcPr>
            <w:tcW w:w="3699" w:type="dxa"/>
          </w:tcPr>
          <w:p w:rsidR="00740C1D" w:rsidRPr="00F634CA" w:rsidRDefault="00740C1D" w:rsidP="00740C1D">
            <w:pPr>
              <w:jc w:val="center"/>
              <w:rPr>
                <w:rFonts w:ascii="Times New Roman" w:eastAsia="Calibri" w:hAnsi="Times New Roman" w:cs="Times New Roman"/>
                <w:sz w:val="24"/>
                <w:szCs w:val="24"/>
                <w:lang w:val="ru-RU"/>
              </w:rPr>
            </w:pPr>
          </w:p>
        </w:tc>
      </w:tr>
    </w:tbl>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ЗАПИСНИК СА СЕДНИЦЕ НАСТАВНИЧКОГ ВЕЋА</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 xml:space="preserve">одржане у </w:t>
      </w:r>
      <w:r w:rsidRPr="00F634CA">
        <w:rPr>
          <w:rFonts w:ascii="Times New Roman" w:eastAsia="Calibri" w:hAnsi="Times New Roman" w:cs="Times New Roman"/>
          <w:b/>
          <w:sz w:val="24"/>
          <w:szCs w:val="24"/>
          <w:lang w:val="sr-Cyrl-RS"/>
        </w:rPr>
        <w:t>петак 29</w:t>
      </w:r>
      <w:r w:rsidRPr="00F634CA">
        <w:rPr>
          <w:rFonts w:ascii="Times New Roman" w:eastAsia="Calibri" w:hAnsi="Times New Roman" w:cs="Times New Roman"/>
          <w:b/>
          <w:sz w:val="24"/>
          <w:szCs w:val="24"/>
          <w:lang w:val="ru-RU"/>
        </w:rPr>
        <w:t>. августа 202</w:t>
      </w:r>
      <w:r w:rsidRPr="00F634CA">
        <w:rPr>
          <w:rFonts w:ascii="Times New Roman" w:eastAsia="Calibri" w:hAnsi="Times New Roman" w:cs="Times New Roman"/>
          <w:b/>
          <w:sz w:val="24"/>
          <w:szCs w:val="24"/>
          <w:lang w:val="sr-Cyrl-RS"/>
        </w:rPr>
        <w:t>5</w:t>
      </w:r>
      <w:r w:rsidRPr="00F634CA">
        <w:rPr>
          <w:rFonts w:ascii="Times New Roman" w:eastAsia="Calibri" w:hAnsi="Times New Roman" w:cs="Times New Roman"/>
          <w:b/>
          <w:sz w:val="24"/>
          <w:szCs w:val="24"/>
          <w:lang w:val="ru-RU"/>
        </w:rPr>
        <w:t>. године у 11 сати</w:t>
      </w:r>
    </w:p>
    <w:p w:rsidR="00740C1D" w:rsidRPr="00F634CA" w:rsidRDefault="00740C1D" w:rsidP="00740C1D">
      <w:pPr>
        <w:spacing w:after="0" w:line="240" w:lineRule="auto"/>
        <w:jc w:val="center"/>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Записник са претходне седнице Наставничко веће је једногласно усвојило.</w:t>
      </w:r>
    </w:p>
    <w:p w:rsidR="00740C1D" w:rsidRPr="00F634CA" w:rsidRDefault="00740C1D" w:rsidP="00740C1D">
      <w:pPr>
        <w:spacing w:after="0" w:line="240" w:lineRule="auto"/>
        <w:jc w:val="both"/>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Потребно је да одељенске старешине упишу чланове одељенског већа и направе записник</w:t>
      </w:r>
      <w:r w:rsidRPr="00F634CA">
        <w:rPr>
          <w:rFonts w:ascii="Times New Roman" w:eastAsia="Calibri" w:hAnsi="Times New Roman" w:cs="Times New Roman"/>
          <w:sz w:val="24"/>
          <w:szCs w:val="24"/>
          <w:lang w:val="ru-RU"/>
        </w:rPr>
        <w:t xml:space="preserve"> са данашњим датумом</w:t>
      </w:r>
      <w:r w:rsidRPr="00F634CA">
        <w:rPr>
          <w:rFonts w:ascii="Times New Roman" w:eastAsia="Calibri" w:hAnsi="Times New Roman" w:cs="Times New Roman"/>
          <w:sz w:val="24"/>
          <w:szCs w:val="24"/>
          <w:lang w:val="sr-Cyrl-RS"/>
        </w:rPr>
        <w:t>.</w:t>
      </w:r>
    </w:p>
    <w:p w:rsidR="00740C1D" w:rsidRPr="00F634CA" w:rsidRDefault="00740C1D" w:rsidP="00740C1D">
      <w:pPr>
        <w:spacing w:after="0" w:line="240" w:lineRule="auto"/>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Двоје ученика је полагало поправне испите и математике, немачког и енглеског језика. Обоје су положили.</w:t>
      </w:r>
    </w:p>
    <w:p w:rsidR="00740C1D" w:rsidRPr="00F634CA" w:rsidRDefault="00740C1D" w:rsidP="00740C1D">
      <w:pPr>
        <w:spacing w:after="0" w:line="240" w:lineRule="auto"/>
        <w:jc w:val="both"/>
        <w:rPr>
          <w:rFonts w:ascii="Times New Roman" w:eastAsia="Calibri" w:hAnsi="Times New Roman" w:cs="Times New Roman"/>
          <w:b/>
          <w:sz w:val="24"/>
          <w:szCs w:val="24"/>
          <w:lang w:val="sr-Cyrl-RS"/>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Распоред часова је урађен и послат свим наставницима. Директор је поново замолио да сви наставници провере свој распоред због евентуалних исправки. Потребно је организовати дежурства у новим околностима. Распоред дежурства ће постојати за почетак наставе у смени и за велике одморе.</w:t>
      </w:r>
    </w:p>
    <w:p w:rsidR="00740C1D" w:rsidRPr="00F634CA" w:rsidRDefault="00740C1D" w:rsidP="00740C1D">
      <w:pPr>
        <w:spacing w:after="0" w:line="240" w:lineRule="auto"/>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Родитељске састанке треба одржати почетком септембра. Директор ће послати образац. Треба предочити родитељима специфичности једносменског рада. Програме обогаћеног једносменског рада било би пожељно писати око Нове године па ту информацију и пренети родитељима. Потребно је изабрати представнике за Савет родитеља и узети контакт мејлове и телефоне. Препорука је да не буду увек исти чланови. У Министарству се тежи да се смањи улога Савета родитеља до евентуалног гашења те институције. Улога Савета родитеља може бити искључиво саветодавна.</w:t>
      </w:r>
    </w:p>
    <w:p w:rsidR="00740C1D" w:rsidRPr="00F634CA" w:rsidRDefault="00740C1D" w:rsidP="00740C1D">
      <w:pPr>
        <w:spacing w:after="0" w:line="240" w:lineRule="auto"/>
        <w:rPr>
          <w:rFonts w:ascii="Times New Roman" w:eastAsia="Calibri" w:hAnsi="Times New Roman" w:cs="Times New Roman"/>
          <w:b/>
          <w:sz w:val="24"/>
          <w:szCs w:val="24"/>
          <w:lang w:val="ru-RU"/>
        </w:rPr>
      </w:pPr>
    </w:p>
    <w:p w:rsidR="00740C1D" w:rsidRPr="00F634CA" w:rsidRDefault="00740C1D" w:rsidP="00740C1D">
      <w:pPr>
        <w:spacing w:after="0" w:line="240" w:lineRule="auto"/>
        <w:jc w:val="both"/>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Кадровске промене у новој школској години се тичу математике, долази на замену Кристина Ловчевић уместо Александре Париповић. За информатику ће бити два нова наставника, Сандра и Михајло.</w:t>
      </w:r>
    </w:p>
    <w:p w:rsidR="00740C1D" w:rsidRPr="00F634CA" w:rsidRDefault="00740C1D" w:rsidP="00740C1D">
      <w:pPr>
        <w:spacing w:after="0" w:line="240" w:lineRule="auto"/>
        <w:rPr>
          <w:rFonts w:ascii="Times New Roman" w:eastAsia="Calibri" w:hAnsi="Times New Roman" w:cs="Times New Roman"/>
          <w:sz w:val="24"/>
          <w:szCs w:val="24"/>
          <w:lang w:val="ru-RU"/>
        </w:rPr>
      </w:pPr>
    </w:p>
    <w:p w:rsidR="00740C1D" w:rsidRPr="00F634CA" w:rsidRDefault="00740C1D" w:rsidP="00740C1D">
      <w:pPr>
        <w:spacing w:after="0" w:line="240" w:lineRule="auto"/>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Разредне старешине ће први час одржати са својим одељењима.</w:t>
      </w:r>
    </w:p>
    <w:p w:rsidR="00740C1D" w:rsidRPr="00F634CA" w:rsidRDefault="00740C1D" w:rsidP="00740C1D">
      <w:pPr>
        <w:spacing w:after="0" w:line="240" w:lineRule="auto"/>
        <w:jc w:val="both"/>
        <w:rPr>
          <w:rFonts w:ascii="Times New Roman" w:eastAsia="Calibri" w:hAnsi="Times New Roman" w:cs="Times New Roman"/>
          <w:sz w:val="24"/>
          <w:szCs w:val="24"/>
          <w:lang w:val="ru-RU"/>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1528"/>
        <w:gridCol w:w="3697"/>
      </w:tblGrid>
      <w:tr w:rsidR="00740C1D" w:rsidRPr="00F634CA" w:rsidTr="00600C2B">
        <w:tc>
          <w:tcPr>
            <w:tcW w:w="3509" w:type="dxa"/>
          </w:tcPr>
          <w:p w:rsidR="00740C1D" w:rsidRPr="00F634CA" w:rsidRDefault="00740C1D" w:rsidP="00740C1D">
            <w:pPr>
              <w:jc w:val="center"/>
              <w:rPr>
                <w:rFonts w:ascii="Times New Roman" w:eastAsia="Calibri" w:hAnsi="Times New Roman" w:cs="Times New Roman"/>
                <w:b/>
                <w:sz w:val="24"/>
                <w:szCs w:val="24"/>
                <w:lang w:val="ru-RU"/>
              </w:rPr>
            </w:pPr>
            <w:r w:rsidRPr="00F634CA">
              <w:rPr>
                <w:rFonts w:ascii="Times New Roman" w:eastAsia="Calibri" w:hAnsi="Times New Roman" w:cs="Times New Roman"/>
                <w:b/>
                <w:sz w:val="24"/>
                <w:szCs w:val="24"/>
                <w:lang w:val="ru-RU"/>
              </w:rPr>
              <w:t>Записничар:</w:t>
            </w:r>
          </w:p>
          <w:p w:rsidR="00740C1D" w:rsidRPr="00F634CA" w:rsidRDefault="00740C1D" w:rsidP="00740C1D">
            <w:pPr>
              <w:jc w:val="center"/>
              <w:rPr>
                <w:rFonts w:ascii="Times New Roman" w:eastAsia="Calibri" w:hAnsi="Times New Roman" w:cs="Times New Roman"/>
                <w:b/>
                <w:sz w:val="24"/>
                <w:szCs w:val="24"/>
                <w:lang w:val="ru-RU"/>
              </w:rPr>
            </w:pPr>
          </w:p>
          <w:p w:rsidR="00740C1D" w:rsidRPr="00F634CA" w:rsidRDefault="00740C1D" w:rsidP="00740C1D">
            <w:pPr>
              <w:jc w:val="center"/>
              <w:rPr>
                <w:rFonts w:ascii="Times New Roman" w:eastAsia="Calibri" w:hAnsi="Times New Roman" w:cs="Times New Roman"/>
                <w:b/>
                <w:sz w:val="24"/>
                <w:szCs w:val="24"/>
                <w:lang w:val="ru-RU"/>
              </w:rPr>
            </w:pPr>
            <w:r w:rsidRPr="00F634CA">
              <w:rPr>
                <w:rFonts w:ascii="Times New Roman" w:eastAsia="Calibri" w:hAnsi="Times New Roman" w:cs="Times New Roman"/>
                <w:sz w:val="24"/>
                <w:szCs w:val="24"/>
                <w:lang w:val="ru-RU"/>
              </w:rPr>
              <w:t>__________________________</w:t>
            </w:r>
          </w:p>
          <w:p w:rsidR="00740C1D" w:rsidRPr="00F634CA" w:rsidRDefault="00740C1D" w:rsidP="00740C1D">
            <w:pPr>
              <w:jc w:val="center"/>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Мирјана Маринковић</w:t>
            </w:r>
          </w:p>
        </w:tc>
        <w:tc>
          <w:tcPr>
            <w:tcW w:w="3509" w:type="dxa"/>
          </w:tcPr>
          <w:p w:rsidR="00740C1D" w:rsidRPr="00F634CA" w:rsidRDefault="00740C1D" w:rsidP="00740C1D">
            <w:pPr>
              <w:jc w:val="center"/>
              <w:rPr>
                <w:rFonts w:ascii="Times New Roman" w:eastAsia="Calibri" w:hAnsi="Times New Roman" w:cs="Times New Roman"/>
                <w:sz w:val="24"/>
                <w:szCs w:val="24"/>
                <w:lang w:val="ru-RU"/>
              </w:rPr>
            </w:pPr>
          </w:p>
          <w:p w:rsidR="00740C1D" w:rsidRPr="00F634CA" w:rsidRDefault="00740C1D" w:rsidP="00740C1D">
            <w:pPr>
              <w:jc w:val="center"/>
              <w:rPr>
                <w:rFonts w:ascii="Times New Roman" w:eastAsia="Calibri" w:hAnsi="Times New Roman" w:cs="Times New Roman"/>
                <w:sz w:val="24"/>
                <w:szCs w:val="24"/>
                <w:lang w:val="ru-RU"/>
              </w:rPr>
            </w:pPr>
          </w:p>
          <w:p w:rsidR="00740C1D" w:rsidRPr="00F634CA" w:rsidRDefault="00740C1D" w:rsidP="00740C1D">
            <w:pPr>
              <w:jc w:val="center"/>
              <w:rPr>
                <w:rFonts w:ascii="Times New Roman" w:eastAsia="Calibri" w:hAnsi="Times New Roman" w:cs="Times New Roman"/>
                <w:sz w:val="24"/>
                <w:szCs w:val="24"/>
                <w:lang w:val="ru-RU"/>
              </w:rPr>
            </w:pPr>
          </w:p>
        </w:tc>
        <w:tc>
          <w:tcPr>
            <w:tcW w:w="3699" w:type="dxa"/>
          </w:tcPr>
          <w:p w:rsidR="00740C1D" w:rsidRPr="00F634CA" w:rsidRDefault="00740C1D" w:rsidP="00740C1D">
            <w:pPr>
              <w:jc w:val="center"/>
              <w:rPr>
                <w:rFonts w:ascii="Times New Roman" w:eastAsia="Calibri" w:hAnsi="Times New Roman" w:cs="Times New Roman"/>
                <w:sz w:val="24"/>
                <w:szCs w:val="24"/>
                <w:lang w:val="ru-RU"/>
              </w:rPr>
            </w:pPr>
            <w:r w:rsidRPr="00F634CA">
              <w:rPr>
                <w:rFonts w:ascii="Times New Roman" w:eastAsia="Calibri" w:hAnsi="Times New Roman" w:cs="Times New Roman"/>
                <w:b/>
                <w:sz w:val="24"/>
                <w:szCs w:val="24"/>
                <w:lang w:val="ru-RU"/>
              </w:rPr>
              <w:t>Директор:</w:t>
            </w:r>
          </w:p>
          <w:p w:rsidR="00740C1D" w:rsidRPr="00F634CA" w:rsidRDefault="00740C1D" w:rsidP="00740C1D">
            <w:pPr>
              <w:jc w:val="center"/>
              <w:rPr>
                <w:rFonts w:ascii="Times New Roman" w:eastAsia="Calibri" w:hAnsi="Times New Roman" w:cs="Times New Roman"/>
                <w:sz w:val="24"/>
                <w:szCs w:val="24"/>
                <w:lang w:val="ru-RU"/>
              </w:rPr>
            </w:pPr>
          </w:p>
          <w:p w:rsidR="00740C1D" w:rsidRPr="00F634CA" w:rsidRDefault="00740C1D" w:rsidP="00740C1D">
            <w:pPr>
              <w:jc w:val="center"/>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_____________________________</w:t>
            </w:r>
          </w:p>
          <w:p w:rsidR="00740C1D" w:rsidRPr="00F634CA" w:rsidRDefault="00740C1D" w:rsidP="00740C1D">
            <w:pPr>
              <w:jc w:val="center"/>
              <w:rPr>
                <w:rFonts w:ascii="Times New Roman" w:eastAsia="Calibri" w:hAnsi="Times New Roman" w:cs="Times New Roman"/>
                <w:sz w:val="24"/>
                <w:szCs w:val="24"/>
                <w:lang w:val="ru-RU"/>
              </w:rPr>
            </w:pPr>
            <w:r w:rsidRPr="00F634CA">
              <w:rPr>
                <w:rFonts w:ascii="Times New Roman" w:eastAsia="Calibri" w:hAnsi="Times New Roman" w:cs="Times New Roman"/>
                <w:sz w:val="24"/>
                <w:szCs w:val="24"/>
                <w:lang w:val="ru-RU"/>
              </w:rPr>
              <w:t>Ивица Радаковић</w:t>
            </w:r>
          </w:p>
          <w:p w:rsidR="00740C1D" w:rsidRPr="00F634CA" w:rsidRDefault="00740C1D" w:rsidP="00740C1D">
            <w:pPr>
              <w:jc w:val="both"/>
              <w:rPr>
                <w:rFonts w:ascii="Times New Roman" w:eastAsia="Calibri" w:hAnsi="Times New Roman" w:cs="Times New Roman"/>
                <w:sz w:val="24"/>
                <w:szCs w:val="24"/>
                <w:lang w:val="ru-RU"/>
              </w:rPr>
            </w:pPr>
          </w:p>
        </w:tc>
      </w:tr>
    </w:tbl>
    <w:p w:rsidR="00740C1D" w:rsidRPr="00F634CA" w:rsidRDefault="00740C1D" w:rsidP="00740C1D">
      <w:pPr>
        <w:spacing w:after="0" w:line="240" w:lineRule="auto"/>
        <w:jc w:val="both"/>
        <w:rPr>
          <w:rFonts w:ascii="Times New Roman" w:eastAsia="Calibri" w:hAnsi="Times New Roman" w:cs="Times New Roman"/>
          <w:sz w:val="24"/>
          <w:szCs w:val="24"/>
          <w:lang w:val="ru-RU"/>
        </w:rPr>
      </w:pPr>
    </w:p>
    <w:p w:rsidR="006D7EE0" w:rsidRPr="00F634CA" w:rsidRDefault="006D7EE0" w:rsidP="00740C1D">
      <w:pPr>
        <w:tabs>
          <w:tab w:val="left" w:pos="10090"/>
        </w:tabs>
        <w:spacing w:after="160" w:line="259" w:lineRule="auto"/>
        <w:rPr>
          <w:rFonts w:ascii="Times New Roman" w:eastAsia="Calibri" w:hAnsi="Times New Roman" w:cs="Times New Roman"/>
          <w:sz w:val="24"/>
          <w:szCs w:val="24"/>
          <w:lang w:val="sr-Cyrl-RS"/>
        </w:rPr>
      </w:pPr>
    </w:p>
    <w:tbl>
      <w:tblPr>
        <w:tblW w:w="0" w:type="auto"/>
        <w:tblLook w:val="04A0" w:firstRow="1" w:lastRow="0" w:firstColumn="1" w:lastColumn="0" w:noHBand="0" w:noVBand="1"/>
      </w:tblPr>
      <w:tblGrid>
        <w:gridCol w:w="2839"/>
        <w:gridCol w:w="2841"/>
        <w:gridCol w:w="2842"/>
      </w:tblGrid>
      <w:tr w:rsidR="00BB1586" w:rsidRPr="00F634CA" w:rsidTr="00653B29">
        <w:tc>
          <w:tcPr>
            <w:tcW w:w="3191" w:type="dxa"/>
          </w:tcPr>
          <w:p w:rsidR="00BB1586" w:rsidRPr="00F634CA" w:rsidRDefault="00BB1586">
            <w:pPr>
              <w:jc w:val="center"/>
              <w:rPr>
                <w:rFonts w:ascii="Times New Roman" w:hAnsi="Times New Roman" w:cs="Times New Roman"/>
                <w:sz w:val="24"/>
                <w:szCs w:val="24"/>
                <w:lang w:val="ru-RU"/>
              </w:rPr>
            </w:pPr>
          </w:p>
        </w:tc>
        <w:tc>
          <w:tcPr>
            <w:tcW w:w="3192" w:type="dxa"/>
          </w:tcPr>
          <w:p w:rsidR="00BB1586" w:rsidRPr="00F634CA" w:rsidRDefault="00BB1586">
            <w:pPr>
              <w:jc w:val="center"/>
              <w:rPr>
                <w:rFonts w:ascii="Times New Roman" w:hAnsi="Times New Roman" w:cs="Times New Roman"/>
                <w:sz w:val="24"/>
                <w:szCs w:val="24"/>
                <w:lang w:val="ru-RU"/>
              </w:rPr>
            </w:pPr>
          </w:p>
        </w:tc>
        <w:tc>
          <w:tcPr>
            <w:tcW w:w="3193" w:type="dxa"/>
          </w:tcPr>
          <w:p w:rsidR="00BB1586" w:rsidRPr="00F634CA" w:rsidRDefault="00BB1586">
            <w:pPr>
              <w:jc w:val="both"/>
              <w:rPr>
                <w:rFonts w:ascii="Times New Roman" w:hAnsi="Times New Roman" w:cs="Times New Roman"/>
                <w:sz w:val="24"/>
                <w:szCs w:val="24"/>
                <w:lang w:val="ru-RU"/>
              </w:rPr>
            </w:pPr>
          </w:p>
        </w:tc>
      </w:tr>
    </w:tbl>
    <w:p w:rsidR="00BB1586" w:rsidRDefault="00BB1586" w:rsidP="00A417B7">
      <w:pPr>
        <w:pStyle w:val="Heading2"/>
        <w:rPr>
          <w:lang w:val="en-US"/>
        </w:rPr>
      </w:pPr>
      <w:r w:rsidRPr="00F634CA">
        <w:t>ИЗВЕШТАЈ О РАДУ ДИРЕКТОРА ШКОЛЕ</w:t>
      </w:r>
    </w:p>
    <w:p w:rsidR="00A417B7" w:rsidRPr="00A417B7" w:rsidRDefault="00A417B7" w:rsidP="00A417B7">
      <w:pPr>
        <w:autoSpaceDE w:val="0"/>
        <w:autoSpaceDN w:val="0"/>
        <w:adjustRightInd w:val="0"/>
        <w:spacing w:after="0" w:line="240" w:lineRule="auto"/>
        <w:jc w:val="center"/>
        <w:rPr>
          <w:rFonts w:ascii="Calibri" w:eastAsia="Times New Roman" w:hAnsi="Calibri" w:cs="Calibri"/>
          <w:b/>
          <w:bCs/>
          <w:i/>
          <w:iCs/>
          <w:sz w:val="48"/>
          <w:szCs w:val="48"/>
          <w:u w:val="single"/>
          <w:lang w:val="ru-RU"/>
        </w:rPr>
      </w:pPr>
    </w:p>
    <w:p w:rsidR="00A417B7" w:rsidRPr="00A417B7" w:rsidRDefault="00A417B7" w:rsidP="00A417B7">
      <w:pPr>
        <w:autoSpaceDE w:val="0"/>
        <w:autoSpaceDN w:val="0"/>
        <w:adjustRightInd w:val="0"/>
        <w:spacing w:after="0" w:line="240" w:lineRule="auto"/>
        <w:jc w:val="center"/>
        <w:rPr>
          <w:rFonts w:ascii="Calibri" w:eastAsia="Times New Roman" w:hAnsi="Calibri" w:cs="Calibri"/>
          <w:i/>
          <w:sz w:val="28"/>
          <w:szCs w:val="28"/>
          <w:u w:val="single"/>
          <w:lang w:val="ru-RU"/>
        </w:rPr>
      </w:pPr>
    </w:p>
    <w:p w:rsidR="00A417B7" w:rsidRPr="00A417B7" w:rsidRDefault="00A417B7" w:rsidP="00A417B7">
      <w:pPr>
        <w:autoSpaceDE w:val="0"/>
        <w:autoSpaceDN w:val="0"/>
        <w:adjustRightInd w:val="0"/>
        <w:spacing w:after="0" w:line="240" w:lineRule="auto"/>
        <w:ind w:firstLine="706"/>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lastRenderedPageBreak/>
        <w:t xml:space="preserve">У свом раду, директор школе се придржавао члана 126. Закона о основама система образовања и васпитања, који дефинише његове надлежности и одговорности, а то су: </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 планира и организује остваривање програма образовања и васпитања и свих активности установе;</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3) је одговоран за остваривање развојног плана установе;</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5) сарађује са органима јединице локалне самоуправе, организацијама и удружењима;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6) пружа подршку у стварању амбијента за остваривање предузетничког образовања и предузетничких активности ученика;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8) планира и прати стручно усавршавање запослених и спроводи поступак за стицање звања наставника, васпитача и стручних сарадника;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9) је одговоран за регуларност спровођења свих испита у установи у складу са прописима;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10) предузима мере у случајевима повреда забрана из чл. 110-113. овог закона;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11) предузима мере ради извршавања налога просветног инспектора и предлога просветног саветника, као и других инспекцијских органа;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14) сазива и руководи седницама васпитно-образовног, наставничког, односно педагошког већа, без права одлучивања;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15) образује стручна тела и тимове, усмерава и усклађује рад стручних органа у установи;</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16) сарађује са родитељима, односно другим законским заступницима деце и ученика установе и саветом родитеља;</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17) подноси извештај органу управљања, најмање два пута годишње, о свом раду и раду установе;</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18) одлучује о правима, обавезама и одговорностима ученика и запослених, у складу са овим и другим законом;</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19) доноси општи акт о организацији и систематизацији послова, у складу са законом;</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lastRenderedPageBreak/>
        <w:t>20) обезбеђује услове за остваривање права деце и права, обавезе и одговорности ученика и запослених, у складу са овим и другим законом;</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21) сарађује са ученицима и ученичким парламентом;</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22) одлучује по жалби на решење конкурсне комисије за избор кандидата за пријем у радни однос;</w:t>
      </w:r>
    </w:p>
    <w:p w:rsidR="00A417B7" w:rsidRPr="00A417B7" w:rsidRDefault="00A417B7" w:rsidP="00A417B7">
      <w:pPr>
        <w:autoSpaceDE w:val="0"/>
        <w:autoSpaceDN w:val="0"/>
        <w:adjustRightInd w:val="0"/>
        <w:spacing w:after="0" w:line="240" w:lineRule="auto"/>
        <w:ind w:left="993" w:hanging="284"/>
        <w:rPr>
          <w:rFonts w:ascii="Times New Roman" w:eastAsia="Times New Roman" w:hAnsi="Times New Roman" w:cs="Times New Roman"/>
          <w:sz w:val="24"/>
          <w:szCs w:val="24"/>
          <w:lang w:val="ru-RU"/>
        </w:rPr>
      </w:pPr>
      <w:r w:rsidRPr="00A417B7">
        <w:rPr>
          <w:rFonts w:ascii="Times New Roman" w:eastAsia="Times New Roman" w:hAnsi="Times New Roman" w:cs="Times New Roman"/>
          <w:sz w:val="24"/>
          <w:szCs w:val="24"/>
          <w:lang w:val="ru-RU"/>
        </w:rPr>
        <w:t>23) обавља и друге послове у складу са законом и статутом.</w:t>
      </w:r>
    </w:p>
    <w:p w:rsidR="00A417B7" w:rsidRPr="00A417B7" w:rsidRDefault="00A417B7" w:rsidP="00A417B7">
      <w:pPr>
        <w:autoSpaceDE w:val="0"/>
        <w:autoSpaceDN w:val="0"/>
        <w:adjustRightInd w:val="0"/>
        <w:spacing w:after="0" w:line="240" w:lineRule="auto"/>
        <w:rPr>
          <w:rFonts w:ascii="Times New Roman" w:eastAsia="Times New Roman" w:hAnsi="Times New Roman" w:cs="Times New Roman"/>
          <w:sz w:val="24"/>
          <w:szCs w:val="24"/>
          <w:lang w:val="ru-RU"/>
        </w:rPr>
      </w:pPr>
    </w:p>
    <w:p w:rsidR="00A417B7" w:rsidRPr="00A417B7" w:rsidRDefault="00A417B7" w:rsidP="00A417B7">
      <w:pPr>
        <w:autoSpaceDE w:val="0"/>
        <w:autoSpaceDN w:val="0"/>
        <w:adjustRightInd w:val="0"/>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 xml:space="preserve">Извештај се односи на најбитније конкретне активности које </w:t>
      </w:r>
      <w:r w:rsidRPr="00A417B7">
        <w:rPr>
          <w:rFonts w:ascii="Times New Roman" w:eastAsia="Times New Roman" w:hAnsi="Times New Roman" w:cs="Times New Roman"/>
          <w:sz w:val="24"/>
          <w:szCs w:val="24"/>
          <w:lang w:val="sr-Cyrl-CS"/>
        </w:rPr>
        <w:t xml:space="preserve">сам </w:t>
      </w:r>
      <w:r w:rsidRPr="00A417B7">
        <w:rPr>
          <w:rFonts w:ascii="Times New Roman" w:eastAsia="Times New Roman" w:hAnsi="Times New Roman" w:cs="Times New Roman"/>
          <w:sz w:val="24"/>
          <w:szCs w:val="24"/>
          <w:lang w:val="ru-RU"/>
        </w:rPr>
        <w:t>обавља</w:t>
      </w:r>
      <w:r w:rsidRPr="00A417B7">
        <w:rPr>
          <w:rFonts w:ascii="Times New Roman" w:eastAsia="Times New Roman" w:hAnsi="Times New Roman" w:cs="Times New Roman"/>
          <w:sz w:val="24"/>
          <w:szCs w:val="24"/>
          <w:lang w:val="sr-Cyrl-CS"/>
        </w:rPr>
        <w:t>о</w:t>
      </w:r>
      <w:r w:rsidRPr="00A417B7">
        <w:rPr>
          <w:rFonts w:ascii="Times New Roman" w:eastAsia="Times New Roman" w:hAnsi="Times New Roman" w:cs="Times New Roman"/>
          <w:sz w:val="24"/>
          <w:szCs w:val="24"/>
          <w:lang w:val="ru-RU"/>
        </w:rPr>
        <w:t xml:space="preserve"> у назначеном периоду и исте</w:t>
      </w:r>
      <w:r w:rsidRPr="00A417B7">
        <w:rPr>
          <w:rFonts w:ascii="Times New Roman" w:eastAsia="Times New Roman" w:hAnsi="Times New Roman" w:cs="Times New Roman"/>
          <w:sz w:val="24"/>
          <w:szCs w:val="24"/>
          <w:lang w:val="sr-Latn-RS"/>
        </w:rPr>
        <w:t xml:space="preserve"> </w:t>
      </w:r>
      <w:r w:rsidRPr="00A417B7">
        <w:rPr>
          <w:rFonts w:ascii="Times New Roman" w:eastAsia="Times New Roman" w:hAnsi="Times New Roman" w:cs="Times New Roman"/>
          <w:sz w:val="24"/>
          <w:szCs w:val="24"/>
          <w:lang w:val="ru-RU"/>
        </w:rPr>
        <w:t>ће бити приказане хронолошким редом:</w:t>
      </w:r>
    </w:p>
    <w:p w:rsidR="00A417B7" w:rsidRPr="00A417B7" w:rsidRDefault="00A417B7" w:rsidP="00A417B7">
      <w:pPr>
        <w:autoSpaceDE w:val="0"/>
        <w:autoSpaceDN w:val="0"/>
        <w:adjustRightInd w:val="0"/>
        <w:spacing w:after="0" w:line="240" w:lineRule="auto"/>
        <w:rPr>
          <w:rFonts w:ascii="Times New Roman" w:eastAsia="Times New Roman" w:hAnsi="Times New Roman" w:cs="Times New Roman"/>
          <w:sz w:val="24"/>
          <w:szCs w:val="24"/>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ru-RU"/>
        </w:rPr>
      </w:pPr>
      <w:r w:rsidRPr="00A417B7">
        <w:rPr>
          <w:rFonts w:ascii="Times New Roman" w:eastAsia="Times New Roman" w:hAnsi="Times New Roman" w:cs="Times New Roman"/>
          <w:b/>
          <w:sz w:val="24"/>
          <w:szCs w:val="24"/>
          <w:u w:val="single"/>
          <w:lang w:val="sr-Cyrl-CS"/>
        </w:rPr>
        <w:t>ПЛАНИРАЊЕ, ПРОГРАМИРАЊЕ И ПРАЋЕЊЕ ОБРАЗОВНО-ВАСПИТНОГ РАДА</w:t>
      </w:r>
    </w:p>
    <w:p w:rsidR="00A417B7" w:rsidRPr="00A417B7" w:rsidRDefault="00A417B7" w:rsidP="00A417B7">
      <w:pPr>
        <w:spacing w:after="0" w:line="240" w:lineRule="auto"/>
        <w:rPr>
          <w:rFonts w:ascii="Times New Roman" w:eastAsia="Times New Roman" w:hAnsi="Times New Roman" w:cs="Times New Roman"/>
          <w:b/>
          <w:sz w:val="24"/>
          <w:szCs w:val="24"/>
          <w:u w:val="single"/>
          <w:lang w:val="ru-RU"/>
        </w:rPr>
      </w:pPr>
    </w:p>
    <w:p w:rsidR="00A417B7" w:rsidRPr="00A417B7" w:rsidRDefault="00A417B7" w:rsidP="00A417B7">
      <w:pPr>
        <w:numPr>
          <w:ilvl w:val="0"/>
          <w:numId w:val="120"/>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Првог радног дана извршен је свечани пријем ученика првог разреда</w:t>
      </w:r>
      <w:r w:rsidRPr="00A417B7">
        <w:rPr>
          <w:rFonts w:ascii="Times New Roman" w:eastAsia="Times New Roman" w:hAnsi="Times New Roman" w:cs="Times New Roman"/>
          <w:sz w:val="24"/>
          <w:szCs w:val="24"/>
          <w:lang w:val="ru-RU"/>
        </w:rPr>
        <w:t>.</w:t>
      </w:r>
    </w:p>
    <w:p w:rsidR="00A417B7" w:rsidRPr="00A417B7" w:rsidRDefault="00A417B7" w:rsidP="00A417B7">
      <w:pPr>
        <w:numPr>
          <w:ilvl w:val="0"/>
          <w:numId w:val="120"/>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Извршен је пријем родитеља ученика првог разреда, на коме су родитељи обавештени о кућном реду школе, правилнику понашања ученика, наставника и родитеља</w:t>
      </w:r>
      <w:r w:rsidRPr="00A417B7">
        <w:rPr>
          <w:rFonts w:ascii="Times New Roman" w:eastAsia="Times New Roman" w:hAnsi="Times New Roman" w:cs="Times New Roman"/>
          <w:sz w:val="24"/>
          <w:szCs w:val="24"/>
          <w:lang w:val="ru-RU"/>
        </w:rPr>
        <w:t>.</w:t>
      </w:r>
    </w:p>
    <w:p w:rsidR="00A417B7" w:rsidRPr="00A417B7" w:rsidRDefault="00A417B7" w:rsidP="00A417B7">
      <w:pPr>
        <w:numPr>
          <w:ilvl w:val="0"/>
          <w:numId w:val="120"/>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Урађена су решења наставника за 40-часовну радну недељу, извршен распоред за редовну наставу, ваннаставне активности и распоред дежурстава наставника, као и распоред кабинета.</w:t>
      </w:r>
    </w:p>
    <w:p w:rsidR="00A417B7" w:rsidRPr="00A417B7" w:rsidRDefault="00A417B7" w:rsidP="00A417B7">
      <w:pPr>
        <w:spacing w:after="0" w:line="240" w:lineRule="auto"/>
        <w:ind w:left="720"/>
        <w:rPr>
          <w:rFonts w:ascii="Times New Roman" w:eastAsia="Times New Roman" w:hAnsi="Times New Roman" w:cs="Times New Roman"/>
          <w:sz w:val="24"/>
          <w:szCs w:val="24"/>
          <w:lang w:val="sr-Cyrl-CS"/>
        </w:rPr>
      </w:pPr>
    </w:p>
    <w:p w:rsidR="00A417B7" w:rsidRPr="00A417B7" w:rsidRDefault="00A417B7" w:rsidP="00A417B7">
      <w:pPr>
        <w:spacing w:after="0" w:line="240" w:lineRule="auto"/>
        <w:rPr>
          <w:rFonts w:ascii="Times New Roman" w:eastAsia="Times New Roman" w:hAnsi="Times New Roman" w:cs="Times New Roman"/>
          <w:sz w:val="24"/>
          <w:szCs w:val="24"/>
          <w:lang w:val="sr-Cyrl-CS"/>
        </w:rPr>
      </w:pPr>
    </w:p>
    <w:p w:rsidR="00A417B7" w:rsidRPr="00A417B7" w:rsidRDefault="00A417B7" w:rsidP="00A417B7">
      <w:pPr>
        <w:spacing w:after="0" w:line="240" w:lineRule="auto"/>
        <w:rPr>
          <w:rFonts w:ascii="Times New Roman" w:eastAsia="Times New Roman" w:hAnsi="Times New Roman" w:cs="Times New Roman"/>
          <w:sz w:val="24"/>
          <w:szCs w:val="24"/>
          <w:lang w:val="sr-Cyrl-CS"/>
        </w:rPr>
      </w:pPr>
    </w:p>
    <w:p w:rsidR="00A417B7" w:rsidRPr="00A417B7" w:rsidRDefault="00A417B7" w:rsidP="00A417B7">
      <w:pPr>
        <w:spacing w:after="0" w:line="240" w:lineRule="auto"/>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60"/>
        <w:rPr>
          <w:rFonts w:ascii="Times New Roman" w:eastAsia="Times New Roman" w:hAnsi="Times New Roman" w:cs="Times New Roman"/>
          <w:b/>
          <w:sz w:val="24"/>
          <w:szCs w:val="24"/>
          <w:u w:val="single"/>
          <w:lang w:val="sr-Cyrl-CS"/>
        </w:rPr>
      </w:pPr>
      <w:r w:rsidRPr="00A417B7">
        <w:rPr>
          <w:rFonts w:ascii="Times New Roman" w:eastAsia="Times New Roman" w:hAnsi="Times New Roman" w:cs="Times New Roman"/>
          <w:b/>
          <w:sz w:val="24"/>
          <w:szCs w:val="24"/>
          <w:u w:val="single"/>
          <w:lang w:val="sr-Cyrl-CS"/>
        </w:rPr>
        <w:t>ОРГАНИЗАЦИОНИ ПОСЛОВИ</w:t>
      </w:r>
    </w:p>
    <w:p w:rsidR="00A417B7" w:rsidRPr="00A417B7" w:rsidRDefault="00A417B7" w:rsidP="00A417B7">
      <w:pPr>
        <w:spacing w:after="0" w:line="240" w:lineRule="auto"/>
        <w:ind w:left="36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36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360"/>
        <w:rPr>
          <w:rFonts w:ascii="Times New Roman" w:eastAsia="Times New Roman" w:hAnsi="Times New Roman" w:cs="Times New Roman"/>
          <w:b/>
          <w:sz w:val="24"/>
          <w:szCs w:val="24"/>
          <w:u w:val="single"/>
          <w:lang w:val="sr-Cyrl-CS"/>
        </w:rPr>
      </w:pP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активности око ажурирања података у информациони систем Доситеј</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Спроведена је комплетна дератизација и дезинсекција просторија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Набавка свих наставних средстава  и учила за кабинете по појединачним захтевима за почетак школске године, дневника и остале документације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поклона и приредбе за прваке (</w:t>
      </w:r>
      <w:r w:rsidRPr="00A417B7">
        <w:rPr>
          <w:rFonts w:ascii="Times New Roman" w:eastAsia="Times New Roman" w:hAnsi="Times New Roman" w:cs="Times New Roman"/>
          <w:sz w:val="24"/>
          <w:szCs w:val="24"/>
          <w:lang w:val="sr-Cyrl-RS"/>
        </w:rPr>
        <w:t>школа</w:t>
      </w:r>
      <w:r w:rsidRPr="00A417B7">
        <w:rPr>
          <w:rFonts w:ascii="Times New Roman" w:eastAsia="Times New Roman" w:hAnsi="Times New Roman" w:cs="Times New Roman"/>
          <w:sz w:val="24"/>
          <w:szCs w:val="24"/>
          <w:lang w:val="sr-Latn-RS"/>
        </w:rPr>
        <w:t xml:space="preserve">, </w:t>
      </w:r>
      <w:r w:rsidRPr="00A417B7">
        <w:rPr>
          <w:rFonts w:ascii="Times New Roman" w:eastAsia="Times New Roman" w:hAnsi="Times New Roman" w:cs="Times New Roman"/>
          <w:sz w:val="24"/>
          <w:szCs w:val="24"/>
          <w:lang w:val="sr-Cyrl-CS"/>
        </w:rPr>
        <w:t xml:space="preserve">општина)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rPr>
        <w:t>O</w:t>
      </w:r>
      <w:r w:rsidRPr="00A417B7">
        <w:rPr>
          <w:rFonts w:ascii="Times New Roman" w:eastAsia="Times New Roman" w:hAnsi="Times New Roman" w:cs="Times New Roman"/>
          <w:sz w:val="24"/>
          <w:szCs w:val="24"/>
          <w:lang w:val="sr-Cyrl-CS"/>
        </w:rPr>
        <w:t xml:space="preserve">рганизована је расподела уџбеника за ученике и наставнике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 сарадњи са Министарством просвете, примљени и подељени уџбеници за социјално угрожене категорије становништва-пројекат ,,бесплатни уџбеници“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наставног кадра за неометано извођење наставе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Учешће у изради 40 часовне структуре свих запослених</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Издата су задужења наставницима на почетку школске године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потребних и довољних количина заштитних средстава за безбедан почетак школске године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Редовно дезинфиковање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Организоване су седнице одељењских и наставничких већа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lastRenderedPageBreak/>
        <w:t>Информисање запослених о новинама и новим правилницима, препознавање и активности откривањем дискриминације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Организовање и координисање израде ГПРШ-а и Извештаја о раду школе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rPr>
        <w:t>Организовање хуманитарних акција ради помоћи болесним другарима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уређења школског дворишта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бесплатних офтамолошких прегледа за запослене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Сарадња са Домом здравља у Сремчици и организација редовних прегледа за ученике старијих разреда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Обезбеђена је довољна количина индустријске соли за зимски период</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rPr>
        <w:t xml:space="preserve">Сарадња са Институтом </w:t>
      </w:r>
      <w:r w:rsidRPr="00A417B7">
        <w:rPr>
          <w:rFonts w:ascii="Times New Roman" w:eastAsia="Times New Roman" w:hAnsi="Times New Roman" w:cs="Times New Roman"/>
          <w:b/>
          <w:sz w:val="24"/>
          <w:szCs w:val="24"/>
        </w:rPr>
        <w:t>Конфуције</w:t>
      </w:r>
      <w:r w:rsidRPr="00A417B7">
        <w:rPr>
          <w:rFonts w:ascii="Times New Roman" w:eastAsia="Times New Roman" w:hAnsi="Times New Roman" w:cs="Times New Roman"/>
          <w:sz w:val="24"/>
          <w:szCs w:val="24"/>
        </w:rPr>
        <w:t xml:space="preserve"> и организовање факултативног учења кинеског језика у школи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rPr>
        <w:t>Покретање дисциплинског поступка према ученицима због њиховог недоличног или дискриминитарног понашања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књига за библиотеку уз помоћ локалне самоуправе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Учешће у формирању Савета родитеља и присуство састанцима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Стална сарања са Центром за социјални рад</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Прикупљање података за пројекат за доградњу школе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Организовање пописа имовине и наставних средстава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Присуство на свим састанцима директора са општине Чукарица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Благовремено достављање тражених информација од јавног значаја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Уношење података у Јединствени информациони систем просвете ЈИСП</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bookmarkStart w:id="40" w:name="_Hlk89183980"/>
      <w:r w:rsidRPr="00A417B7">
        <w:rPr>
          <w:rFonts w:ascii="Times New Roman" w:eastAsia="Times New Roman" w:hAnsi="Times New Roman" w:cs="Times New Roman"/>
          <w:sz w:val="24"/>
          <w:szCs w:val="24"/>
          <w:lang w:val="sr-Cyrl-CS"/>
        </w:rPr>
        <w:t>Сарадња са пројектантском кућом која је добила посао за санацију постојећег објекта и доградњу недостајућих садржаја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Израда плана интегритета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Завршног испита за ученике 8 разреда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Подела ваучера за ученике и запослене које поклања Град Београд</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упражњених радних места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планирања и реализације екскурзија и наставе у природи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Учешће у пројекту Дигитална писменост установе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Попуњавање личне карте школе које спроводи Инфостан</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веазане за Родну равноправност</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Присуство на сви</w:t>
      </w:r>
      <w:r w:rsidRPr="00A417B7">
        <w:rPr>
          <w:rFonts w:ascii="Times New Roman" w:eastAsia="Times New Roman" w:hAnsi="Times New Roman" w:cs="Times New Roman"/>
          <w:sz w:val="24"/>
          <w:szCs w:val="24"/>
          <w:lang w:val="sr-Cyrl-RS"/>
        </w:rPr>
        <w:t>м</w:t>
      </w:r>
      <w:r w:rsidRPr="00A417B7">
        <w:rPr>
          <w:rFonts w:ascii="Times New Roman" w:eastAsia="Times New Roman" w:hAnsi="Times New Roman" w:cs="Times New Roman"/>
          <w:sz w:val="24"/>
          <w:szCs w:val="24"/>
          <w:lang w:val="ru-RU"/>
        </w:rPr>
        <w:t xml:space="preserve"> састанцима директора са општине Чукарица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Успешно решавање случаја тужбе из </w:t>
      </w:r>
      <w:r w:rsidRPr="00A417B7">
        <w:rPr>
          <w:rFonts w:ascii="Times New Roman" w:eastAsia="Times New Roman" w:hAnsi="Times New Roman" w:cs="Times New Roman"/>
          <w:sz w:val="24"/>
          <w:szCs w:val="24"/>
          <w:lang w:val="sr-Cyrl-RS"/>
        </w:rPr>
        <w:t>агенције Обрада података</w:t>
      </w:r>
      <w:r w:rsidRPr="00A417B7">
        <w:rPr>
          <w:rFonts w:ascii="Times New Roman" w:eastAsia="Times New Roman" w:hAnsi="Times New Roman" w:cs="Times New Roman"/>
          <w:sz w:val="24"/>
          <w:szCs w:val="24"/>
          <w:lang w:val="sr-Cyrl-CS"/>
        </w:rPr>
        <w:t xml:space="preserve"> у вези информација од јавног значаја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потребних и довољних количина заштитних средстава за безбедан рад током школске године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Организовање прославе Дана школе </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састанака са МУП</w:t>
      </w:r>
      <w:r w:rsidRPr="00A417B7">
        <w:rPr>
          <w:rFonts w:ascii="Times New Roman" w:eastAsia="Times New Roman" w:hAnsi="Times New Roman" w:cs="Times New Roman"/>
          <w:sz w:val="24"/>
          <w:szCs w:val="24"/>
        </w:rPr>
        <w:t xml:space="preserve"> – o</w:t>
      </w:r>
      <w:r w:rsidRPr="00A417B7">
        <w:rPr>
          <w:rFonts w:ascii="Times New Roman" w:eastAsia="Times New Roman" w:hAnsi="Times New Roman" w:cs="Times New Roman"/>
          <w:sz w:val="24"/>
          <w:szCs w:val="24"/>
          <w:lang w:val="sr-Cyrl-RS"/>
        </w:rPr>
        <w:t>м</w:t>
      </w:r>
      <w:r w:rsidRPr="00A417B7">
        <w:rPr>
          <w:rFonts w:ascii="Times New Roman" w:eastAsia="Times New Roman" w:hAnsi="Times New Roman" w:cs="Times New Roman"/>
          <w:sz w:val="24"/>
          <w:szCs w:val="24"/>
          <w:lang w:val="sr-Cyrl-CS"/>
        </w:rPr>
        <w:t xml:space="preserve"> и реализације пројекта „Заједно и безбедно кроз детињство“</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Набавка дела намештаја за учионице и недостајућих белих табли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Учешће у пројекту ТАЛИС</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комплетног обрачуна плата у систему ИСКРА и прелазак на нови систем СПИРИ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Поправка и сервисиранје постојећих клима уређаја и набавка три нове климе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Слање захтева општини за кречење преосталог дела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Активности око спровођења и рада на платформи Здравитас</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lastRenderedPageBreak/>
        <w:t>Спровођење поступка за преузимање запослених</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Конкурисање код фондације Владе Дивац за школски намештај</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Прикупљање документације за рефундацију трошкова због утужења школе од стране запослене М</w:t>
      </w:r>
      <w:r w:rsidRPr="00A417B7">
        <w:rPr>
          <w:rFonts w:ascii="Times New Roman" w:eastAsia="Times New Roman" w:hAnsi="Times New Roman" w:cs="Times New Roman"/>
          <w:sz w:val="24"/>
          <w:szCs w:val="24"/>
          <w:lang w:val="sr-Latn-RS"/>
        </w:rPr>
        <w:t>.</w:t>
      </w:r>
      <w:r w:rsidRPr="00A417B7">
        <w:rPr>
          <w:rFonts w:ascii="Times New Roman" w:eastAsia="Times New Roman" w:hAnsi="Times New Roman" w:cs="Times New Roman"/>
          <w:sz w:val="24"/>
          <w:szCs w:val="24"/>
          <w:lang w:val="sr-Cyrl-CS"/>
        </w:rPr>
        <w:t xml:space="preserve"> Г</w:t>
      </w:r>
      <w:r w:rsidRPr="00A417B7">
        <w:rPr>
          <w:rFonts w:ascii="Times New Roman" w:eastAsia="Times New Roman" w:hAnsi="Times New Roman" w:cs="Times New Roman"/>
          <w:sz w:val="24"/>
          <w:szCs w:val="24"/>
          <w:lang w:val="sr-Latn-RS"/>
        </w:rPr>
        <w:t>.</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Допуна података у систему ЈИСП везано за стручну спрему свих запослених</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Организовање наставе у условима штрајка запослених и надокнаде након завршеног штрајка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Припремање документације за два ванредна инспекцијска надзора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rPr>
        <w:t>Покретање дисциплинског поступка према ученицима због њиховог недоличног или дискриминитарног понашања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књига за библиотеку уз помоћ локалне самоуправе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Сарадња са пројектантском кућом која је добила посао за санацију постојећег објекта и доградњу недостајућих садржаја школе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Израда Информатора о раду</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Израда Акта о заштити и безбедности деце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Завршног испита за ученике 8 разреда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Подела ваучера за ученике и запослене које поклања Град Београд</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упражњених радних места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Активности око планирања и реализације екскурзија и наставе у природи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Учешће у пројекту Дигитална писменост установе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Организација пријема будућих првака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Организовање пробе завршног испита у школи</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Израда оперативног плана припреме након анализе резултата пробног завршног испита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Организовање припремних радњи и самог матурског испита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ru-RU"/>
        </w:rPr>
        <w:t>Одржавање кроса РТС - 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Учествовање у решавању проблема са извођењем екскурзије и прославе матурске вечери за ученике осмог разреда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RS"/>
        </w:rPr>
        <w:t>Слање захтева за психолога и домара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Обележавање Међународног дана борбе против вршњачког насиља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Обезбеђивање потребних и довољних количина заштитних средстава за безбедан рад током школске године</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Бодовање запослених због технолошких вишкова</w:t>
      </w:r>
    </w:p>
    <w:p w:rsidR="00A417B7" w:rsidRPr="00A417B7" w:rsidRDefault="00A417B7" w:rsidP="00A417B7">
      <w:pPr>
        <w:numPr>
          <w:ilvl w:val="0"/>
          <w:numId w:val="121"/>
        </w:num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Доношење одлуке и организација око преласка наставе на једносменски рад</w:t>
      </w:r>
    </w:p>
    <w:bookmarkEnd w:id="40"/>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r w:rsidRPr="00A417B7">
        <w:rPr>
          <w:rFonts w:ascii="Times New Roman" w:eastAsia="Times New Roman" w:hAnsi="Times New Roman" w:cs="Times New Roman"/>
          <w:b/>
          <w:sz w:val="24"/>
          <w:szCs w:val="24"/>
          <w:u w:val="single"/>
          <w:lang w:val="sr-Cyrl-CS"/>
        </w:rPr>
        <w:t>САВЕТОДАВНИ РАД</w:t>
      </w: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са наставницима, разредним старешинама, ученицима и родитељима</w:t>
      </w:r>
    </w:p>
    <w:p w:rsidR="00A417B7" w:rsidRPr="00A417B7" w:rsidRDefault="00A417B7" w:rsidP="00A417B7">
      <w:pPr>
        <w:spacing w:after="0" w:line="240" w:lineRule="auto"/>
        <w:rPr>
          <w:rFonts w:ascii="Times New Roman" w:eastAsia="Times New Roman" w:hAnsi="Times New Roman" w:cs="Times New Roman"/>
          <w:sz w:val="24"/>
          <w:szCs w:val="24"/>
          <w:lang w:val="sr-Cyrl-CS"/>
        </w:rPr>
      </w:pPr>
    </w:p>
    <w:p w:rsidR="00A417B7" w:rsidRPr="00A417B7" w:rsidRDefault="00A417B7" w:rsidP="00A417B7">
      <w:pPr>
        <w:numPr>
          <w:ilvl w:val="0"/>
          <w:numId w:val="118"/>
        </w:numPr>
        <w:tabs>
          <w:tab w:val="clear" w:pos="360"/>
        </w:tabs>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На почетку школске године пружена је помоћ почетницима наставницима у припремању и планирању наставног процеса.</w:t>
      </w:r>
    </w:p>
    <w:p w:rsidR="00A417B7" w:rsidRPr="00A417B7" w:rsidRDefault="00A417B7" w:rsidP="00A417B7">
      <w:pPr>
        <w:numPr>
          <w:ilvl w:val="0"/>
          <w:numId w:val="118"/>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lastRenderedPageBreak/>
        <w:t>Пружана је помоћ свим наставницима у решавању конкретних проблема (недисциплина ученика, конфликти на часу наставника и ученика и др.). Помоћ се одвијала кроз посету часовима, присустовањем тематским састанцима Одељенских већа, присустовањем састанцима у оквиру дисциплинских поступака, индивидуалним разговорима са наставницима и слично.</w:t>
      </w:r>
    </w:p>
    <w:p w:rsidR="00A417B7" w:rsidRPr="00A417B7" w:rsidRDefault="00A417B7" w:rsidP="00A417B7">
      <w:pPr>
        <w:numPr>
          <w:ilvl w:val="0"/>
          <w:numId w:val="118"/>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Посета часовима редовне наставе и ваннаставних активности.</w:t>
      </w:r>
    </w:p>
    <w:p w:rsidR="00A417B7" w:rsidRPr="00A417B7" w:rsidRDefault="00A417B7" w:rsidP="00A417B7">
      <w:pPr>
        <w:numPr>
          <w:ilvl w:val="0"/>
          <w:numId w:val="118"/>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Сарадња са родитељима преко састанака Савета родитеља али и у индивидуалним разговорима са родитељима.</w:t>
      </w:r>
    </w:p>
    <w:p w:rsidR="00A417B7" w:rsidRPr="00A417B7" w:rsidRDefault="00A417B7" w:rsidP="00A417B7">
      <w:pPr>
        <w:numPr>
          <w:ilvl w:val="0"/>
          <w:numId w:val="118"/>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Сарадња са ученицима преко састанака Ученичког парламента али и у индивидуалним разговорима са ученицима.</w:t>
      </w: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r w:rsidRPr="00A417B7">
        <w:rPr>
          <w:rFonts w:ascii="Times New Roman" w:eastAsia="Times New Roman" w:hAnsi="Times New Roman" w:cs="Times New Roman"/>
          <w:b/>
          <w:sz w:val="24"/>
          <w:szCs w:val="24"/>
          <w:u w:val="single"/>
          <w:lang w:val="sr-Cyrl-CS"/>
        </w:rPr>
        <w:t>АНАЛИТИЧКИ РАД</w:t>
      </w: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870"/>
        <w:rPr>
          <w:rFonts w:ascii="Times New Roman" w:eastAsia="Times New Roman" w:hAnsi="Times New Roman" w:cs="Times New Roman"/>
          <w:b/>
          <w:sz w:val="24"/>
          <w:szCs w:val="24"/>
          <w:u w:val="single"/>
          <w:lang w:val="sr-Cyrl-CS"/>
        </w:rPr>
      </w:pPr>
    </w:p>
    <w:p w:rsidR="00A417B7" w:rsidRPr="00A417B7" w:rsidRDefault="00A417B7" w:rsidP="00A417B7">
      <w:pPr>
        <w:numPr>
          <w:ilvl w:val="0"/>
          <w:numId w:val="122"/>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Вршене су анализе реализације плана и програма рада школе после класификационог периода.</w:t>
      </w:r>
    </w:p>
    <w:p w:rsidR="00A417B7" w:rsidRPr="00A417B7" w:rsidRDefault="00A417B7" w:rsidP="00A417B7">
      <w:pPr>
        <w:numPr>
          <w:ilvl w:val="0"/>
          <w:numId w:val="122"/>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Рађени су извештаји успеха ученика на сваком класификационом периоду.</w:t>
      </w:r>
    </w:p>
    <w:p w:rsidR="00A417B7" w:rsidRPr="00A417B7" w:rsidRDefault="00A417B7" w:rsidP="00A417B7">
      <w:pPr>
        <w:numPr>
          <w:ilvl w:val="0"/>
          <w:numId w:val="122"/>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 xml:space="preserve">Стално је надгледано оцењивање ученика (контрола уноса оцена у Е-дневнику), изостајање са наставе и редовност правдања изостанака. </w:t>
      </w:r>
    </w:p>
    <w:p w:rsidR="00A417B7" w:rsidRPr="00A417B7" w:rsidRDefault="00A417B7" w:rsidP="00A417B7">
      <w:pPr>
        <w:numPr>
          <w:ilvl w:val="0"/>
          <w:numId w:val="122"/>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Контрола реализације допунске наставе и вођења педагошке докуметације.</w:t>
      </w:r>
    </w:p>
    <w:p w:rsidR="00A417B7" w:rsidRPr="00A417B7" w:rsidRDefault="00A417B7" w:rsidP="00A417B7">
      <w:pPr>
        <w:spacing w:after="0" w:line="240" w:lineRule="auto"/>
        <w:ind w:left="34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4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4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4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4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345"/>
        <w:rPr>
          <w:rFonts w:ascii="Times New Roman" w:eastAsia="Times New Roman" w:hAnsi="Times New Roman" w:cs="Times New Roman"/>
          <w:b/>
          <w:sz w:val="24"/>
          <w:szCs w:val="24"/>
          <w:u w:val="single"/>
          <w:lang w:val="sr-Cyrl-CS"/>
        </w:rPr>
      </w:pPr>
      <w:r w:rsidRPr="00A417B7">
        <w:rPr>
          <w:rFonts w:ascii="Times New Roman" w:eastAsia="Times New Roman" w:hAnsi="Times New Roman" w:cs="Times New Roman"/>
          <w:b/>
          <w:sz w:val="24"/>
          <w:szCs w:val="24"/>
          <w:u w:val="single"/>
          <w:lang w:val="sr-Cyrl-CS"/>
        </w:rPr>
        <w:t>РАД У СТРУЧНИМ ОРГАНИМА ШКОЛЕ</w:t>
      </w:r>
    </w:p>
    <w:p w:rsidR="00A417B7" w:rsidRPr="00A417B7" w:rsidRDefault="00A417B7" w:rsidP="00A417B7">
      <w:pPr>
        <w:spacing w:after="0" w:line="240" w:lineRule="auto"/>
        <w:ind w:left="345"/>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345"/>
        <w:rPr>
          <w:rFonts w:ascii="Times New Roman" w:eastAsia="Times New Roman" w:hAnsi="Times New Roman" w:cs="Times New Roman"/>
          <w:b/>
          <w:sz w:val="24"/>
          <w:szCs w:val="24"/>
          <w:u w:val="single"/>
          <w:lang w:val="sr-Cyrl-CS"/>
        </w:rPr>
      </w:pPr>
    </w:p>
    <w:p w:rsidR="00A417B7" w:rsidRPr="00A417B7" w:rsidRDefault="00A417B7" w:rsidP="00A417B7">
      <w:pPr>
        <w:numPr>
          <w:ilvl w:val="0"/>
          <w:numId w:val="123"/>
        </w:numPr>
        <w:spacing w:after="0" w:line="240" w:lineRule="auto"/>
        <w:ind w:left="709" w:hanging="283"/>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Учествовање на свим седницама Школског одбора, Савета родитеља, Разредним већима од 1. до 8. Разреда, Укључивао се у рад школских тимова, стручних актива за област предмета, водио седнице Наставничког већа и Педагошког колегијума.</w:t>
      </w: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r w:rsidRPr="00A417B7">
        <w:rPr>
          <w:rFonts w:ascii="Times New Roman" w:eastAsia="Times New Roman" w:hAnsi="Times New Roman" w:cs="Times New Roman"/>
          <w:b/>
          <w:sz w:val="24"/>
          <w:szCs w:val="24"/>
          <w:u w:val="single"/>
          <w:lang w:val="sr-Cyrl-CS"/>
        </w:rPr>
        <w:t>СТРУЧНО УСАВРШАВАЊЕ</w:t>
      </w: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p>
    <w:p w:rsidR="00A417B7" w:rsidRPr="00A417B7" w:rsidRDefault="00A417B7" w:rsidP="00A417B7">
      <w:pPr>
        <w:spacing w:after="0" w:line="240" w:lineRule="auto"/>
        <w:ind w:left="705"/>
        <w:rPr>
          <w:rFonts w:ascii="Times New Roman" w:eastAsia="Times New Roman" w:hAnsi="Times New Roman" w:cs="Times New Roman"/>
          <w:b/>
          <w:sz w:val="24"/>
          <w:szCs w:val="24"/>
          <w:u w:val="single"/>
          <w:lang w:val="sr-Cyrl-CS"/>
        </w:rPr>
      </w:pPr>
    </w:p>
    <w:p w:rsidR="00A417B7" w:rsidRPr="00A417B7" w:rsidRDefault="00A417B7" w:rsidP="00A417B7">
      <w:pPr>
        <w:numPr>
          <w:ilvl w:val="0"/>
          <w:numId w:val="119"/>
        </w:numPr>
        <w:spacing w:after="0" w:line="240" w:lineRule="auto"/>
        <w:ind w:left="851" w:hanging="425"/>
        <w:rPr>
          <w:rFonts w:ascii="Times New Roman" w:eastAsia="Times New Roman" w:hAnsi="Times New Roman" w:cs="Times New Roman"/>
          <w:b/>
          <w:sz w:val="24"/>
          <w:szCs w:val="24"/>
          <w:lang w:val="sr-Cyrl-CS"/>
        </w:rPr>
      </w:pPr>
      <w:r w:rsidRPr="00A417B7">
        <w:rPr>
          <w:rFonts w:ascii="Times New Roman" w:eastAsia="Times New Roman" w:hAnsi="Times New Roman" w:cs="Times New Roman"/>
          <w:sz w:val="24"/>
          <w:szCs w:val="24"/>
          <w:lang w:val="sr-Cyrl-RS"/>
        </w:rPr>
        <w:t>Учествовање у раду свих стручних актива</w:t>
      </w:r>
    </w:p>
    <w:p w:rsidR="00A417B7" w:rsidRPr="00A417B7" w:rsidRDefault="00A417B7" w:rsidP="00A417B7">
      <w:pPr>
        <w:numPr>
          <w:ilvl w:val="0"/>
          <w:numId w:val="119"/>
        </w:numPr>
        <w:spacing w:after="0" w:line="240" w:lineRule="auto"/>
        <w:ind w:left="851" w:hanging="425"/>
        <w:rPr>
          <w:rFonts w:ascii="Times New Roman" w:eastAsia="Times New Roman" w:hAnsi="Times New Roman" w:cs="Times New Roman"/>
          <w:b/>
          <w:sz w:val="24"/>
          <w:szCs w:val="24"/>
          <w:lang w:val="sr-Cyrl-CS"/>
        </w:rPr>
      </w:pPr>
      <w:r w:rsidRPr="00A417B7">
        <w:rPr>
          <w:rFonts w:ascii="Times New Roman" w:eastAsia="Times New Roman" w:hAnsi="Times New Roman" w:cs="Times New Roman"/>
          <w:b/>
          <w:sz w:val="24"/>
          <w:szCs w:val="24"/>
          <w:lang w:val="sr-Cyrl-CS"/>
        </w:rPr>
        <w:t>Успешно реализоване обуке:</w:t>
      </w:r>
    </w:p>
    <w:p w:rsidR="00A417B7" w:rsidRPr="00A417B7" w:rsidRDefault="00A417B7" w:rsidP="00A417B7">
      <w:pPr>
        <w:numPr>
          <w:ilvl w:val="0"/>
          <w:numId w:val="124"/>
        </w:numPr>
        <w:spacing w:after="0" w:line="240" w:lineRule="auto"/>
        <w:ind w:left="851" w:hanging="425"/>
        <w:rPr>
          <w:rFonts w:ascii="Times New Roman" w:eastAsia="Times New Roman" w:hAnsi="Times New Roman" w:cs="Times New Roman"/>
          <w:sz w:val="24"/>
          <w:szCs w:val="24"/>
          <w:lang w:val="sr-Cyrl-CS"/>
        </w:rPr>
      </w:pPr>
      <w:r w:rsidRPr="00A417B7">
        <w:rPr>
          <w:rFonts w:ascii="Times New Roman" w:eastAsia="Times New Roman" w:hAnsi="Times New Roman" w:cs="Times New Roman"/>
          <w:bCs/>
          <w:sz w:val="24"/>
          <w:szCs w:val="24"/>
          <w:lang w:val="sr-Cyrl-RS"/>
        </w:rPr>
        <w:t>Учешће на семинару „</w:t>
      </w:r>
      <w:r w:rsidRPr="00A417B7">
        <w:rPr>
          <w:rFonts w:ascii="Times New Roman" w:eastAsia="Times New Roman" w:hAnsi="Times New Roman" w:cs="Times New Roman"/>
          <w:bCs/>
          <w:sz w:val="24"/>
          <w:szCs w:val="24"/>
        </w:rPr>
        <w:t>Васпитање и социјално-емоционално учење у функцији добробити и целовитог развоја деце</w:t>
      </w:r>
      <w:r w:rsidRPr="00A417B7">
        <w:rPr>
          <w:rFonts w:ascii="Times New Roman" w:eastAsia="Times New Roman" w:hAnsi="Times New Roman" w:cs="Times New Roman"/>
          <w:bCs/>
          <w:sz w:val="24"/>
          <w:szCs w:val="24"/>
          <w:lang w:val="sr-Cyrl-RS"/>
        </w:rPr>
        <w:t>“</w:t>
      </w:r>
    </w:p>
    <w:p w:rsidR="00A417B7" w:rsidRPr="00A417B7" w:rsidRDefault="00A417B7" w:rsidP="00A417B7">
      <w:pPr>
        <w:numPr>
          <w:ilvl w:val="0"/>
          <w:numId w:val="124"/>
        </w:numPr>
        <w:spacing w:after="0" w:line="240" w:lineRule="auto"/>
        <w:ind w:left="851" w:hanging="425"/>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t>Учешће на обуци за редовно годишње извештавање за Финансијско Управљање и Контролу ФУК рада установе</w:t>
      </w:r>
    </w:p>
    <w:p w:rsidR="00A417B7" w:rsidRPr="00A417B7" w:rsidRDefault="00A417B7" w:rsidP="00A417B7">
      <w:pPr>
        <w:numPr>
          <w:ilvl w:val="0"/>
          <w:numId w:val="124"/>
        </w:numPr>
        <w:spacing w:after="0" w:line="240" w:lineRule="auto"/>
        <w:ind w:left="851" w:hanging="425"/>
        <w:rPr>
          <w:rFonts w:ascii="Times New Roman" w:eastAsia="Times New Roman" w:hAnsi="Times New Roman" w:cs="Times New Roman"/>
          <w:sz w:val="24"/>
          <w:szCs w:val="24"/>
          <w:lang w:val="sr-Cyrl-CS"/>
        </w:rPr>
      </w:pPr>
      <w:r w:rsidRPr="00A417B7">
        <w:rPr>
          <w:rFonts w:ascii="Times New Roman" w:eastAsia="Times New Roman" w:hAnsi="Times New Roman" w:cs="Times New Roman"/>
          <w:sz w:val="24"/>
          <w:szCs w:val="24"/>
          <w:lang w:val="sr-Cyrl-CS"/>
        </w:rPr>
        <w:lastRenderedPageBreak/>
        <w:t>Учешће на обуци за директоре и секретаре ВО установа на тему „Процена и самопроцена“</w:t>
      </w:r>
    </w:p>
    <w:p w:rsidR="00A417B7" w:rsidRPr="00A417B7" w:rsidRDefault="00A417B7" w:rsidP="00A417B7">
      <w:pPr>
        <w:numPr>
          <w:ilvl w:val="0"/>
          <w:numId w:val="124"/>
        </w:numPr>
        <w:spacing w:after="0" w:line="240" w:lineRule="auto"/>
        <w:ind w:left="851" w:hanging="425"/>
        <w:rPr>
          <w:rFonts w:ascii="Times New Roman" w:eastAsia="Times New Roman" w:hAnsi="Times New Roman" w:cs="Times New Roman"/>
          <w:sz w:val="24"/>
          <w:szCs w:val="24"/>
          <w:lang w:val="sl-SI"/>
        </w:rPr>
      </w:pPr>
      <w:r w:rsidRPr="00A417B7">
        <w:rPr>
          <w:rFonts w:ascii="Times New Roman" w:eastAsia="Times New Roman" w:hAnsi="Times New Roman" w:cs="Times New Roman"/>
          <w:sz w:val="24"/>
          <w:szCs w:val="24"/>
          <w:lang w:val="sr-Cyrl-RS"/>
        </w:rPr>
        <w:t>Чувам те – МПНТР</w:t>
      </w:r>
    </w:p>
    <w:p w:rsidR="00A417B7" w:rsidRPr="00A417B7" w:rsidRDefault="00A417B7" w:rsidP="00A417B7">
      <w:pPr>
        <w:numPr>
          <w:ilvl w:val="0"/>
          <w:numId w:val="123"/>
        </w:numPr>
        <w:spacing w:after="0" w:line="240" w:lineRule="auto"/>
        <w:rPr>
          <w:rFonts w:ascii="Times New Roman" w:eastAsia="Times New Roman" w:hAnsi="Times New Roman" w:cs="Times New Roman"/>
          <w:sz w:val="24"/>
          <w:szCs w:val="24"/>
          <w:lang w:val="sl-SI"/>
        </w:rPr>
      </w:pPr>
      <w:r w:rsidRPr="00A417B7">
        <w:rPr>
          <w:rFonts w:ascii="Times New Roman" w:eastAsia="Times New Roman" w:hAnsi="Times New Roman" w:cs="Times New Roman"/>
          <w:sz w:val="24"/>
          <w:szCs w:val="24"/>
          <w:lang w:val="en-GB"/>
        </w:rPr>
        <w:t>Поступање запослених у установама образовања и васпитања у ситуацијама дискриминаторног понашања</w:t>
      </w:r>
    </w:p>
    <w:p w:rsidR="00A417B7" w:rsidRPr="00A417B7" w:rsidRDefault="00A417B7" w:rsidP="00A417B7">
      <w:pPr>
        <w:spacing w:after="0" w:line="240" w:lineRule="auto"/>
        <w:ind w:left="851" w:hanging="425"/>
        <w:rPr>
          <w:rFonts w:ascii="Times New Roman" w:eastAsia="Times New Roman" w:hAnsi="Times New Roman" w:cs="Times New Roman"/>
          <w:sz w:val="24"/>
          <w:szCs w:val="24"/>
          <w:lang w:val="sr-Cyrl-CS"/>
        </w:rPr>
      </w:pPr>
    </w:p>
    <w:p w:rsidR="00A417B7" w:rsidRPr="00A417B7" w:rsidRDefault="00A417B7" w:rsidP="00A417B7">
      <w:pPr>
        <w:spacing w:after="0" w:line="240" w:lineRule="auto"/>
        <w:ind w:left="705"/>
        <w:rPr>
          <w:rFonts w:ascii="Times New Roman" w:eastAsia="Times New Roman" w:hAnsi="Times New Roman" w:cs="Times New Roman"/>
          <w:b/>
          <w:sz w:val="24"/>
          <w:szCs w:val="24"/>
          <w:lang w:val="sr-Cyrl-CS"/>
        </w:rPr>
      </w:pPr>
    </w:p>
    <w:p w:rsidR="00A417B7" w:rsidRPr="00A417B7" w:rsidRDefault="00A417B7" w:rsidP="00A417B7">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rPr>
        <w:t xml:space="preserve">                                                                                               </w:t>
      </w:r>
      <w:r w:rsidRPr="00A417B7">
        <w:rPr>
          <w:rFonts w:ascii="Times New Roman" w:eastAsia="Times New Roman" w:hAnsi="Times New Roman" w:cs="Times New Roman"/>
          <w:sz w:val="24"/>
          <w:szCs w:val="24"/>
          <w:lang w:val="sr-Cyrl-CS"/>
        </w:rPr>
        <w:t>Директор школе</w:t>
      </w:r>
    </w:p>
    <w:p w:rsidR="00A417B7" w:rsidRPr="00A417B7" w:rsidRDefault="00A417B7" w:rsidP="00A417B7">
      <w:pPr>
        <w:spacing w:after="0" w:line="240" w:lineRule="auto"/>
        <w:ind w:left="7077" w:firstLine="3"/>
        <w:rPr>
          <w:rFonts w:ascii="Times New Roman" w:eastAsia="Times New Roman" w:hAnsi="Times New Roman" w:cs="Times New Roman"/>
          <w:sz w:val="24"/>
          <w:szCs w:val="24"/>
          <w:lang w:val="sr-Cyrl-CS"/>
        </w:rPr>
      </w:pPr>
    </w:p>
    <w:p w:rsidR="00A417B7" w:rsidRPr="00A417B7" w:rsidRDefault="00A417B7" w:rsidP="00A417B7">
      <w:pPr>
        <w:spacing w:after="0" w:line="240" w:lineRule="auto"/>
        <w:rPr>
          <w:rFonts w:ascii="Times New Roman" w:eastAsia="Times New Roman" w:hAnsi="Times New Roman" w:cs="Times New Roman"/>
          <w:b/>
          <w:sz w:val="24"/>
          <w:szCs w:val="24"/>
        </w:rPr>
      </w:pPr>
      <w:r w:rsidRPr="00A417B7">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 xml:space="preserve">         </w:t>
      </w:r>
      <w:r w:rsidRPr="00A417B7">
        <w:rPr>
          <w:rFonts w:ascii="Times New Roman" w:eastAsia="Times New Roman" w:hAnsi="Times New Roman" w:cs="Times New Roman"/>
          <w:b/>
          <w:sz w:val="24"/>
          <w:szCs w:val="24"/>
          <w:lang w:val="sr-Cyrl-CS"/>
        </w:rPr>
        <w:t xml:space="preserve">  Ивица Радаковић</w:t>
      </w:r>
    </w:p>
    <w:p w:rsidR="00A417B7" w:rsidRPr="00A417B7" w:rsidRDefault="00A417B7" w:rsidP="00A417B7"/>
    <w:p w:rsidR="00BB1586" w:rsidRDefault="00BB1586" w:rsidP="00BB1586">
      <w:pPr>
        <w:autoSpaceDE w:val="0"/>
        <w:autoSpaceDN w:val="0"/>
        <w:adjustRightInd w:val="0"/>
        <w:spacing w:after="0" w:line="240" w:lineRule="auto"/>
        <w:jc w:val="center"/>
        <w:rPr>
          <w:rFonts w:ascii="Times New Roman" w:eastAsia="Times New Roman" w:hAnsi="Times New Roman" w:cs="Times New Roman"/>
          <w:b/>
          <w:bCs/>
          <w:i/>
          <w:iCs/>
          <w:sz w:val="24"/>
          <w:szCs w:val="24"/>
          <w:u w:val="single"/>
        </w:rPr>
      </w:pPr>
    </w:p>
    <w:p w:rsidR="00A417B7" w:rsidRDefault="00A417B7" w:rsidP="00BB1586">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A417B7" w:rsidRDefault="00A417B7" w:rsidP="00BB1586">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A417B7" w:rsidRDefault="00A417B7" w:rsidP="00BB1586">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A417B7" w:rsidRPr="00A417B7" w:rsidRDefault="00A417B7" w:rsidP="00BB1586">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BB1586" w:rsidRPr="00A417B7" w:rsidRDefault="00BB1586" w:rsidP="00A417B7">
      <w:pPr>
        <w:pStyle w:val="Heading2"/>
      </w:pPr>
      <w:bookmarkStart w:id="41" w:name="_Toc145542062"/>
      <w:r w:rsidRPr="00A417B7">
        <w:t>ИЗВЕШТАЈ О РАДУ ПЕДАГОШКОГ КОЛЕГИЈУМА</w:t>
      </w:r>
      <w:bookmarkEnd w:id="41"/>
    </w:p>
    <w:p w:rsidR="00BB1586" w:rsidRPr="00F634CA" w:rsidRDefault="00BB1586" w:rsidP="00BB1586">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Рад Педагошког колегијума реализован је одржавањем седница у школи и електронским путем (мејлом и путем Гугл Мита. Одржанo je 6 седницa. У првом полугодишту Педагошки колегијум бавио се анализом успеха ученика у учењу и владању, разматрањем начина и облика организовања и унапређивања образовно-васпитног рада  и предлагањем мера за побољшање и унапређење образовно-васпитног рада. Разматрани су извештаји о реализованим активностима у оквиру стручног усавршавања, планирано је стручно усавршавање у наредном периоду, праћена је реализација Акционог пл, одлучивано о доношењу  ИОПа. У другом полугодишту Педагошки колегијум је упознат са извештајем о стручно-педагошком надзору и разматрани су предлози мера за превазилажење слабости у образовно-васпитном раду, тешкоће у реализацији наставе на даљину организовањем припремне наставе за ученике 8. разреда, разматрани извештаји о раду школе и успеху ученика на крају првог полугодишта, динамика и организација такмичења у наредном периоду. Разматран је извештај о вредновању реализација усвојених ИОПа. Активности у оквиру самовредновања, организација пробног завршног испита, могућности ( просторне, техничке кадровске) и ограничења за организацију образовно-васпитног рада у наредној школској години, избор уџбеника за  4,  и 8. разред.. Усвојен је предлог СНА за наредну школску годину, извештај о постигнућу на пробном завршнм испиту и предлог мера за подршку ученицима у припреми за полагање завршног испита.. Седнице Педагошког колегијума су се одржавале према оредвиђеној сатници и плану, свим седницама су присуствовали сви чланова. </w:t>
      </w:r>
    </w:p>
    <w:p w:rsidR="00BB1586" w:rsidRPr="00F634CA" w:rsidRDefault="00BB1586" w:rsidP="00BB1586">
      <w:pPr>
        <w:jc w:val="right"/>
        <w:rPr>
          <w:rFonts w:ascii="Times New Roman" w:hAnsi="Times New Roman" w:cs="Times New Roman"/>
          <w:sz w:val="24"/>
          <w:szCs w:val="24"/>
        </w:rPr>
      </w:pPr>
      <w:r w:rsidRPr="00F634CA">
        <w:rPr>
          <w:rFonts w:ascii="Times New Roman" w:hAnsi="Times New Roman" w:cs="Times New Roman"/>
          <w:sz w:val="24"/>
          <w:szCs w:val="24"/>
          <w:lang w:val="sr-Cyrl-RS"/>
        </w:rPr>
        <w:t>Радмила Илић,стручни сарадник-логопед</w:t>
      </w:r>
    </w:p>
    <w:p w:rsidR="00BB1586" w:rsidRPr="00F634CA" w:rsidRDefault="00BB1586" w:rsidP="00BB1586">
      <w:pPr>
        <w:rPr>
          <w:rFonts w:ascii="Times New Roman" w:hAnsi="Times New Roman" w:cs="Times New Roman"/>
          <w:sz w:val="24"/>
          <w:szCs w:val="24"/>
        </w:rPr>
      </w:pPr>
    </w:p>
    <w:p w:rsidR="00BB1586" w:rsidRPr="00A417B7" w:rsidRDefault="00BB1586" w:rsidP="00A417B7">
      <w:pPr>
        <w:pStyle w:val="Heading2"/>
      </w:pPr>
      <w:bookmarkStart w:id="42" w:name="_Toc145542063"/>
      <w:r w:rsidRPr="00A417B7">
        <w:lastRenderedPageBreak/>
        <w:t>ИЗВЕШТАЈ  О РАДУ ПEДAГOГА</w:t>
      </w:r>
      <w:bookmarkEnd w:id="42"/>
      <w:r w:rsidRPr="00A417B7">
        <w:t xml:space="preserve">  </w:t>
      </w:r>
    </w:p>
    <w:p w:rsidR="00BB1586" w:rsidRPr="00F634CA" w:rsidRDefault="00BB1586" w:rsidP="00BB1586">
      <w:pPr>
        <w:spacing w:after="0" w:line="240" w:lineRule="auto"/>
        <w:rPr>
          <w:rFonts w:ascii="Times New Roman" w:eastAsia="Times New Roman" w:hAnsi="Times New Roman" w:cs="Times New Roman"/>
          <w:sz w:val="24"/>
          <w:szCs w:val="24"/>
          <w:lang w:val="sr-Cyrl-CS"/>
        </w:rPr>
      </w:pPr>
    </w:p>
    <w:p w:rsidR="00BB1586" w:rsidRPr="00F634CA" w:rsidRDefault="00BB1586" w:rsidP="00BB1586">
      <w:pPr>
        <w:spacing w:after="0" w:line="240" w:lineRule="auto"/>
        <w:ind w:left="360"/>
        <w:rPr>
          <w:rFonts w:ascii="Times New Roman" w:eastAsia="Times New Roman" w:hAnsi="Times New Roman" w:cs="Times New Roman"/>
          <w:b/>
          <w:caps/>
          <w:sz w:val="24"/>
          <w:szCs w:val="24"/>
          <w:lang w:val="ru-RU"/>
        </w:rPr>
      </w:pPr>
      <w:r w:rsidRPr="00F634CA">
        <w:rPr>
          <w:rFonts w:ascii="Times New Roman" w:eastAsia="Times New Roman" w:hAnsi="Times New Roman" w:cs="Times New Roman"/>
          <w:b/>
          <w:sz w:val="24"/>
          <w:szCs w:val="24"/>
          <w:lang w:val="ru-RU"/>
        </w:rPr>
        <w:t xml:space="preserve">1/2. ПЛАНИРАЊЕ И ПРОГРАМИРАЊЕ ОБРАЗОВНО-ВАСПИТНОГ РАДА </w:t>
      </w:r>
      <w:r w:rsidRPr="00F634CA">
        <w:rPr>
          <w:rFonts w:ascii="Times New Roman" w:eastAsia="Times New Roman" w:hAnsi="Times New Roman" w:cs="Times New Roman"/>
          <w:b/>
          <w:caps/>
          <w:sz w:val="24"/>
          <w:szCs w:val="24"/>
          <w:lang w:val="ru-RU"/>
        </w:rPr>
        <w:t>и ПРАЋЕЊЕ И  вредновање остварених резултата</w:t>
      </w:r>
    </w:p>
    <w:p w:rsidR="00BB1586" w:rsidRPr="00F634CA" w:rsidRDefault="00BB1586" w:rsidP="00BB1586">
      <w:pPr>
        <w:spacing w:after="0" w:line="240" w:lineRule="auto"/>
        <w:ind w:left="720"/>
        <w:rPr>
          <w:rFonts w:ascii="Times New Roman" w:eastAsia="Times New Roman" w:hAnsi="Times New Roman" w:cs="Times New Roman"/>
          <w:b/>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ab/>
        <w:t xml:space="preserve">Педагог је ове школске године у сарадњи са предметним наставницима </w:t>
      </w:r>
      <w:r w:rsidRPr="00F634CA">
        <w:rPr>
          <w:rFonts w:ascii="Times New Roman" w:eastAsia="Times New Roman" w:hAnsi="Times New Roman" w:cs="Times New Roman"/>
          <w:sz w:val="24"/>
          <w:szCs w:val="24"/>
          <w:lang w:val="sr-Cyrl-RS"/>
        </w:rPr>
        <w:t>и директором</w:t>
      </w:r>
      <w:r w:rsidRPr="00F634CA">
        <w:rPr>
          <w:rFonts w:ascii="Times New Roman" w:eastAsia="Times New Roman" w:hAnsi="Times New Roman" w:cs="Times New Roman"/>
          <w:sz w:val="24"/>
          <w:szCs w:val="24"/>
          <w:lang w:val="sr-Cyrl-CS"/>
        </w:rPr>
        <w:t xml:space="preserve"> учествовала у  концепцији и  изради Годишњег плана  рада школе</w:t>
      </w:r>
      <w:r w:rsidRPr="00F634CA">
        <w:rPr>
          <w:rFonts w:ascii="Times New Roman" w:eastAsia="Times New Roman" w:hAnsi="Times New Roman" w:cs="Times New Roman"/>
          <w:sz w:val="24"/>
          <w:szCs w:val="24"/>
          <w:lang w:val="sr-Latn-RS"/>
        </w:rPr>
        <w:t xml:space="preserve"> </w:t>
      </w:r>
      <w:r w:rsidRPr="00F634CA">
        <w:rPr>
          <w:rFonts w:ascii="Times New Roman" w:eastAsia="Times New Roman" w:hAnsi="Times New Roman" w:cs="Times New Roman"/>
          <w:sz w:val="24"/>
          <w:szCs w:val="24"/>
          <w:lang w:val="sr-Cyrl-CS"/>
        </w:rPr>
        <w:t xml:space="preserve"> </w:t>
      </w:r>
      <w:r w:rsidRPr="00F634CA">
        <w:rPr>
          <w:rFonts w:ascii="Times New Roman" w:eastAsia="Times New Roman" w:hAnsi="Times New Roman" w:cs="Times New Roman"/>
          <w:sz w:val="24"/>
          <w:szCs w:val="24"/>
          <w:lang w:val="sr-Cyrl-RS"/>
        </w:rPr>
        <w:t>и Школског програма</w:t>
      </w:r>
      <w:r w:rsidRPr="00F634CA">
        <w:rPr>
          <w:rFonts w:ascii="Times New Roman" w:eastAsia="Times New Roman" w:hAnsi="Times New Roman" w:cs="Times New Roman"/>
          <w:sz w:val="24"/>
          <w:szCs w:val="24"/>
          <w:lang w:val="sr-Cyrl-CS"/>
        </w:rPr>
        <w:t>.</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ab/>
        <w:t>Учествовала је у подели одељења и у избору одељенских старешина и предметних наставника посебно за она одељења у којима су ученици са сметњама у развој где је требало водити рачуна о додатним прилагођавањима приступа. Сарађивала са директором у изради структуре четрдесеточасовне</w:t>
      </w:r>
      <w:r w:rsidRPr="00F634CA">
        <w:rPr>
          <w:rFonts w:ascii="Times New Roman" w:eastAsia="Times New Roman" w:hAnsi="Times New Roman" w:cs="Times New Roman"/>
          <w:sz w:val="24"/>
          <w:szCs w:val="24"/>
          <w:lang w:val="sr-Latn-RS"/>
        </w:rPr>
        <w:t xml:space="preserve"> </w:t>
      </w:r>
      <w:r w:rsidRPr="00F634CA">
        <w:rPr>
          <w:rFonts w:ascii="Times New Roman" w:eastAsia="Times New Roman" w:hAnsi="Times New Roman" w:cs="Times New Roman"/>
          <w:sz w:val="24"/>
          <w:szCs w:val="24"/>
          <w:lang w:val="sr-Cyrl-RS"/>
        </w:rPr>
        <w:t>радне недеље</w:t>
      </w:r>
      <w:r w:rsidRPr="00F634CA">
        <w:rPr>
          <w:rFonts w:ascii="Times New Roman" w:eastAsia="Times New Roman" w:hAnsi="Times New Roman" w:cs="Times New Roman"/>
          <w:sz w:val="24"/>
          <w:szCs w:val="24"/>
          <w:lang w:val="sr-Cyrl-CS"/>
        </w:rPr>
        <w:t xml:space="preserve">  запослених.</w:t>
      </w:r>
    </w:p>
    <w:p w:rsidR="00BB1586" w:rsidRPr="00F634CA" w:rsidRDefault="00BB1586" w:rsidP="00BB1586">
      <w:pPr>
        <w:spacing w:after="0" w:line="240" w:lineRule="auto"/>
        <w:jc w:val="both"/>
        <w:rPr>
          <w:rFonts w:ascii="Times New Roman" w:eastAsia="Times New Roman" w:hAnsi="Times New Roman" w:cs="Times New Roman"/>
          <w:sz w:val="24"/>
          <w:szCs w:val="24"/>
          <w:lang w:val="sr-Latn-RS"/>
        </w:rPr>
      </w:pP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Педагог је учествовала у организацији, праћењу и евидентирању реализације наставе</w:t>
      </w:r>
      <w:r w:rsidRPr="00F634CA">
        <w:rPr>
          <w:rFonts w:ascii="Times New Roman" w:eastAsia="Times New Roman" w:hAnsi="Times New Roman" w:cs="Times New Roman"/>
          <w:sz w:val="24"/>
          <w:szCs w:val="24"/>
          <w:lang w:val="sr-Latn-RS"/>
        </w:rPr>
        <w:t xml:space="preserve">. </w:t>
      </w:r>
      <w:r w:rsidRPr="00F634CA">
        <w:rPr>
          <w:rFonts w:ascii="Times New Roman" w:eastAsia="Times New Roman" w:hAnsi="Times New Roman" w:cs="Times New Roman"/>
          <w:sz w:val="24"/>
          <w:szCs w:val="24"/>
          <w:lang w:val="sr-Cyrl-CS"/>
        </w:rPr>
        <w:t>Анализирала је успех ученика на сва четири класификациона периода спроводећи опсежну анализу успеха и предлагање мера подршке и превазилажења тешкоћа</w:t>
      </w:r>
      <w:r w:rsidRPr="00F634CA">
        <w:rPr>
          <w:rFonts w:ascii="Times New Roman" w:eastAsia="Times New Roman" w:hAnsi="Times New Roman" w:cs="Times New Roman"/>
          <w:sz w:val="24"/>
          <w:szCs w:val="24"/>
          <w:lang w:val="sr-Latn-RS"/>
        </w:rPr>
        <w:t xml:space="preserve"> </w:t>
      </w:r>
      <w:r w:rsidRPr="00F634CA">
        <w:rPr>
          <w:rFonts w:ascii="Times New Roman" w:eastAsia="Times New Roman" w:hAnsi="Times New Roman" w:cs="Times New Roman"/>
          <w:sz w:val="24"/>
          <w:szCs w:val="24"/>
          <w:lang w:val="sr-Cyrl-RS"/>
        </w:rPr>
        <w:t>у учењу и владању</w:t>
      </w:r>
      <w:r w:rsidRPr="00F634CA">
        <w:rPr>
          <w:rFonts w:ascii="Times New Roman" w:eastAsia="Times New Roman" w:hAnsi="Times New Roman" w:cs="Times New Roman"/>
          <w:sz w:val="24"/>
          <w:szCs w:val="24"/>
          <w:lang w:val="sr-Cyrl-CS"/>
        </w:rPr>
        <w:t>. Анализе успеха су  презент</w:t>
      </w:r>
      <w:r w:rsidRPr="00F634CA">
        <w:rPr>
          <w:rFonts w:ascii="Times New Roman" w:eastAsia="Times New Roman" w:hAnsi="Times New Roman" w:cs="Times New Roman"/>
          <w:sz w:val="24"/>
          <w:szCs w:val="24"/>
          <w:lang w:val="sr-Cyrl-RS"/>
        </w:rPr>
        <w:t>оване</w:t>
      </w:r>
      <w:r w:rsidRPr="00F634CA">
        <w:rPr>
          <w:rFonts w:ascii="Times New Roman" w:eastAsia="Times New Roman" w:hAnsi="Times New Roman" w:cs="Times New Roman"/>
          <w:sz w:val="24"/>
          <w:szCs w:val="24"/>
          <w:lang w:val="sr-Cyrl-CS"/>
        </w:rPr>
        <w:t xml:space="preserve"> у виду  ПП презентациј</w:t>
      </w:r>
      <w:r w:rsidRPr="00F634CA">
        <w:rPr>
          <w:rFonts w:ascii="Times New Roman" w:eastAsia="Times New Roman" w:hAnsi="Times New Roman" w:cs="Times New Roman"/>
          <w:sz w:val="24"/>
          <w:szCs w:val="24"/>
        </w:rPr>
        <w:t>a</w:t>
      </w:r>
      <w:r w:rsidRPr="00F634CA">
        <w:rPr>
          <w:rFonts w:ascii="Times New Roman" w:eastAsia="Times New Roman" w:hAnsi="Times New Roman" w:cs="Times New Roman"/>
          <w:sz w:val="24"/>
          <w:szCs w:val="24"/>
          <w:lang w:val="sr-Cyrl-CS"/>
        </w:rPr>
        <w:t xml:space="preserve"> на наставничк</w:t>
      </w:r>
      <w:r w:rsidRPr="00F634CA">
        <w:rPr>
          <w:rFonts w:ascii="Times New Roman" w:eastAsia="Times New Roman" w:hAnsi="Times New Roman" w:cs="Times New Roman"/>
          <w:sz w:val="24"/>
          <w:szCs w:val="24"/>
          <w:lang w:val="sr-Cyrl-RS"/>
        </w:rPr>
        <w:t>и</w:t>
      </w:r>
      <w:r w:rsidRPr="00F634CA">
        <w:rPr>
          <w:rFonts w:ascii="Times New Roman" w:eastAsia="Times New Roman" w:hAnsi="Times New Roman" w:cs="Times New Roman"/>
          <w:sz w:val="24"/>
          <w:szCs w:val="24"/>
          <w:lang w:val="sr-Cyrl-CS"/>
        </w:rPr>
        <w:t>м већ</w:t>
      </w:r>
      <w:r w:rsidRPr="00F634CA">
        <w:rPr>
          <w:rFonts w:ascii="Times New Roman" w:eastAsia="Times New Roman" w:hAnsi="Times New Roman" w:cs="Times New Roman"/>
          <w:sz w:val="24"/>
          <w:szCs w:val="24"/>
          <w:lang w:val="sr-Cyrl-RS"/>
        </w:rPr>
        <w:t>има</w:t>
      </w:r>
      <w:r w:rsidRPr="00F634CA">
        <w:rPr>
          <w:rFonts w:ascii="Times New Roman" w:eastAsia="Times New Roman" w:hAnsi="Times New Roman" w:cs="Times New Roman"/>
          <w:sz w:val="24"/>
          <w:szCs w:val="24"/>
          <w:lang w:val="sr-Cyrl-CS"/>
        </w:rPr>
        <w:t xml:space="preserve"> и Савету родитеља.</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ab/>
        <w:t>Праћена је оптерећеност ученика задацима и контролним вежбама као и динамика оцењива</w:t>
      </w:r>
      <w:r w:rsidRPr="00F634CA">
        <w:rPr>
          <w:rFonts w:ascii="Times New Roman" w:eastAsia="Times New Roman" w:hAnsi="Times New Roman" w:cs="Times New Roman"/>
          <w:sz w:val="24"/>
          <w:szCs w:val="24"/>
          <w:lang w:val="sr-Cyrl-RS"/>
        </w:rPr>
        <w:t>ња</w:t>
      </w:r>
      <w:r w:rsidRPr="00F634CA">
        <w:rPr>
          <w:rFonts w:ascii="Times New Roman" w:eastAsia="Times New Roman" w:hAnsi="Times New Roman" w:cs="Times New Roman"/>
          <w:sz w:val="24"/>
          <w:szCs w:val="24"/>
          <w:lang w:val="sr-Cyrl-CS"/>
        </w:rPr>
        <w:t xml:space="preserve"> посебно  у време класификационих периода.</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Континуирано је праћена евиденција месечних планова наставника као и евалуација рада на крају сваког месеца.</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Већина наставника од </w:t>
      </w:r>
      <w:r w:rsidRPr="00F634CA">
        <w:rPr>
          <w:rFonts w:ascii="Times New Roman" w:eastAsia="Times New Roman" w:hAnsi="Times New Roman" w:cs="Times New Roman"/>
          <w:sz w:val="24"/>
          <w:szCs w:val="24"/>
          <w:lang w:val="sr-Cyrl-RS"/>
        </w:rPr>
        <w:t xml:space="preserve">претходне  </w:t>
      </w:r>
      <w:r w:rsidRPr="00F634CA">
        <w:rPr>
          <w:rFonts w:ascii="Times New Roman" w:eastAsia="Times New Roman" w:hAnsi="Times New Roman" w:cs="Times New Roman"/>
          <w:sz w:val="24"/>
          <w:szCs w:val="24"/>
          <w:lang w:val="sr-Cyrl-CS"/>
        </w:rPr>
        <w:t>година предаје месечне планове преко гугл драјва у електронском дневнику.</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Праћена је и евиденција рада у електронском дневнику, на полугодишту и крају године. Педагог је планирала и водила евиденцију о раду ТИО . </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Педагог је континуирано планирала посете часовима наставника и обавештавала наставнике на почетку сваког полугодишта о плану посета часовима. Такође је месечно израђивала планове рада педагога.</w:t>
      </w:r>
    </w:p>
    <w:p w:rsidR="00BB1586" w:rsidRPr="00F634CA" w:rsidRDefault="00BB1586" w:rsidP="00BB1586">
      <w:pPr>
        <w:spacing w:after="0" w:line="240" w:lineRule="auto"/>
        <w:jc w:val="both"/>
        <w:rPr>
          <w:rFonts w:ascii="Times New Roman" w:eastAsia="Times New Roman" w:hAnsi="Times New Roman" w:cs="Times New Roman"/>
          <w:sz w:val="24"/>
          <w:szCs w:val="24"/>
          <w:lang w:val="sr-Cyrl-CS"/>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RS"/>
        </w:rPr>
        <w:t>3</w:t>
      </w:r>
      <w:r w:rsidRPr="00F634CA">
        <w:rPr>
          <w:rFonts w:ascii="Times New Roman" w:eastAsia="Times New Roman" w:hAnsi="Times New Roman" w:cs="Times New Roman"/>
          <w:b/>
          <w:sz w:val="24"/>
          <w:szCs w:val="24"/>
          <w:lang w:val="sr-Cyrl-CS"/>
        </w:rPr>
        <w:t>.</w:t>
      </w:r>
      <w:r w:rsidRPr="00F634CA">
        <w:rPr>
          <w:rFonts w:ascii="Times New Roman" w:eastAsia="Times New Roman" w:hAnsi="Times New Roman" w:cs="Times New Roman"/>
          <w:b/>
          <w:sz w:val="24"/>
          <w:szCs w:val="24"/>
          <w:lang w:val="sr-Cyrl-RS"/>
        </w:rPr>
        <w:t xml:space="preserve"> </w:t>
      </w:r>
      <w:r w:rsidRPr="00F634CA">
        <w:rPr>
          <w:rFonts w:ascii="Times New Roman" w:eastAsia="Times New Roman" w:hAnsi="Times New Roman" w:cs="Times New Roman"/>
          <w:b/>
          <w:sz w:val="24"/>
          <w:szCs w:val="24"/>
          <w:lang w:val="sr-Cyrl-CS"/>
        </w:rPr>
        <w:t>УНАПРЕЂИВАЊЕ ОБРАЗОВНО-ВАСПИТНОГ РАДА И ИНСТРУКТИВНИ ПЕДАГОШК</w:t>
      </w:r>
      <w:r w:rsidRPr="00F634CA">
        <w:rPr>
          <w:rFonts w:ascii="Times New Roman" w:eastAsia="Times New Roman" w:hAnsi="Times New Roman" w:cs="Times New Roman"/>
          <w:b/>
          <w:sz w:val="24"/>
          <w:szCs w:val="24"/>
          <w:lang w:val="sr-Cyrl-RS"/>
        </w:rPr>
        <w:t>И</w:t>
      </w:r>
      <w:r w:rsidRPr="00F634CA">
        <w:rPr>
          <w:rFonts w:ascii="Times New Roman" w:eastAsia="Times New Roman" w:hAnsi="Times New Roman" w:cs="Times New Roman"/>
          <w:b/>
          <w:sz w:val="24"/>
          <w:szCs w:val="24"/>
          <w:lang w:val="sr-Cyrl-CS"/>
        </w:rPr>
        <w:t xml:space="preserve"> РАД СА НАСТАВНИЦИМА</w:t>
      </w:r>
    </w:p>
    <w:p w:rsidR="00BB1586" w:rsidRPr="00F634CA" w:rsidRDefault="00BB1586" w:rsidP="00BB1586">
      <w:pPr>
        <w:spacing w:after="0" w:line="240" w:lineRule="auto"/>
        <w:jc w:val="both"/>
        <w:rPr>
          <w:rFonts w:ascii="Times New Roman" w:eastAsia="Times New Roman" w:hAnsi="Times New Roman" w:cs="Times New Roman"/>
          <w:b/>
          <w:sz w:val="24"/>
          <w:szCs w:val="24"/>
          <w:lang w:val="sr-Cyrl-CS"/>
        </w:rPr>
      </w:pP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sz w:val="24"/>
          <w:szCs w:val="24"/>
          <w:lang w:val="sr-Cyrl-CS"/>
        </w:rPr>
        <w:t xml:space="preserve">Педагог је континуирано </w:t>
      </w:r>
      <w:r w:rsidRPr="00F634CA">
        <w:rPr>
          <w:rFonts w:ascii="Times New Roman" w:eastAsia="Times New Roman" w:hAnsi="Times New Roman" w:cs="Times New Roman"/>
          <w:bCs/>
          <w:sz w:val="24"/>
          <w:szCs w:val="24"/>
          <w:lang w:val="sr-Cyrl-CS"/>
        </w:rPr>
        <w:t>сарађивала са стручним  већима за области предмета, као и са одеље</w:t>
      </w:r>
      <w:r w:rsidRPr="00F634CA">
        <w:rPr>
          <w:rFonts w:ascii="Times New Roman" w:eastAsia="Times New Roman" w:hAnsi="Times New Roman" w:cs="Times New Roman"/>
          <w:bCs/>
          <w:sz w:val="24"/>
          <w:szCs w:val="24"/>
          <w:lang w:val="sr-Cyrl-RS"/>
        </w:rPr>
        <w:t>н</w:t>
      </w:r>
      <w:r w:rsidRPr="00F634CA">
        <w:rPr>
          <w:rFonts w:ascii="Times New Roman" w:eastAsia="Times New Roman" w:hAnsi="Times New Roman" w:cs="Times New Roman"/>
          <w:bCs/>
          <w:sz w:val="24"/>
          <w:szCs w:val="24"/>
          <w:lang w:val="sr-Cyrl-CS"/>
        </w:rPr>
        <w:t>ским већима у изграђивању јединствених критеријума оцењивања и утврђивања минимума захтева за позитиван успех.</w:t>
      </w:r>
      <w:r w:rsidRPr="00F634CA">
        <w:rPr>
          <w:rFonts w:ascii="Times New Roman" w:eastAsia="Times New Roman" w:hAnsi="Times New Roman" w:cs="Times New Roman"/>
          <w:bCs/>
          <w:sz w:val="24"/>
          <w:szCs w:val="24"/>
          <w:lang w:val="sr-Latn-RS"/>
        </w:rPr>
        <w:t xml:space="preserve"> </w:t>
      </w:r>
      <w:r w:rsidRPr="00F634CA">
        <w:rPr>
          <w:rFonts w:ascii="Times New Roman" w:eastAsia="Times New Roman" w:hAnsi="Times New Roman" w:cs="Times New Roman"/>
          <w:bCs/>
          <w:sz w:val="24"/>
          <w:szCs w:val="24"/>
          <w:lang w:val="sr-Cyrl-RS"/>
        </w:rPr>
        <w:t>Педагог је присуствовала на свим одељенским већима која су одржавана током школске године, предлагала мере подршке ученицима, мере за повећање квалитета рада као и васпитне мере за поједине ученике. Педагог је сарађивала са наставницима на пољу предлагања и осмишљавања мера и облика индивидуализације за ученике са тешкоћама у учењу а посебно када су у питању ученици који раде по ИОП-у.</w:t>
      </w: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Континуирано је учествовала у раду стручних актива и тимова школе :</w:t>
      </w:r>
    </w:p>
    <w:p w:rsidR="00BB1586" w:rsidRPr="00F634CA" w:rsidRDefault="00BB1586" w:rsidP="00A96FBB">
      <w:pPr>
        <w:numPr>
          <w:ilvl w:val="0"/>
          <w:numId w:val="29"/>
        </w:num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ТИО</w:t>
      </w:r>
    </w:p>
    <w:p w:rsidR="00BB1586" w:rsidRPr="00F634CA" w:rsidRDefault="00BB1586" w:rsidP="00A96FBB">
      <w:pPr>
        <w:numPr>
          <w:ilvl w:val="0"/>
          <w:numId w:val="29"/>
        </w:num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Тим за самовредновање</w:t>
      </w:r>
    </w:p>
    <w:p w:rsidR="00BB1586" w:rsidRPr="00F634CA" w:rsidRDefault="00BB1586" w:rsidP="00A96FBB">
      <w:pPr>
        <w:numPr>
          <w:ilvl w:val="0"/>
          <w:numId w:val="29"/>
        </w:num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Тим за заштиту ученика од насиља</w:t>
      </w:r>
      <w:r w:rsidRPr="00F634CA">
        <w:rPr>
          <w:rFonts w:ascii="Times New Roman" w:eastAsia="Times New Roman" w:hAnsi="Times New Roman" w:cs="Times New Roman"/>
          <w:bCs/>
          <w:sz w:val="24"/>
          <w:szCs w:val="24"/>
          <w:lang w:val="sr-Cyrl-RS"/>
        </w:rPr>
        <w:t>, злостављања и дискриминације</w:t>
      </w:r>
    </w:p>
    <w:p w:rsidR="00BB1586" w:rsidRPr="00F634CA" w:rsidRDefault="00BB1586" w:rsidP="00A96FBB">
      <w:pPr>
        <w:numPr>
          <w:ilvl w:val="0"/>
          <w:numId w:val="29"/>
        </w:num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Стручни Актив за развојно планирање</w:t>
      </w:r>
    </w:p>
    <w:p w:rsidR="00BB1586" w:rsidRPr="00F634CA" w:rsidRDefault="00BB1586" w:rsidP="00A96FBB">
      <w:pPr>
        <w:numPr>
          <w:ilvl w:val="0"/>
          <w:numId w:val="29"/>
        </w:num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lastRenderedPageBreak/>
        <w:t>Тим за маркетинг</w:t>
      </w:r>
    </w:p>
    <w:p w:rsidR="00BB1586" w:rsidRPr="00F634CA" w:rsidRDefault="00BB1586" w:rsidP="00BB1586">
      <w:pPr>
        <w:spacing w:after="0" w:line="240" w:lineRule="auto"/>
        <w:ind w:left="1500"/>
        <w:jc w:val="both"/>
        <w:rPr>
          <w:rFonts w:ascii="Times New Roman" w:eastAsia="Times New Roman" w:hAnsi="Times New Roman" w:cs="Times New Roman"/>
          <w:bCs/>
          <w:sz w:val="24"/>
          <w:szCs w:val="24"/>
          <w:lang w:val="sr-Cyrl-CS"/>
        </w:rPr>
      </w:pP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Пружала помоћ и  подршку наставницима</w:t>
      </w:r>
      <w:r w:rsidRPr="00F634CA">
        <w:rPr>
          <w:rFonts w:ascii="Times New Roman" w:eastAsia="Times New Roman" w:hAnsi="Times New Roman" w:cs="Times New Roman"/>
          <w:bCs/>
          <w:sz w:val="24"/>
          <w:szCs w:val="24"/>
          <w:lang w:val="sr-Cyrl-RS"/>
        </w:rPr>
        <w:t xml:space="preserve"> приправницима и онима који се нису сусретали са писањем иоп- а кроз индивидуалну сарадњу и педагошко-инструктивни рад.</w:t>
      </w:r>
      <w:r w:rsidRPr="00F634CA">
        <w:rPr>
          <w:rFonts w:ascii="Times New Roman" w:eastAsia="Times New Roman" w:hAnsi="Times New Roman" w:cs="Times New Roman"/>
          <w:bCs/>
          <w:sz w:val="24"/>
          <w:szCs w:val="24"/>
          <w:lang w:val="sr-Cyrl-CS"/>
        </w:rPr>
        <w:t xml:space="preserve"> </w:t>
      </w: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Континуирано кроз индивидуални рад</w:t>
      </w:r>
      <w:r w:rsidRPr="00F634CA">
        <w:rPr>
          <w:rFonts w:ascii="Times New Roman" w:eastAsia="Times New Roman" w:hAnsi="Times New Roman" w:cs="Times New Roman"/>
          <w:bCs/>
          <w:sz w:val="24"/>
          <w:szCs w:val="24"/>
          <w:lang w:val="sr-Cyrl-RS"/>
        </w:rPr>
        <w:t xml:space="preserve"> </w:t>
      </w:r>
      <w:r w:rsidRPr="00F634CA">
        <w:rPr>
          <w:rFonts w:ascii="Times New Roman" w:eastAsia="Times New Roman" w:hAnsi="Times New Roman" w:cs="Times New Roman"/>
          <w:bCs/>
          <w:sz w:val="24"/>
          <w:szCs w:val="24"/>
          <w:lang w:val="sr-Cyrl-CS"/>
        </w:rPr>
        <w:t>пружала подршку наставницима у изради и вредновању ИОП-а,</w:t>
      </w:r>
      <w:r w:rsidRPr="00F634CA">
        <w:rPr>
          <w:rFonts w:ascii="Times New Roman" w:eastAsia="Times New Roman" w:hAnsi="Times New Roman" w:cs="Times New Roman"/>
          <w:bCs/>
          <w:sz w:val="24"/>
          <w:szCs w:val="24"/>
          <w:lang w:val="sr-Latn-RS"/>
        </w:rPr>
        <w:t xml:space="preserve"> </w:t>
      </w:r>
      <w:r w:rsidRPr="00F634CA">
        <w:rPr>
          <w:rFonts w:ascii="Times New Roman" w:eastAsia="Times New Roman" w:hAnsi="Times New Roman" w:cs="Times New Roman"/>
          <w:bCs/>
          <w:sz w:val="24"/>
          <w:szCs w:val="24"/>
          <w:lang w:val="sr-Cyrl-CS"/>
        </w:rPr>
        <w:t>у осмишљавању активности и сад</w:t>
      </w:r>
      <w:r w:rsidRPr="00F634CA">
        <w:rPr>
          <w:rFonts w:ascii="Times New Roman" w:eastAsia="Times New Roman" w:hAnsi="Times New Roman" w:cs="Times New Roman"/>
          <w:bCs/>
          <w:sz w:val="24"/>
          <w:szCs w:val="24"/>
          <w:lang w:val="sr-Cyrl-RS"/>
        </w:rPr>
        <w:t>р</w:t>
      </w:r>
      <w:r w:rsidRPr="00F634CA">
        <w:rPr>
          <w:rFonts w:ascii="Times New Roman" w:eastAsia="Times New Roman" w:hAnsi="Times New Roman" w:cs="Times New Roman"/>
          <w:bCs/>
          <w:sz w:val="24"/>
          <w:szCs w:val="24"/>
          <w:lang w:val="sr-Cyrl-CS"/>
        </w:rPr>
        <w:t>жаја рада за ученике са сметњама у развоју.</w:t>
      </w: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CS"/>
        </w:rPr>
        <w:t>Континуирано сарађивала са наставницима у припремању и планирању непосредног образовно-васпитног рада</w:t>
      </w:r>
      <w:r w:rsidRPr="00F634CA">
        <w:rPr>
          <w:rFonts w:ascii="Times New Roman" w:eastAsia="Times New Roman" w:hAnsi="Times New Roman" w:cs="Times New Roman"/>
          <w:bCs/>
          <w:sz w:val="24"/>
          <w:szCs w:val="24"/>
          <w:lang w:val="sr-Cyrl-RS"/>
        </w:rPr>
        <w:t xml:space="preserve">. Такође је радила и </w:t>
      </w:r>
      <w:r w:rsidRPr="00F634CA">
        <w:rPr>
          <w:rFonts w:ascii="Times New Roman" w:eastAsia="Times New Roman" w:hAnsi="Times New Roman" w:cs="Times New Roman"/>
          <w:bCs/>
          <w:sz w:val="24"/>
          <w:szCs w:val="24"/>
          <w:lang w:val="sr-Cyrl-CS"/>
        </w:rPr>
        <w:t>на усклађивању програмских захтева са узрасним карактеристикама ученика,</w:t>
      </w:r>
      <w:r w:rsidRPr="00F634CA">
        <w:rPr>
          <w:rFonts w:ascii="Times New Roman" w:eastAsia="Times New Roman" w:hAnsi="Times New Roman" w:cs="Times New Roman"/>
          <w:bCs/>
          <w:sz w:val="24"/>
          <w:szCs w:val="24"/>
          <w:lang w:val="sr-Latn-RS"/>
        </w:rPr>
        <w:t xml:space="preserve"> </w:t>
      </w:r>
      <w:r w:rsidRPr="00F634CA">
        <w:rPr>
          <w:rFonts w:ascii="Times New Roman" w:eastAsia="Times New Roman" w:hAnsi="Times New Roman" w:cs="Times New Roman"/>
          <w:bCs/>
          <w:sz w:val="24"/>
          <w:szCs w:val="24"/>
          <w:lang w:val="sr-Cyrl-CS"/>
        </w:rPr>
        <w:t>предзнањем и темпом напредовања као и са условима породичног живота</w:t>
      </w:r>
      <w:r w:rsidRPr="00F634CA">
        <w:rPr>
          <w:rFonts w:ascii="Times New Roman" w:eastAsia="Times New Roman" w:hAnsi="Times New Roman" w:cs="Times New Roman"/>
          <w:bCs/>
          <w:sz w:val="24"/>
          <w:szCs w:val="24"/>
          <w:lang w:val="sr-Cyrl-RS"/>
        </w:rPr>
        <w:t>, подстицала диференциран приступ у раду са ученицима посебно на часовима математике.</w:t>
      </w:r>
      <w:r w:rsidRPr="00F634CA">
        <w:rPr>
          <w:rFonts w:ascii="Times New Roman" w:eastAsia="Times New Roman" w:hAnsi="Times New Roman" w:cs="Times New Roman"/>
          <w:bCs/>
          <w:sz w:val="24"/>
          <w:szCs w:val="24"/>
          <w:lang w:val="sr-Cyrl-CS"/>
        </w:rPr>
        <w:t xml:space="preserve"> </w:t>
      </w:r>
      <w:r w:rsidRPr="00F634CA">
        <w:rPr>
          <w:rFonts w:ascii="Times New Roman" w:eastAsia="Times New Roman" w:hAnsi="Times New Roman" w:cs="Times New Roman"/>
          <w:bCs/>
          <w:sz w:val="24"/>
          <w:szCs w:val="24"/>
          <w:lang w:val="sr-Cyrl-RS"/>
        </w:rPr>
        <w:t xml:space="preserve">Ангажовала се </w:t>
      </w:r>
      <w:r w:rsidRPr="00F634CA">
        <w:rPr>
          <w:rFonts w:ascii="Times New Roman" w:eastAsia="Times New Roman" w:hAnsi="Times New Roman" w:cs="Times New Roman"/>
          <w:bCs/>
          <w:sz w:val="24"/>
          <w:szCs w:val="24"/>
          <w:lang w:val="sr-Cyrl-CS"/>
        </w:rPr>
        <w:t xml:space="preserve"> на откривању узрока заостајања појединих ученика, групе или одељења у образовно-васпитним постигнућима и предузимање одговарајућих мера.</w:t>
      </w:r>
      <w:r w:rsidRPr="00F634CA">
        <w:rPr>
          <w:rFonts w:ascii="Times New Roman" w:eastAsia="Times New Roman" w:hAnsi="Times New Roman" w:cs="Times New Roman"/>
          <w:bCs/>
          <w:sz w:val="24"/>
          <w:szCs w:val="24"/>
          <w:lang w:val="sr-Cyrl-RS"/>
        </w:rPr>
        <w:t xml:space="preserve"> Давала препоруке одељенским старешинама за рад са одељенским заједницама, посебно на формирању позитивне социјалне климе и хомогених односа у одељењима посебно петог и седмог  разреда. </w:t>
      </w: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Сарадња са наставницима на развијању и неговању толерантних  социјалних односа у одељењу, освешћивању ученика о електронском насиљу кроз часове  одељенског стрешине, индивидулане и групне разговоре са ученицима и родитељима. </w:t>
      </w: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CS"/>
        </w:rPr>
        <w:t>Током школске године је посећивала и анализирала часове свих облика образовно-васпитног рада</w:t>
      </w:r>
      <w:r w:rsidRPr="00F634CA">
        <w:rPr>
          <w:rFonts w:ascii="Times New Roman" w:eastAsia="Times New Roman" w:hAnsi="Times New Roman" w:cs="Times New Roman"/>
          <w:bCs/>
          <w:sz w:val="24"/>
          <w:szCs w:val="24"/>
          <w:lang w:val="sr-Latn-RS"/>
        </w:rPr>
        <w:t xml:space="preserve"> </w:t>
      </w:r>
      <w:r w:rsidRPr="00F634CA">
        <w:rPr>
          <w:rFonts w:ascii="Times New Roman" w:eastAsia="Times New Roman" w:hAnsi="Times New Roman" w:cs="Times New Roman"/>
          <w:bCs/>
          <w:sz w:val="24"/>
          <w:szCs w:val="24"/>
          <w:lang w:val="sr-Cyrl-RS"/>
        </w:rPr>
        <w:t>и давала препоруке наставницима</w:t>
      </w:r>
      <w:r w:rsidRPr="00F634CA">
        <w:rPr>
          <w:rFonts w:ascii="Times New Roman" w:eastAsia="Times New Roman" w:hAnsi="Times New Roman" w:cs="Times New Roman"/>
          <w:bCs/>
          <w:sz w:val="24"/>
          <w:szCs w:val="24"/>
          <w:lang w:val="sr-Cyrl-CS"/>
        </w:rPr>
        <w:t xml:space="preserve">. Укупно је  посетила </w:t>
      </w:r>
      <w:r w:rsidRPr="00F634CA">
        <w:rPr>
          <w:rFonts w:ascii="Times New Roman" w:eastAsia="Times New Roman" w:hAnsi="Times New Roman" w:cs="Times New Roman"/>
          <w:bCs/>
          <w:sz w:val="24"/>
          <w:szCs w:val="24"/>
          <w:lang w:val="sr-Cyrl-RS"/>
        </w:rPr>
        <w:t>64</w:t>
      </w:r>
      <w:r w:rsidRPr="00F634CA">
        <w:rPr>
          <w:rFonts w:ascii="Times New Roman" w:eastAsia="Times New Roman" w:hAnsi="Times New Roman" w:cs="Times New Roman"/>
          <w:bCs/>
          <w:sz w:val="24"/>
          <w:szCs w:val="24"/>
          <w:lang w:val="sr-Cyrl-CS"/>
        </w:rPr>
        <w:t xml:space="preserve"> часа редовне наставе</w:t>
      </w:r>
      <w:r w:rsidRPr="00F634CA">
        <w:rPr>
          <w:rFonts w:ascii="Times New Roman" w:eastAsia="Times New Roman" w:hAnsi="Times New Roman" w:cs="Times New Roman"/>
          <w:bCs/>
          <w:sz w:val="24"/>
          <w:szCs w:val="24"/>
          <w:lang w:val="sr-Cyrl-RS"/>
        </w:rPr>
        <w:t xml:space="preserve"> у току године</w:t>
      </w:r>
      <w:r w:rsidRPr="00F634CA">
        <w:rPr>
          <w:rFonts w:ascii="Times New Roman" w:eastAsia="Times New Roman" w:hAnsi="Times New Roman" w:cs="Times New Roman"/>
          <w:bCs/>
          <w:sz w:val="24"/>
          <w:szCs w:val="24"/>
          <w:lang w:val="sr-Cyrl-CS"/>
        </w:rPr>
        <w:t>, додатне и допунске наставе</w:t>
      </w:r>
      <w:r w:rsidRPr="00F634CA">
        <w:rPr>
          <w:rFonts w:ascii="Times New Roman" w:eastAsia="Times New Roman" w:hAnsi="Times New Roman" w:cs="Times New Roman"/>
          <w:bCs/>
          <w:sz w:val="24"/>
          <w:szCs w:val="24"/>
          <w:lang w:val="sr-Cyrl-RS"/>
        </w:rPr>
        <w:t xml:space="preserve">, пратила рад продуженог боравка. </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p>
    <w:p w:rsidR="00BB1586" w:rsidRPr="00F634CA" w:rsidRDefault="00BB1586" w:rsidP="00BB1586">
      <w:pPr>
        <w:spacing w:after="0" w:line="240" w:lineRule="auto"/>
        <w:ind w:firstLine="720"/>
        <w:jc w:val="both"/>
        <w:rPr>
          <w:rFonts w:ascii="Times New Roman" w:eastAsia="Times New Roman" w:hAnsi="Times New Roman" w:cs="Times New Roman"/>
          <w:b/>
          <w:sz w:val="24"/>
          <w:szCs w:val="24"/>
          <w:u w:val="single"/>
          <w:lang w:val="sr-Cyrl-RS"/>
        </w:rPr>
      </w:pPr>
    </w:p>
    <w:p w:rsidR="00BB1586" w:rsidRPr="00F634CA" w:rsidRDefault="00BB1586" w:rsidP="00BB1586">
      <w:pPr>
        <w:spacing w:after="0" w:line="240" w:lineRule="auto"/>
        <w:ind w:firstLine="720"/>
        <w:jc w:val="both"/>
        <w:rPr>
          <w:rFonts w:ascii="Times New Roman" w:eastAsia="Times New Roman" w:hAnsi="Times New Roman" w:cs="Times New Roman"/>
          <w:b/>
          <w:sz w:val="24"/>
          <w:szCs w:val="24"/>
          <w:u w:val="single"/>
          <w:lang w:val="sr-Cyrl-RS"/>
        </w:rPr>
      </w:pP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
          <w:sz w:val="24"/>
          <w:szCs w:val="24"/>
          <w:u w:val="single"/>
          <w:lang w:val="sr-Cyrl-RS"/>
        </w:rPr>
        <w:t>Анализа посећених часова</w:t>
      </w:r>
      <w:r w:rsidRPr="00F634CA">
        <w:rPr>
          <w:rFonts w:ascii="Times New Roman" w:eastAsia="Times New Roman" w:hAnsi="Times New Roman" w:cs="Times New Roman"/>
          <w:bCs/>
          <w:sz w:val="24"/>
          <w:szCs w:val="24"/>
          <w:lang w:val="sr-Cyrl-RS"/>
        </w:rPr>
        <w:t>:</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Од 64 посећена часа, за 46 часова наставници су имали писану припрему за час, док за 17 часова и поред напомене наставници нису имали припрему. Припреме за час су у 90% случајева готове припреме добијене од издавача док један мањи број  (8%) наставника имао сопствену припрему за час.</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Анализа по стандардима: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На основу анализе образаца за посматрање и вредновање школског часа педагог је утврдила  следеће резултате:</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 За стандард 2.1. </w:t>
      </w:r>
      <w:r w:rsidRPr="00F634CA">
        <w:rPr>
          <w:rFonts w:ascii="Times New Roman" w:eastAsia="Times New Roman" w:hAnsi="Times New Roman" w:cs="Times New Roman"/>
          <w:bCs/>
          <w:sz w:val="24"/>
          <w:szCs w:val="24"/>
          <w:u w:val="single"/>
          <w:lang w:val="sr-Cyrl-RS"/>
        </w:rPr>
        <w:t>Наставник ефикасно управља процесом учења</w:t>
      </w:r>
      <w:r w:rsidRPr="00F634CA">
        <w:rPr>
          <w:rFonts w:ascii="Times New Roman" w:eastAsia="Times New Roman" w:hAnsi="Times New Roman" w:cs="Times New Roman"/>
          <w:bCs/>
          <w:sz w:val="24"/>
          <w:szCs w:val="24"/>
          <w:lang w:val="sr-Cyrl-RS"/>
        </w:rPr>
        <w:t>.</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Индикатори 2.1.1,2,3,4,су код већине посећених часова (73%) на високом нивоу остварени</w:t>
      </w:r>
      <w:r w:rsidRPr="00F634CA">
        <w:rPr>
          <w:rFonts w:ascii="Times New Roman" w:eastAsia="Times New Roman" w:hAnsi="Times New Roman" w:cs="Times New Roman"/>
          <w:bCs/>
          <w:sz w:val="24"/>
          <w:szCs w:val="24"/>
          <w:lang w:val="sr-Latn-RS"/>
        </w:rPr>
        <w:t>( 3,4)</w:t>
      </w:r>
      <w:r w:rsidRPr="00F634CA">
        <w:rPr>
          <w:rFonts w:ascii="Times New Roman" w:eastAsia="Times New Roman" w:hAnsi="Times New Roman" w:cs="Times New Roman"/>
          <w:bCs/>
          <w:sz w:val="24"/>
          <w:szCs w:val="24"/>
          <w:lang w:val="sr-Cyrl-RS"/>
        </w:rPr>
        <w:t>, што говори о високом нивоу компетенција за поучавање и учење код већине наставника. Међутим  индикатор  2.1.5. Наставник усмерава интеракцију међу ученицима… није био заступљен на 47% часова, као  и индикатор 2.1.6.</w:t>
      </w:r>
      <w:r w:rsidRPr="00F634CA">
        <w:rPr>
          <w:rFonts w:ascii="Times New Roman" w:eastAsia="Times New Roman" w:hAnsi="Times New Roman" w:cs="Times New Roman"/>
          <w:bCs/>
          <w:sz w:val="24"/>
          <w:szCs w:val="24"/>
          <w:u w:val="single"/>
          <w:lang w:val="sr-Cyrl-RS"/>
        </w:rPr>
        <w:t>Наставник функционално користи постојећа наставна средства и ученицима доступне изворе зна</w:t>
      </w:r>
      <w:r w:rsidRPr="00F634CA">
        <w:rPr>
          <w:rFonts w:ascii="Times New Roman" w:eastAsia="Times New Roman" w:hAnsi="Times New Roman" w:cs="Times New Roman"/>
          <w:bCs/>
          <w:sz w:val="24"/>
          <w:szCs w:val="24"/>
          <w:lang w:val="sr-Cyrl-RS"/>
        </w:rPr>
        <w:t>ња-  који  на 43% часова није био остварен  и показује  да наставници не користе у довољној мери потенцијал вршњачког учења као и сва доступна наставна средстава и даље су најзаступљенији уџбеник и радна свеска.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 Стандард : 2.2.</w:t>
      </w:r>
      <w:r w:rsidRPr="00F634CA">
        <w:rPr>
          <w:rFonts w:ascii="Times New Roman" w:eastAsia="Times New Roman" w:hAnsi="Times New Roman" w:cs="Times New Roman"/>
          <w:bCs/>
          <w:sz w:val="24"/>
          <w:szCs w:val="24"/>
          <w:u w:val="single"/>
          <w:lang w:val="sr-Cyrl-RS"/>
        </w:rPr>
        <w:t>Наставник прилагођава рад на часу образовно-васпитним  потребама ученика</w:t>
      </w:r>
      <w:r w:rsidRPr="00F634CA">
        <w:rPr>
          <w:rFonts w:ascii="Times New Roman" w:eastAsia="Times New Roman" w:hAnsi="Times New Roman" w:cs="Times New Roman"/>
          <w:bCs/>
          <w:sz w:val="24"/>
          <w:szCs w:val="24"/>
          <w:lang w:val="sr-Cyrl-RS"/>
        </w:rPr>
        <w:t xml:space="preserve">. Индикатор 2.2.1.је на већем броју часова делимично </w:t>
      </w:r>
      <w:r w:rsidRPr="00F634CA">
        <w:rPr>
          <w:rFonts w:ascii="Times New Roman" w:eastAsia="Times New Roman" w:hAnsi="Times New Roman" w:cs="Times New Roman"/>
          <w:bCs/>
          <w:sz w:val="24"/>
          <w:szCs w:val="24"/>
          <w:lang w:val="sr-Cyrl-RS"/>
        </w:rPr>
        <w:lastRenderedPageBreak/>
        <w:t>оставрен, диференциран начин рада је најзаступљенији на часовима математика на 100% часова ученици су имали прилику да вежбају задатке са жељеног нивоа, док на часовима осталих предмета само на 38% часова су ученици имали ову могућност.</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2.2.2 </w:t>
      </w:r>
      <w:r w:rsidRPr="00F634CA">
        <w:rPr>
          <w:rFonts w:ascii="Times New Roman" w:eastAsia="Times New Roman" w:hAnsi="Times New Roman" w:cs="Times New Roman"/>
          <w:bCs/>
          <w:sz w:val="24"/>
          <w:szCs w:val="24"/>
          <w:u w:val="single"/>
          <w:lang w:val="sr-Cyrl-RS"/>
        </w:rPr>
        <w:t>Наставник прилагођава начин рада и наставни материјал потребама сваког ученика</w:t>
      </w:r>
      <w:r w:rsidRPr="00F634CA">
        <w:rPr>
          <w:rFonts w:ascii="Times New Roman" w:eastAsia="Times New Roman" w:hAnsi="Times New Roman" w:cs="Times New Roman"/>
          <w:bCs/>
          <w:sz w:val="24"/>
          <w:szCs w:val="24"/>
          <w:lang w:val="sr-Cyrl-RS"/>
        </w:rPr>
        <w:t>. Овај индикатор је знатно мање остварен  на чак 73% посећених часова је био делимично остварен или не остварен. Што доказује да наставници у већини случајева наставу  прилагођавају просечном ученику.</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2.2.3.Наставник посвећује време и пажњу сваком ученику… Овај индикатор је у нешто већој мери присутан на 56% посећених часова.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2.2.4,5,6, су индикатори који су у већој мери присутни и остварени на 67% часова наставници су припремали посебан материјал и прилагођене задатке и активности за ученике који раде по ИОП-у, ослањају се на вршњачку подршку чешће у овом сегменту. </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 Стандард 2.3 </w:t>
      </w:r>
      <w:r w:rsidRPr="00F634CA">
        <w:rPr>
          <w:rFonts w:ascii="Times New Roman" w:eastAsia="Times New Roman" w:hAnsi="Times New Roman" w:cs="Times New Roman"/>
          <w:bCs/>
          <w:sz w:val="24"/>
          <w:szCs w:val="24"/>
          <w:u w:val="single"/>
          <w:lang w:val="sr-Cyrl-RS"/>
        </w:rPr>
        <w:t xml:space="preserve">Ученици стичу знања, усвајају вредности, развијају вештине и компетенције на часу   </w:t>
      </w:r>
      <w:r w:rsidRPr="00F634CA">
        <w:rPr>
          <w:rFonts w:ascii="Times New Roman" w:eastAsia="Times New Roman" w:hAnsi="Times New Roman" w:cs="Times New Roman"/>
          <w:bCs/>
          <w:sz w:val="24"/>
          <w:szCs w:val="24"/>
          <w:lang w:val="sr-Cyrl-RS"/>
        </w:rPr>
        <w:t>је делимично оставрен.</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Индикатори 2.3.1.и .2.3.2. су у већој мери присутни на посећеним часовима у 68% процената. Док су остала четири индикатора присутна мањој мери посебно 2.3.6. на посећеним часовима готово да није било рада на пројектима.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 xml:space="preserve">Стандард 2.4. </w:t>
      </w:r>
      <w:r w:rsidRPr="00F634CA">
        <w:rPr>
          <w:rFonts w:ascii="Times New Roman" w:eastAsia="Times New Roman" w:hAnsi="Times New Roman" w:cs="Times New Roman"/>
          <w:bCs/>
          <w:sz w:val="24"/>
          <w:szCs w:val="24"/>
          <w:u w:val="single"/>
          <w:lang w:val="sr-Cyrl-RS"/>
        </w:rPr>
        <w:t xml:space="preserve">Поступци вредновања су у функцији даљег учења </w:t>
      </w:r>
      <w:r w:rsidRPr="00F634CA">
        <w:rPr>
          <w:rFonts w:ascii="Times New Roman" w:eastAsia="Times New Roman" w:hAnsi="Times New Roman" w:cs="Times New Roman"/>
          <w:bCs/>
          <w:sz w:val="24"/>
          <w:szCs w:val="24"/>
          <w:lang w:val="sr-Cyrl-RS"/>
        </w:rPr>
        <w:t>, је у већој мери оставрен, Ученици су упознати са критеријумима оцењивања, наставници оцењују у складу са правилником, изузев индикатора 2.3.6. на посећеним часовима није било могуће запазити присутност овог индикатора  у већој мери, само на једном мањем броју часова од 10%.</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Стандард 2.5.</w:t>
      </w:r>
      <w:r w:rsidRPr="00F634CA">
        <w:rPr>
          <w:rFonts w:ascii="Times New Roman" w:eastAsia="Times New Roman" w:hAnsi="Times New Roman" w:cs="Times New Roman"/>
          <w:bCs/>
          <w:sz w:val="24"/>
          <w:szCs w:val="24"/>
          <w:u w:val="single"/>
          <w:lang w:val="sr-Cyrl-RS"/>
        </w:rPr>
        <w:t xml:space="preserve">Сваки ученик има прилику да буде успешан је </w:t>
      </w:r>
      <w:r w:rsidRPr="00F634CA">
        <w:rPr>
          <w:rFonts w:ascii="Times New Roman" w:eastAsia="Times New Roman" w:hAnsi="Times New Roman" w:cs="Times New Roman"/>
          <w:bCs/>
          <w:sz w:val="24"/>
          <w:szCs w:val="24"/>
          <w:lang w:val="sr-Cyrl-RS"/>
        </w:rPr>
        <w:t xml:space="preserve">остварен у делимично. Постоје унапред утврђена правила понашања, наставници имају добар однос са ученицима, обраћају им се са поштовањем и уважавањем и подржавају и подстичу такво понашање у учионици. Индикатори 2.5.2,3,4 нису били уочени на једном броју часова(46%) </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Наставници ће на наставничком већу бити упознати са овом анализом и биће им дате сугестије и смернице за унапређење  рада са циљем подизања квалитета наставе.</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Педагог је посебно пратила рад у продуженом боравку и сарађивала са учитељицама из продуженог боравка. Продужени боравак се одликује високим новом квалитета рада и када су услови боравка деце у питању тако и у погледу начина рада са децом. Учитељице се труде да поред остваривања образовних циљева и задатака утичу васпитно на децу  у смислу  усвајања и неговања здравих стилова живота.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u w:val="single"/>
          <w:lang w:val="sr-Cyrl-RS"/>
        </w:rPr>
      </w:pP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 xml:space="preserve">Педагошко-психолошко и дидактичко-методичко усавршавање наставника </w:t>
      </w:r>
      <w:r w:rsidRPr="00F634CA">
        <w:rPr>
          <w:rFonts w:ascii="Times New Roman" w:eastAsia="Times New Roman" w:hAnsi="Times New Roman" w:cs="Times New Roman"/>
          <w:bCs/>
          <w:sz w:val="24"/>
          <w:szCs w:val="24"/>
          <w:lang w:val="sr-Cyrl-RS"/>
        </w:rPr>
        <w:t xml:space="preserve">педагог је поред посете часовима </w:t>
      </w:r>
      <w:r w:rsidRPr="00F634CA">
        <w:rPr>
          <w:rFonts w:ascii="Times New Roman" w:eastAsia="Times New Roman" w:hAnsi="Times New Roman" w:cs="Times New Roman"/>
          <w:bCs/>
          <w:sz w:val="24"/>
          <w:szCs w:val="24"/>
          <w:lang w:val="sr-Cyrl-CS"/>
        </w:rPr>
        <w:t>спров</w:t>
      </w:r>
      <w:r w:rsidRPr="00F634CA">
        <w:rPr>
          <w:rFonts w:ascii="Times New Roman" w:eastAsia="Times New Roman" w:hAnsi="Times New Roman" w:cs="Times New Roman"/>
          <w:bCs/>
          <w:sz w:val="24"/>
          <w:szCs w:val="24"/>
          <w:lang w:val="sr-Cyrl-RS"/>
        </w:rPr>
        <w:t>оди</w:t>
      </w:r>
      <w:r w:rsidRPr="00F634CA">
        <w:rPr>
          <w:rFonts w:ascii="Times New Roman" w:eastAsia="Times New Roman" w:hAnsi="Times New Roman" w:cs="Times New Roman"/>
          <w:bCs/>
          <w:sz w:val="24"/>
          <w:szCs w:val="24"/>
          <w:lang w:val="sr-Cyrl-CS"/>
        </w:rPr>
        <w:t xml:space="preserve">ла </w:t>
      </w:r>
      <w:r w:rsidRPr="00F634CA">
        <w:rPr>
          <w:rFonts w:ascii="Times New Roman" w:eastAsia="Times New Roman" w:hAnsi="Times New Roman" w:cs="Times New Roman"/>
          <w:bCs/>
          <w:sz w:val="24"/>
          <w:szCs w:val="24"/>
          <w:lang w:val="sr-Cyrl-RS"/>
        </w:rPr>
        <w:t xml:space="preserve"> и</w:t>
      </w:r>
      <w:r w:rsidRPr="00F634CA">
        <w:rPr>
          <w:rFonts w:ascii="Times New Roman" w:eastAsia="Times New Roman" w:hAnsi="Times New Roman" w:cs="Times New Roman"/>
          <w:bCs/>
          <w:sz w:val="24"/>
          <w:szCs w:val="24"/>
          <w:lang w:val="sr-Cyrl-CS"/>
        </w:rPr>
        <w:t xml:space="preserve"> кроз следећ</w:t>
      </w:r>
      <w:r w:rsidRPr="00F634CA">
        <w:rPr>
          <w:rFonts w:ascii="Times New Roman" w:eastAsia="Times New Roman" w:hAnsi="Times New Roman" w:cs="Times New Roman"/>
          <w:bCs/>
          <w:sz w:val="24"/>
          <w:szCs w:val="24"/>
          <w:lang w:val="sr-Cyrl-RS"/>
        </w:rPr>
        <w:t>е</w:t>
      </w:r>
      <w:r w:rsidRPr="00F634CA">
        <w:rPr>
          <w:rFonts w:ascii="Times New Roman" w:eastAsia="Times New Roman" w:hAnsi="Times New Roman" w:cs="Times New Roman"/>
          <w:bCs/>
          <w:sz w:val="24"/>
          <w:szCs w:val="24"/>
          <w:lang w:val="sr-Cyrl-CS"/>
        </w:rPr>
        <w:t xml:space="preserve"> активности :</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Педагошко инструктивни рад са наставницима  почетницима</w:t>
      </w:r>
      <w:r w:rsidRPr="00F634CA">
        <w:rPr>
          <w:rFonts w:ascii="Times New Roman" w:eastAsia="Times New Roman" w:hAnsi="Times New Roman" w:cs="Times New Roman"/>
          <w:bCs/>
          <w:sz w:val="24"/>
          <w:szCs w:val="24"/>
          <w:lang w:val="sr-Cyrl-RS"/>
        </w:rPr>
        <w:t>,</w:t>
      </w:r>
      <w:r w:rsidRPr="00F634CA">
        <w:rPr>
          <w:rFonts w:ascii="Times New Roman" w:eastAsia="Times New Roman" w:hAnsi="Times New Roman" w:cs="Times New Roman"/>
          <w:bCs/>
          <w:sz w:val="24"/>
          <w:szCs w:val="24"/>
          <w:lang w:val="sr-Cyrl-CS"/>
        </w:rPr>
        <w:t xml:space="preserve"> новодошлим наставницима</w:t>
      </w:r>
      <w:r w:rsidRPr="00F634CA">
        <w:rPr>
          <w:rFonts w:ascii="Times New Roman" w:eastAsia="Times New Roman" w:hAnsi="Times New Roman" w:cs="Times New Roman"/>
          <w:bCs/>
          <w:sz w:val="24"/>
          <w:szCs w:val="24"/>
          <w:lang w:val="sr-Cyrl-RS"/>
        </w:rPr>
        <w:t xml:space="preserve">, као и наставницима где се указала потреба за неком врсте подршке. Пружана им је помоћ у виду: упознавања са карактеристикама ученика и одељења у којима предају, истицања значаја континуираног и квалитетног припремања за час, упознавања са вођењем документације, правилницима о оцењивању и владању, начинима сарадње и комуникације са родитељима и ученицима, упућивања на литературу и </w:t>
      </w:r>
      <w:r w:rsidRPr="00F634CA">
        <w:rPr>
          <w:rFonts w:ascii="Times New Roman" w:eastAsia="Times New Roman" w:hAnsi="Times New Roman" w:cs="Times New Roman"/>
          <w:bCs/>
          <w:sz w:val="24"/>
          <w:szCs w:val="24"/>
          <w:lang w:val="sr-Cyrl-RS"/>
        </w:rPr>
        <w:lastRenderedPageBreak/>
        <w:t>садржаје потребне за извођење активне наставе. Посебна пажња и подршка у раду пружана је колегама на чији рад  су постојале притужбе родитеља и ученика.</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учествовала у изради и припремању материјала за рад  као помоћ ученицима којима је потребна додатна подршка.</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посебну подршку пружала наставницима који су имали мање искуства у улози одељенског старешине.</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Припремала је материјале за рад са одељенском заједницом и пружала подршку наставницима у сарадњи са родитељима.</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са учитељима првог разреда радила на уједначавању критеријума, захтева и приступа у раду са ученицима.Такође пружала подршку учитељицама у изради документације за ученике којима је потребна додатна подршка као и у осмишљавањима различитих приступа и начина пружања додатне подршке ученицима.</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пратила рад учитељица у продуженом боравку, посећивала активности и предлагала мере за побољшање квалитета рада.</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 xml:space="preserve">Педагог је учествовала у раду дисциплинских комисија за ученике за које је вођен дисциплински поступак. </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била члан комисија за процену спремности наставника приправника за рад.</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 xml:space="preserve">Педагог је континуирано пратила </w:t>
      </w:r>
      <w:r w:rsidRPr="00F634CA">
        <w:rPr>
          <w:rFonts w:ascii="Times New Roman" w:eastAsia="Times New Roman" w:hAnsi="Times New Roman" w:cs="Times New Roman"/>
          <w:bCs/>
          <w:sz w:val="24"/>
          <w:szCs w:val="24"/>
          <w:lang w:val="sr-Cyrl-CS"/>
        </w:rPr>
        <w:t xml:space="preserve"> новин</w:t>
      </w:r>
      <w:r w:rsidRPr="00F634CA">
        <w:rPr>
          <w:rFonts w:ascii="Times New Roman" w:eastAsia="Times New Roman" w:hAnsi="Times New Roman" w:cs="Times New Roman"/>
          <w:bCs/>
          <w:sz w:val="24"/>
          <w:szCs w:val="24"/>
          <w:lang w:val="sr-Cyrl-RS"/>
        </w:rPr>
        <w:t xml:space="preserve">е </w:t>
      </w:r>
      <w:r w:rsidRPr="00F634CA">
        <w:rPr>
          <w:rFonts w:ascii="Times New Roman" w:eastAsia="Times New Roman" w:hAnsi="Times New Roman" w:cs="Times New Roman"/>
          <w:bCs/>
          <w:sz w:val="24"/>
          <w:szCs w:val="24"/>
          <w:lang w:val="sr-Cyrl-CS"/>
        </w:rPr>
        <w:t xml:space="preserve"> у </w:t>
      </w:r>
      <w:r w:rsidRPr="00F634CA">
        <w:rPr>
          <w:rFonts w:ascii="Times New Roman" w:eastAsia="Times New Roman" w:hAnsi="Times New Roman" w:cs="Times New Roman"/>
          <w:bCs/>
          <w:sz w:val="24"/>
          <w:szCs w:val="24"/>
          <w:lang w:val="sr-Cyrl-RS"/>
        </w:rPr>
        <w:t>з</w:t>
      </w:r>
      <w:r w:rsidRPr="00F634CA">
        <w:rPr>
          <w:rFonts w:ascii="Times New Roman" w:eastAsia="Times New Roman" w:hAnsi="Times New Roman" w:cs="Times New Roman"/>
          <w:bCs/>
          <w:sz w:val="24"/>
          <w:szCs w:val="24"/>
          <w:lang w:val="sr-Cyrl-CS"/>
        </w:rPr>
        <w:t xml:space="preserve">акону и </w:t>
      </w:r>
      <w:r w:rsidRPr="00F634CA">
        <w:rPr>
          <w:rFonts w:ascii="Times New Roman" w:eastAsia="Times New Roman" w:hAnsi="Times New Roman" w:cs="Times New Roman"/>
          <w:bCs/>
          <w:sz w:val="24"/>
          <w:szCs w:val="24"/>
          <w:lang w:val="sr-Cyrl-RS"/>
        </w:rPr>
        <w:t xml:space="preserve">радила на имплементацији новина ЗОСОВА у рад школе. </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Са учитељима првог, другог и трећег разреда радила на идентификовању ученика којима је потребна подршка и предлагала мере индивидуализације.</w:t>
      </w:r>
    </w:p>
    <w:p w:rsidR="00BB1586" w:rsidRPr="00F634CA" w:rsidRDefault="00BB1586" w:rsidP="00A96FBB">
      <w:pPr>
        <w:numPr>
          <w:ilvl w:val="0"/>
          <w:numId w:val="30"/>
        </w:numPr>
        <w:tabs>
          <w:tab w:val="num" w:pos="450"/>
        </w:tabs>
        <w:spacing w:after="0" w:line="240" w:lineRule="auto"/>
        <w:ind w:left="180" w:firstLine="27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RS"/>
        </w:rPr>
        <w:t>Педагог је давала савете и препоруке наставницима за реаговање у кризним ситуацијама а везано за мајске догађаје у школи В.Р. у Београду.</w:t>
      </w:r>
    </w:p>
    <w:p w:rsidR="00BB1586" w:rsidRPr="00F634CA" w:rsidRDefault="00BB1586" w:rsidP="00BB1586">
      <w:pPr>
        <w:spacing w:after="0" w:line="240" w:lineRule="auto"/>
        <w:ind w:left="1080"/>
        <w:jc w:val="both"/>
        <w:rPr>
          <w:rFonts w:ascii="Times New Roman" w:eastAsia="Times New Roman" w:hAnsi="Times New Roman" w:cs="Times New Roman"/>
          <w:bCs/>
          <w:sz w:val="24"/>
          <w:szCs w:val="24"/>
          <w:lang w:val="sr-Cyrl-CS"/>
        </w:rPr>
      </w:pPr>
    </w:p>
    <w:p w:rsidR="00BB1586" w:rsidRPr="00F634CA" w:rsidRDefault="00BB1586" w:rsidP="00BB1586">
      <w:pPr>
        <w:spacing w:after="0" w:line="240" w:lineRule="auto"/>
        <w:ind w:left="1080"/>
        <w:jc w:val="both"/>
        <w:rPr>
          <w:rFonts w:ascii="Times New Roman" w:eastAsia="Times New Roman" w:hAnsi="Times New Roman" w:cs="Times New Roman"/>
          <w:sz w:val="24"/>
          <w:szCs w:val="24"/>
          <w:lang w:val="sr-Cyrl-RS"/>
        </w:rPr>
      </w:pPr>
    </w:p>
    <w:p w:rsidR="00BB1586" w:rsidRPr="00F634CA" w:rsidRDefault="00BB1586" w:rsidP="00BB1586">
      <w:pPr>
        <w:spacing w:after="0" w:line="240" w:lineRule="auto"/>
        <w:ind w:left="1080"/>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4. РАД СА УЧЕНИЦИМА</w:t>
      </w:r>
    </w:p>
    <w:p w:rsidR="00BB1586" w:rsidRPr="00F634CA" w:rsidRDefault="00BB1586" w:rsidP="00BB1586">
      <w:pPr>
        <w:spacing w:after="0" w:line="240" w:lineRule="auto"/>
        <w:ind w:left="1080"/>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 xml:space="preserve">Педагог је радила на формирању и уједначавању структуре одељења првог разреда. Формирана су три одељења. </w:t>
      </w: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CS"/>
        </w:rPr>
        <w:t xml:space="preserve">Педагог је читаве године у сарадњи са одељенским старешинама вршила </w:t>
      </w:r>
      <w:r w:rsidRPr="00F634CA">
        <w:rPr>
          <w:rFonts w:ascii="Times New Roman" w:eastAsia="Times New Roman" w:hAnsi="Times New Roman" w:cs="Times New Roman"/>
          <w:sz w:val="24"/>
          <w:szCs w:val="24"/>
          <w:lang w:val="ru-RU"/>
        </w:rPr>
        <w:t xml:space="preserve">праћење успеха и напредовања ученика у настави и ваннаставним активностима. </w:t>
      </w:r>
      <w:r w:rsidRPr="00F634CA">
        <w:rPr>
          <w:rFonts w:ascii="Times New Roman" w:eastAsia="Times New Roman" w:hAnsi="Times New Roman" w:cs="Times New Roman"/>
          <w:sz w:val="24"/>
          <w:szCs w:val="24"/>
          <w:lang w:val="sr-Cyrl-CS"/>
        </w:rPr>
        <w:t>Радила је на идентификовању</w:t>
      </w:r>
      <w:r w:rsidRPr="00F634CA">
        <w:rPr>
          <w:rFonts w:ascii="Times New Roman" w:eastAsia="Times New Roman" w:hAnsi="Times New Roman" w:cs="Times New Roman"/>
          <w:sz w:val="24"/>
          <w:szCs w:val="24"/>
          <w:lang w:val="ru-RU"/>
        </w:rPr>
        <w:t xml:space="preserve"> ученика са васпитно-образовним тешкоћама, утврђивању узрока и предузимању мера за њихово отклањање</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 xml:space="preserve"> Континуирано током школске године пружала помоћ ученицима у усвајању ефикасних метода и техника учења и   развијању радних навика. Радила је и на подстицању и развијању позитивне климе у одељењу посећујући часове одељењске заједнице.</w:t>
      </w:r>
    </w:p>
    <w:p w:rsidR="00BB1586" w:rsidRPr="00F634CA" w:rsidRDefault="00BB1586" w:rsidP="00A96FBB">
      <w:pPr>
        <w:pStyle w:val="ListParagraph"/>
        <w:numPr>
          <w:ilvl w:val="0"/>
          <w:numId w:val="31"/>
        </w:numPr>
        <w:spacing w:after="0" w:line="240" w:lineRule="auto"/>
        <w:jc w:val="both"/>
        <w:rPr>
          <w:rFonts w:ascii="Times New Roman" w:eastAsia="Times New Roman" w:hAnsi="Times New Roman"/>
          <w:sz w:val="24"/>
          <w:szCs w:val="24"/>
          <w:lang w:val="ru-RU"/>
        </w:rPr>
      </w:pPr>
      <w:r w:rsidRPr="00F634CA">
        <w:rPr>
          <w:rFonts w:ascii="Times New Roman" w:eastAsia="Times New Roman" w:hAnsi="Times New Roman"/>
          <w:sz w:val="24"/>
          <w:szCs w:val="24"/>
          <w:lang w:val="ru-RU"/>
        </w:rPr>
        <w:t>Посета часаова ОЗ у одељењима 5.разреда  ученици су  упознати  са техникама ефикасног учења преко презентација.</w:t>
      </w:r>
    </w:p>
    <w:p w:rsidR="00BB1586" w:rsidRPr="00F634CA" w:rsidRDefault="00BB1586" w:rsidP="00A96FBB">
      <w:pPr>
        <w:pStyle w:val="ListParagraph"/>
        <w:numPr>
          <w:ilvl w:val="0"/>
          <w:numId w:val="31"/>
        </w:numPr>
        <w:spacing w:after="0" w:line="240" w:lineRule="auto"/>
        <w:jc w:val="both"/>
        <w:rPr>
          <w:rFonts w:ascii="Times New Roman" w:eastAsia="Times New Roman" w:hAnsi="Times New Roman"/>
          <w:sz w:val="24"/>
          <w:szCs w:val="24"/>
          <w:lang w:val="ru-RU"/>
        </w:rPr>
      </w:pPr>
      <w:r w:rsidRPr="00F634CA">
        <w:rPr>
          <w:rFonts w:ascii="Times New Roman" w:eastAsia="Times New Roman" w:hAnsi="Times New Roman"/>
          <w:sz w:val="24"/>
          <w:szCs w:val="24"/>
          <w:lang w:val="ru-RU"/>
        </w:rPr>
        <w:t>Учешће у организацији и реализацији пробног и регуларног  завршног испита.</w:t>
      </w:r>
    </w:p>
    <w:p w:rsidR="00BB1586" w:rsidRPr="00F634CA" w:rsidRDefault="00BB1586" w:rsidP="00BB1586">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Корективни васпитно-образовни рад:</w:t>
      </w:r>
    </w:p>
    <w:p w:rsidR="00BB1586" w:rsidRPr="00F634CA" w:rsidRDefault="00BB1586" w:rsidP="00A96FBB">
      <w:pPr>
        <w:numPr>
          <w:ilvl w:val="0"/>
          <w:numId w:val="31"/>
        </w:num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сарадња са наставницима на индивидуализованом приступу деци</w:t>
      </w:r>
    </w:p>
    <w:p w:rsidR="00BB1586" w:rsidRPr="00F634CA" w:rsidRDefault="00BB1586" w:rsidP="00A96FBB">
      <w:pPr>
        <w:numPr>
          <w:ilvl w:val="0"/>
          <w:numId w:val="31"/>
        </w:num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 xml:space="preserve">идентификација ученика којима је потребан корективни васпитно-образовни </w:t>
      </w:r>
    </w:p>
    <w:p w:rsidR="00BB1586" w:rsidRPr="00F634CA" w:rsidRDefault="00BB1586" w:rsidP="00A96FBB">
      <w:pPr>
        <w:pStyle w:val="ListParagraph"/>
        <w:numPr>
          <w:ilvl w:val="0"/>
          <w:numId w:val="31"/>
        </w:numPr>
        <w:spacing w:after="0" w:line="240" w:lineRule="auto"/>
        <w:jc w:val="both"/>
        <w:rPr>
          <w:rFonts w:ascii="Times New Roman" w:eastAsia="Times New Roman" w:hAnsi="Times New Roman"/>
          <w:sz w:val="24"/>
          <w:szCs w:val="24"/>
          <w:lang w:val="ru-RU"/>
        </w:rPr>
      </w:pPr>
      <w:r w:rsidRPr="00F634CA">
        <w:rPr>
          <w:rFonts w:ascii="Times New Roman" w:eastAsia="Times New Roman" w:hAnsi="Times New Roman"/>
          <w:sz w:val="24"/>
          <w:szCs w:val="24"/>
          <w:lang w:val="ru-RU"/>
        </w:rPr>
        <w:lastRenderedPageBreak/>
        <w:t xml:space="preserve">Педагог је током првог полугодишта  у трајању од  2 часа недељно спроводила корективни рад са ученицима првог, другог и трећег разреда. </w:t>
      </w:r>
    </w:p>
    <w:p w:rsidR="00BB1586" w:rsidRPr="00F634CA" w:rsidRDefault="00BB1586" w:rsidP="00BB1586">
      <w:pPr>
        <w:spacing w:after="0" w:line="240" w:lineRule="auto"/>
        <w:ind w:left="1080"/>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обавила и велки број индивидиуалних саветодавних разговора са ученицима и континуирано током периода непосредног  рада у школи учествовала у ситуацијама посредовања у решавању конфликата.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у току првог полугодишта пружала подршку и асистенцију за боравак на настави ученика првог разреда са поремећајем пажње и хиперактивношћу.</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Током првог полугодишта педагог је са одељењима петог и седмог разреда држала  радионице на тему прихватања, толеранције и у вези електронксог насиља и из програма-Школа без насиља, у циљу побољшања односа у одељењу и стварању позитивне и подстицајне климе. Са радионицама ће се наставити и у следећој школској години.</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током године радила на распоређивању нових ученика и водила евиденцију о структури одељења.</w:t>
      </w: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држала  различите радионице и разговарала са ученицима након мајских догађаја  који су потресли све у школи.</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Педагог је  априлу и мају   вршила испитивање зрелости деце пред полазак у школу, укупно је испитано </w:t>
      </w:r>
      <w:r w:rsidRPr="00F634CA">
        <w:rPr>
          <w:rFonts w:ascii="Times New Roman" w:eastAsia="Times New Roman" w:hAnsi="Times New Roman" w:cs="Times New Roman"/>
          <w:sz w:val="24"/>
          <w:szCs w:val="24"/>
        </w:rPr>
        <w:t>64</w:t>
      </w:r>
      <w:r w:rsidRPr="00F634CA">
        <w:rPr>
          <w:rFonts w:ascii="Times New Roman" w:eastAsia="Times New Roman" w:hAnsi="Times New Roman" w:cs="Times New Roman"/>
          <w:sz w:val="24"/>
          <w:szCs w:val="24"/>
          <w:lang w:val="sr-Cyrl-CS"/>
        </w:rPr>
        <w:t xml:space="preserve"> ученика, тестом ТИП -1. Током августа месеца  рађено је  на формирању и уједначавању одељења првог разреда.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Педагог је радила а распоређивању нових ученика, који су се доселили од ове школске године.</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Педагог је пружала подршку ученику првог разреда који име тешкоће у праћењу наставе и навикавању на школски рита и правила рада.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5.РАД И САРАДЊА СА РОДИТЕЉИМА</w:t>
      </w: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CS"/>
        </w:rPr>
        <w:t>Током читаве школске године  педагог је радила на п</w:t>
      </w:r>
      <w:r w:rsidRPr="00F634CA">
        <w:rPr>
          <w:rFonts w:ascii="Times New Roman" w:eastAsia="Times New Roman" w:hAnsi="Times New Roman" w:cs="Times New Roman"/>
          <w:sz w:val="24"/>
          <w:szCs w:val="24"/>
          <w:lang w:val="ru-RU"/>
        </w:rPr>
        <w:t>ружањ</w:t>
      </w:r>
      <w:r w:rsidRPr="00F634CA">
        <w:rPr>
          <w:rFonts w:ascii="Times New Roman" w:eastAsia="Times New Roman" w:hAnsi="Times New Roman" w:cs="Times New Roman"/>
          <w:sz w:val="24"/>
          <w:szCs w:val="24"/>
          <w:lang w:val="sr-Cyrl-RS"/>
        </w:rPr>
        <w:t xml:space="preserve">у </w:t>
      </w:r>
      <w:r w:rsidRPr="00F634CA">
        <w:rPr>
          <w:rFonts w:ascii="Times New Roman" w:eastAsia="Times New Roman" w:hAnsi="Times New Roman" w:cs="Times New Roman"/>
          <w:sz w:val="24"/>
          <w:szCs w:val="24"/>
          <w:lang w:val="ru-RU"/>
        </w:rPr>
        <w:t>помоћи и подршке  родитељима ученика који имају тешкоће у учењу и владању у виду индивидуалних и груних саветодавних разговора.</w:t>
      </w: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 xml:space="preserve">Педагог је континуирано пружала подршку и сарађивала са родитељима ученика са сметњама на отклањању тешкоћа у раду и прилагођавању као и на осмишљавању и предлагању начина превазилажења тешкоћа,посредовала у комуникацији између родитеља и наставника. </w:t>
      </w: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осмишљавала и водила индивидуалне саветодавне разговоре са родитељима ученика који имају тешкоће у понашању и прихватању правила понашања у школи.</w:t>
      </w:r>
      <w:r w:rsidRPr="00F634CA">
        <w:rPr>
          <w:rFonts w:ascii="Times New Roman" w:eastAsia="Times New Roman" w:hAnsi="Times New Roman" w:cs="Times New Roman"/>
          <w:sz w:val="24"/>
          <w:szCs w:val="24"/>
          <w:lang w:val="sr-Cyrl-CS"/>
        </w:rPr>
        <w:t xml:space="preserve"> Спроводила је</w:t>
      </w:r>
      <w:r w:rsidRPr="00F634CA">
        <w:rPr>
          <w:rFonts w:ascii="Times New Roman" w:eastAsia="Times New Roman" w:hAnsi="Times New Roman" w:cs="Times New Roman"/>
          <w:sz w:val="24"/>
          <w:szCs w:val="24"/>
          <w:lang w:val="ru-RU"/>
        </w:rPr>
        <w:t xml:space="preserve"> рад на педагошко-психолошком образовању родитеља кроз следеће теме: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 ''Учење,радне навике и како пружити подршку ђаку прваку'',коме су присуствовали родитељи сва четири одељења првог разреда.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  „Припрема деце за полазак у школу“ – за родитеље предшколаца приликом посете Дану отворених врата школе за предшколце</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ru-RU"/>
        </w:rPr>
        <w:t>- Родитељи су активно били укључени и у презентације «Безбедност деце на интернету».</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CS"/>
        </w:rPr>
        <w:t xml:space="preserve">Педагог је редовно учествовала у </w:t>
      </w:r>
      <w:r w:rsidRPr="00F634CA">
        <w:rPr>
          <w:rFonts w:ascii="Times New Roman" w:eastAsia="Times New Roman" w:hAnsi="Times New Roman" w:cs="Times New Roman"/>
          <w:sz w:val="24"/>
          <w:szCs w:val="24"/>
          <w:lang w:val="ru-RU"/>
        </w:rPr>
        <w:t xml:space="preserve">раду Савета родитеља,информишући редовно родитеље о резулатима рада на класификационим периодима, обавештавајући их о резултатима и  успесима на такмичењима,учествовала је  у </w:t>
      </w:r>
      <w:r w:rsidRPr="00F634CA">
        <w:rPr>
          <w:rFonts w:ascii="Times New Roman" w:eastAsia="Times New Roman" w:hAnsi="Times New Roman" w:cs="Times New Roman"/>
          <w:sz w:val="24"/>
          <w:szCs w:val="24"/>
          <w:lang w:val="ru-RU"/>
        </w:rPr>
        <w:lastRenderedPageBreak/>
        <w:t xml:space="preserve">разним дискусијама које су вођене на Савету а тичу се школе,одговарала на питања родитеља и разматрала њихове предлоге.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6. РАД И САРАДЊА СА ДИРЕКТОРОМ, СТРУЧНИМ САРАДНИЦИМА, ПЕДАГОШКИМ  АСИСТЕНОТОМ И ПРАТИОЦЕМ УЧЕНИКА</w:t>
      </w: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континуирано током целе године сарађивала са директором ,логопедом и педагошким асистентом као и личним пратиоцем ученика на решавању текућих питања.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у сарадњи са директором учествовала у изради и доношењу стратешких докумената битних  за рад школе,пратила и вредновала реализацију образовно васпитног процеса и предлагала мере за повећање квалитета рада као и безбедности ученика у школи.Такође сарађивала и давала предлоге при одабиру одељенских старешина за поједина одељења.Учествовала у разматрању жалби и приговора од стране родитеља.</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сарађивала са педагошким асистентом ,размењивала потребне информације о учењу и напредовоњу појединих ученика као и о сарадњи са родитељима.</w:t>
      </w: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7.УЧЕШЋЕ У РАДУ СТРУЧНИХ ОРГАНА</w:t>
      </w: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b/>
          <w:sz w:val="24"/>
          <w:szCs w:val="24"/>
          <w:lang w:val="sr-Cyrl-CS"/>
        </w:rPr>
        <w:tab/>
      </w:r>
      <w:r w:rsidRPr="00F634CA">
        <w:rPr>
          <w:rFonts w:ascii="Times New Roman" w:eastAsia="Times New Roman" w:hAnsi="Times New Roman" w:cs="Times New Roman"/>
          <w:sz w:val="24"/>
          <w:szCs w:val="24"/>
          <w:lang w:val="sr-Cyrl-CS"/>
        </w:rPr>
        <w:t>Педагог је ове године учествовала у раду свих стручних органа школе. Била је присутна на свим састанцима  одељенских и наставничких већима, учестовала у раду Савета родитеља, Педагошког колегијума, извештавала о успеху и резултатима рада на Школском одбору и Савету родитеља</w:t>
      </w:r>
      <w:r w:rsidRPr="00F634CA">
        <w:rPr>
          <w:rFonts w:ascii="Times New Roman" w:eastAsia="Times New Roman" w:hAnsi="Times New Roman" w:cs="Times New Roman"/>
          <w:bCs/>
          <w:sz w:val="24"/>
          <w:szCs w:val="24"/>
          <w:lang w:val="ru-RU"/>
        </w:rPr>
        <w:t>.На наствничким већима је презентовала резулате анализа успеха на квалификационим периодима. У раду одељенских већа учествовала у предлагању мера подршке,инфомисања наставника о питањима везаним за одељења или поједине ученике.</w:t>
      </w:r>
      <w:r w:rsidRPr="00F634CA">
        <w:rPr>
          <w:rFonts w:ascii="Times New Roman" w:eastAsia="Times New Roman" w:hAnsi="Times New Roman" w:cs="Times New Roman"/>
          <w:bCs/>
          <w:sz w:val="24"/>
          <w:szCs w:val="24"/>
          <w:lang w:val="sr-Cyrl-RS"/>
        </w:rPr>
        <w:t xml:space="preserve"> И активно учествовала у раду три тима то су : ТИО, Тим за заштиту ученика од насиља, Тим за самовредновање и Актив за школско развојно планирање.</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8.САРАДЊА СА СТРУЧНИМ ИНСТИТУЦИЈАМА, ДРУШТВЕНОМ СРЕДИНОМ И СТРУЧНО УСАВРШАВАЊЕ</w:t>
      </w:r>
    </w:p>
    <w:p w:rsidR="00BB1586" w:rsidRPr="00F634CA" w:rsidRDefault="00BB1586" w:rsidP="00BB1586">
      <w:pPr>
        <w:spacing w:after="0" w:line="240" w:lineRule="auto"/>
        <w:rPr>
          <w:rFonts w:ascii="Times New Roman" w:eastAsia="Times New Roman" w:hAnsi="Times New Roman" w:cs="Times New Roman"/>
          <w:bCs/>
          <w:sz w:val="24"/>
          <w:szCs w:val="24"/>
          <w:lang w:val="ru-RU"/>
        </w:rPr>
      </w:pP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Педагог је током године успостављала је и настављала сарадњу са образовним, васпитним, здравственим и другим институцијама које доприносе остваривању васпитно-образовног рада: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ПУ Чукарица.Вртић –Горица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Психолошкиња ОШ</w:t>
      </w:r>
      <w:r w:rsidRPr="00F634CA">
        <w:rPr>
          <w:rFonts w:ascii="Times New Roman" w:eastAsia="Times New Roman" w:hAnsi="Times New Roman" w:cs="Times New Roman"/>
          <w:bCs/>
          <w:sz w:val="24"/>
          <w:szCs w:val="24"/>
        </w:rPr>
        <w:t>”</w:t>
      </w:r>
      <w:r w:rsidRPr="00F634CA">
        <w:rPr>
          <w:rFonts w:ascii="Times New Roman" w:eastAsia="Times New Roman" w:hAnsi="Times New Roman" w:cs="Times New Roman"/>
          <w:bCs/>
          <w:sz w:val="24"/>
          <w:szCs w:val="24"/>
          <w:lang w:val="sr-Cyrl-RS"/>
        </w:rPr>
        <w:t>Вук Караџић</w:t>
      </w:r>
      <w:r w:rsidRPr="00F634CA">
        <w:rPr>
          <w:rFonts w:ascii="Times New Roman" w:eastAsia="Times New Roman" w:hAnsi="Times New Roman" w:cs="Times New Roman"/>
          <w:bCs/>
          <w:sz w:val="24"/>
          <w:szCs w:val="24"/>
        </w:rPr>
        <w:t>“</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Центар за социјални рад –Чукарица,сарадња са водитељима случаја који прате неколико породица наших ученика ,као и сарадња поводом  дужег  изостанка групе ученика из школе.</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rPr>
      </w:pPr>
      <w:r w:rsidRPr="00F634CA">
        <w:rPr>
          <w:rFonts w:ascii="Times New Roman" w:eastAsia="Times New Roman" w:hAnsi="Times New Roman" w:cs="Times New Roman"/>
          <w:bCs/>
          <w:sz w:val="24"/>
          <w:szCs w:val="24"/>
        </w:rPr>
        <w:t>МУП и ЦСР-Чукарица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Основне и средње школе Општине Чукарица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ru-RU"/>
        </w:rPr>
        <w:t>Дом здравља''Др Симо Милошевић''</w:t>
      </w:r>
      <w:r w:rsidRPr="00F634CA">
        <w:rPr>
          <w:rFonts w:ascii="Times New Roman" w:eastAsia="Times New Roman" w:hAnsi="Times New Roman" w:cs="Times New Roman"/>
          <w:bCs/>
          <w:sz w:val="24"/>
          <w:szCs w:val="24"/>
          <w:lang w:val="sr-Cyrl-CS"/>
        </w:rPr>
        <w:t>, патронажна служба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Са Општином Чукарица</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lastRenderedPageBreak/>
        <w:t>Представницима организације „Пријатељи деце „</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И Галеријом 73 на Бановом Брду као и галеријом Траг у Сремчици.</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МИО</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Филозофски факултет Београд</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МПНТР – Група за социјалну инклузију и заштиту од насиља и дискриминације.</w:t>
      </w:r>
    </w:p>
    <w:p w:rsidR="00BB1586" w:rsidRPr="00F634CA" w:rsidRDefault="00BB1586" w:rsidP="00A96FBB">
      <w:pPr>
        <w:numPr>
          <w:ilvl w:val="0"/>
          <w:numId w:val="30"/>
        </w:numPr>
        <w:spacing w:after="0" w:line="240" w:lineRule="auto"/>
        <w:jc w:val="both"/>
        <w:rPr>
          <w:rFonts w:ascii="Times New Roman" w:eastAsia="Times New Roman" w:hAnsi="Times New Roman" w:cs="Times New Roman"/>
          <w:bCs/>
          <w:sz w:val="24"/>
          <w:szCs w:val="24"/>
          <w:lang w:val="ru-RU"/>
        </w:rPr>
      </w:pPr>
      <w:r w:rsidRPr="00F634CA">
        <w:rPr>
          <w:rFonts w:ascii="Times New Roman" w:eastAsia="Times New Roman" w:hAnsi="Times New Roman" w:cs="Times New Roman"/>
          <w:bCs/>
          <w:sz w:val="24"/>
          <w:szCs w:val="24"/>
          <w:lang w:val="sr-Cyrl-CS"/>
        </w:rPr>
        <w:t>ШУ Београд</w:t>
      </w:r>
    </w:p>
    <w:p w:rsidR="00BB1586" w:rsidRPr="00F634CA" w:rsidRDefault="00BB1586" w:rsidP="00BB1586">
      <w:pPr>
        <w:spacing w:after="0" w:line="240" w:lineRule="auto"/>
        <w:ind w:firstLine="630"/>
        <w:jc w:val="both"/>
        <w:rPr>
          <w:rFonts w:ascii="Times New Roman" w:eastAsia="Times New Roman" w:hAnsi="Times New Roman" w:cs="Times New Roman"/>
          <w:bCs/>
          <w:sz w:val="24"/>
          <w:szCs w:val="24"/>
          <w:lang w:val="sr-Cyrl-CS"/>
        </w:rPr>
      </w:pPr>
    </w:p>
    <w:p w:rsidR="00BB1586" w:rsidRPr="00F634CA" w:rsidRDefault="00BB1586" w:rsidP="00BB1586">
      <w:pPr>
        <w:spacing w:after="0" w:line="240" w:lineRule="auto"/>
        <w:ind w:firstLine="63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 xml:space="preserve">Педагог је континуирано обавештавала Центар за социјални рад одељење Чукарица,о породицама којима је по процени школе потребна подршка Центра, консултовала се са њима при доношењу одлука у вези ученика који су укључени у рад центра. </w:t>
      </w: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CS"/>
        </w:rPr>
        <w:t xml:space="preserve">Континуирано се одвијала </w:t>
      </w:r>
      <w:r w:rsidRPr="00F634CA">
        <w:rPr>
          <w:rFonts w:ascii="Times New Roman" w:eastAsia="Times New Roman" w:hAnsi="Times New Roman" w:cs="Times New Roman"/>
          <w:bCs/>
          <w:sz w:val="24"/>
          <w:szCs w:val="24"/>
          <w:lang w:val="ru-RU"/>
        </w:rPr>
        <w:t xml:space="preserve">сарадња са наставницима на њиховом стручном усавршавању путем популарисања стручне литературе, предлагање иновативних и активних облика рада и праћење даљег стручног усавршавања наставника. </w:t>
      </w:r>
      <w:r w:rsidRPr="00F634CA">
        <w:rPr>
          <w:rFonts w:ascii="Times New Roman" w:eastAsia="Times New Roman" w:hAnsi="Times New Roman" w:cs="Times New Roman"/>
          <w:sz w:val="24"/>
          <w:szCs w:val="24"/>
          <w:lang w:val="ru-RU"/>
        </w:rPr>
        <w:t>Наставници су узели учешће на семинарима из Каталога акредитованих програма Министарстав просвете.</w:t>
      </w:r>
    </w:p>
    <w:p w:rsidR="00BB1586" w:rsidRPr="00F634CA" w:rsidRDefault="00BB1586" w:rsidP="00BB1586">
      <w:pPr>
        <w:spacing w:after="0" w:line="240" w:lineRule="auto"/>
        <w:ind w:firstLine="720"/>
        <w:jc w:val="both"/>
        <w:rPr>
          <w:rFonts w:ascii="Times New Roman" w:eastAsia="Times New Roman" w:hAnsi="Times New Roman" w:cs="Times New Roman"/>
          <w:color w:val="1D2129"/>
          <w:sz w:val="24"/>
          <w:szCs w:val="24"/>
          <w:shd w:val="clear" w:color="auto" w:fill="FFFFFF"/>
          <w:lang w:val="sr-Cyrl-RS"/>
        </w:rPr>
      </w:pPr>
      <w:r w:rsidRPr="00F634CA">
        <w:rPr>
          <w:rFonts w:ascii="Times New Roman" w:eastAsia="Times New Roman" w:hAnsi="Times New Roman" w:cs="Times New Roman"/>
          <w:color w:val="1D2129"/>
          <w:sz w:val="24"/>
          <w:szCs w:val="24"/>
          <w:shd w:val="clear" w:color="auto" w:fill="FFFFFF"/>
          <w:lang w:val="sr-Cyrl-RS"/>
        </w:rPr>
        <w:t>Педагог је континуирано радила на промоцији школе уређујући и водећи ФБ профил школе на интернету, информишући родитеље о дешавањима у школи.</w:t>
      </w:r>
    </w:p>
    <w:p w:rsidR="00BB1586" w:rsidRPr="00F634CA" w:rsidRDefault="00BB1586" w:rsidP="00BB1586">
      <w:pPr>
        <w:spacing w:after="0" w:line="240" w:lineRule="auto"/>
        <w:ind w:firstLine="720"/>
        <w:jc w:val="both"/>
        <w:rPr>
          <w:rFonts w:ascii="Times New Roman" w:eastAsia="Times New Roman" w:hAnsi="Times New Roman" w:cs="Times New Roman"/>
          <w:color w:val="1D2129"/>
          <w:sz w:val="24"/>
          <w:szCs w:val="24"/>
          <w:shd w:val="clear" w:color="auto" w:fill="FFFFFF"/>
          <w:lang w:val="sr-Cyrl-RS"/>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RS"/>
        </w:rPr>
        <w:t>9</w:t>
      </w:r>
      <w:r w:rsidRPr="00F634CA">
        <w:rPr>
          <w:rFonts w:ascii="Times New Roman" w:eastAsia="Times New Roman" w:hAnsi="Times New Roman" w:cs="Times New Roman"/>
          <w:b/>
          <w:sz w:val="24"/>
          <w:szCs w:val="24"/>
          <w:lang w:val="sr-Cyrl-CS"/>
        </w:rPr>
        <w:t>. ВОЂЕЊЕ ПЕДАГОШКЕ ДОКУМЕНТАЦИЈЕ</w:t>
      </w:r>
    </w:p>
    <w:p w:rsidR="00BB1586" w:rsidRPr="00F634CA" w:rsidRDefault="00BB1586" w:rsidP="00BB1586">
      <w:pPr>
        <w:spacing w:after="0" w:line="240" w:lineRule="auto"/>
        <w:jc w:val="both"/>
        <w:rPr>
          <w:rFonts w:ascii="Times New Roman" w:eastAsia="Times New Roman" w:hAnsi="Times New Roman" w:cs="Times New Roman"/>
          <w:b/>
          <w:sz w:val="24"/>
          <w:szCs w:val="24"/>
          <w:lang w:val="sr-Cyrl-CS"/>
        </w:rPr>
      </w:pPr>
    </w:p>
    <w:p w:rsidR="00BB1586" w:rsidRPr="00F634CA" w:rsidRDefault="00BB1586" w:rsidP="00BB1586">
      <w:pPr>
        <w:spacing w:after="0" w:line="240" w:lineRule="auto"/>
        <w:ind w:firstLine="720"/>
        <w:jc w:val="both"/>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Педагог је почетком школске године направила </w:t>
      </w:r>
      <w:r w:rsidRPr="00F634CA">
        <w:rPr>
          <w:rFonts w:ascii="Times New Roman" w:eastAsia="Times New Roman" w:hAnsi="Times New Roman" w:cs="Times New Roman"/>
          <w:bCs/>
          <w:sz w:val="24"/>
          <w:szCs w:val="24"/>
          <w:lang w:val="sr-Cyrl-CS"/>
        </w:rPr>
        <w:t>програм и план рада педагога, а онда на основу њега правила месечне планове.</w:t>
      </w:r>
      <w:r w:rsidRPr="00F634CA">
        <w:rPr>
          <w:rFonts w:ascii="Times New Roman" w:eastAsia="Times New Roman" w:hAnsi="Times New Roman" w:cs="Times New Roman"/>
          <w:bCs/>
          <w:sz w:val="24"/>
          <w:szCs w:val="24"/>
          <w:lang w:val="sr-Cyrl-RS"/>
        </w:rPr>
        <w:t xml:space="preserve"> </w:t>
      </w:r>
      <w:r w:rsidRPr="00F634CA">
        <w:rPr>
          <w:rFonts w:ascii="Times New Roman" w:eastAsia="Times New Roman" w:hAnsi="Times New Roman" w:cs="Times New Roman"/>
          <w:sz w:val="24"/>
          <w:szCs w:val="24"/>
          <w:lang w:val="sr-Cyrl-CS"/>
        </w:rPr>
        <w:t xml:space="preserve">Свакодневно водила </w:t>
      </w:r>
      <w:r w:rsidRPr="00F634CA">
        <w:rPr>
          <w:rFonts w:ascii="Times New Roman" w:eastAsia="Times New Roman" w:hAnsi="Times New Roman" w:cs="Times New Roman"/>
          <w:bCs/>
          <w:sz w:val="24"/>
          <w:szCs w:val="24"/>
          <w:lang w:val="sr-Cyrl-CS"/>
        </w:rPr>
        <w:t>дневник рада педагога</w:t>
      </w:r>
      <w:r w:rsidRPr="00F634CA">
        <w:rPr>
          <w:rFonts w:ascii="Times New Roman" w:eastAsia="Times New Roman" w:hAnsi="Times New Roman" w:cs="Times New Roman"/>
          <w:sz w:val="24"/>
          <w:szCs w:val="24"/>
          <w:lang w:val="sr-Cyrl-CS"/>
        </w:rPr>
        <w:t xml:space="preserve"> и </w:t>
      </w:r>
      <w:r w:rsidRPr="00F634CA">
        <w:rPr>
          <w:rFonts w:ascii="Times New Roman" w:eastAsia="Times New Roman" w:hAnsi="Times New Roman" w:cs="Times New Roman"/>
          <w:bCs/>
          <w:sz w:val="24"/>
          <w:szCs w:val="24"/>
          <w:lang w:val="sr-Cyrl-CS"/>
        </w:rPr>
        <w:t>евидентирала сарадњу са наставницима, ученицима и родитељима</w:t>
      </w:r>
      <w:r w:rsidRPr="00F634CA">
        <w:rPr>
          <w:rFonts w:ascii="Times New Roman" w:eastAsia="Times New Roman" w:hAnsi="Times New Roman" w:cs="Times New Roman"/>
          <w:sz w:val="24"/>
          <w:szCs w:val="24"/>
          <w:lang w:val="sr-Cyrl-CS"/>
        </w:rPr>
        <w:t xml:space="preserve">. Формирала </w:t>
      </w:r>
      <w:r w:rsidRPr="00F634CA">
        <w:rPr>
          <w:rFonts w:ascii="Times New Roman" w:eastAsia="Times New Roman" w:hAnsi="Times New Roman" w:cs="Times New Roman"/>
          <w:bCs/>
          <w:sz w:val="24"/>
          <w:szCs w:val="24"/>
          <w:lang w:val="sr-Cyrl-CS"/>
        </w:rPr>
        <w:t>досијее о раду са ученицима</w:t>
      </w:r>
      <w:r w:rsidRPr="00F634CA">
        <w:rPr>
          <w:rFonts w:ascii="Times New Roman" w:eastAsia="Times New Roman" w:hAnsi="Times New Roman" w:cs="Times New Roman"/>
          <w:bCs/>
          <w:sz w:val="24"/>
          <w:szCs w:val="24"/>
          <w:lang w:val="sr-Cyrl-RS"/>
        </w:rPr>
        <w:t xml:space="preserve"> и родитељима</w:t>
      </w:r>
      <w:r w:rsidRPr="00F634CA">
        <w:rPr>
          <w:rFonts w:ascii="Times New Roman" w:eastAsia="Times New Roman" w:hAnsi="Times New Roman" w:cs="Times New Roman"/>
          <w:bCs/>
          <w:sz w:val="24"/>
          <w:szCs w:val="24"/>
          <w:lang w:val="sr-Cyrl-CS"/>
        </w:rPr>
        <w:t>.</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CS"/>
        </w:rPr>
      </w:pPr>
      <w:r w:rsidRPr="00F634CA">
        <w:rPr>
          <w:rFonts w:ascii="Times New Roman" w:eastAsia="Times New Roman" w:hAnsi="Times New Roman" w:cs="Times New Roman"/>
          <w:bCs/>
          <w:sz w:val="24"/>
          <w:szCs w:val="24"/>
          <w:lang w:val="sr-Cyrl-CS"/>
        </w:rPr>
        <w:t>Педагог је сакупљала документациј</w:t>
      </w:r>
      <w:r w:rsidRPr="00F634CA">
        <w:rPr>
          <w:rFonts w:ascii="Times New Roman" w:eastAsia="Times New Roman" w:hAnsi="Times New Roman" w:cs="Times New Roman"/>
          <w:bCs/>
          <w:sz w:val="24"/>
          <w:szCs w:val="24"/>
          <w:lang w:val="sr-Cyrl-RS"/>
        </w:rPr>
        <w:t>у</w:t>
      </w:r>
      <w:r w:rsidRPr="00F634CA">
        <w:rPr>
          <w:rFonts w:ascii="Times New Roman" w:eastAsia="Times New Roman" w:hAnsi="Times New Roman" w:cs="Times New Roman"/>
          <w:bCs/>
          <w:sz w:val="24"/>
          <w:szCs w:val="24"/>
          <w:lang w:val="sr-Cyrl-CS"/>
        </w:rPr>
        <w:t xml:space="preserve"> о извршеним истраживањима, анализама, извештајима.</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CS"/>
        </w:rPr>
        <w:t>Педагог је водила документацију о песетама часовима редовне ,допунске,</w:t>
      </w:r>
      <w:r w:rsidRPr="00F634CA">
        <w:rPr>
          <w:rFonts w:ascii="Times New Roman" w:eastAsia="Times New Roman" w:hAnsi="Times New Roman" w:cs="Times New Roman"/>
          <w:bCs/>
          <w:sz w:val="24"/>
          <w:szCs w:val="24"/>
          <w:lang w:val="sr-Cyrl-RS"/>
        </w:rPr>
        <w:t xml:space="preserve"> </w:t>
      </w:r>
      <w:r w:rsidRPr="00F634CA">
        <w:rPr>
          <w:rFonts w:ascii="Times New Roman" w:eastAsia="Times New Roman" w:hAnsi="Times New Roman" w:cs="Times New Roman"/>
          <w:bCs/>
          <w:sz w:val="24"/>
          <w:szCs w:val="24"/>
          <w:lang w:val="sr-Cyrl-CS"/>
        </w:rPr>
        <w:t>додатне и изборне наставне.</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RS"/>
        </w:rPr>
        <w:t>Педагого је водила документацију о ИОП-а ,о евалуацијама ИОП. и мерама индивидуализације.</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r w:rsidRPr="00F634CA">
        <w:rPr>
          <w:rFonts w:ascii="Times New Roman" w:eastAsia="Times New Roman" w:hAnsi="Times New Roman" w:cs="Times New Roman"/>
          <w:bCs/>
          <w:sz w:val="24"/>
          <w:szCs w:val="24"/>
          <w:lang w:val="sr-Cyrl-CS"/>
        </w:rPr>
        <w:t xml:space="preserve">Учествовала у унапређивању увођења комплетне педагошке-документације у школи. Вршила преглед документације и </w:t>
      </w:r>
      <w:r w:rsidRPr="00F634CA">
        <w:rPr>
          <w:rFonts w:ascii="Times New Roman" w:eastAsia="Times New Roman" w:hAnsi="Times New Roman" w:cs="Times New Roman"/>
          <w:bCs/>
          <w:sz w:val="24"/>
          <w:szCs w:val="24"/>
          <w:lang w:val="sr-Cyrl-RS"/>
        </w:rPr>
        <w:t xml:space="preserve"> електронсих д</w:t>
      </w:r>
      <w:r w:rsidRPr="00F634CA">
        <w:rPr>
          <w:rFonts w:ascii="Times New Roman" w:eastAsia="Times New Roman" w:hAnsi="Times New Roman" w:cs="Times New Roman"/>
          <w:bCs/>
          <w:sz w:val="24"/>
          <w:szCs w:val="24"/>
          <w:lang w:val="sr-Cyrl-CS"/>
        </w:rPr>
        <w:t>невника рада одељења и указивала насатавницима на евентуалне пропусте.</w:t>
      </w:r>
    </w:p>
    <w:p w:rsidR="00BB1586" w:rsidRPr="00F634CA" w:rsidRDefault="00BB1586" w:rsidP="00BB1586">
      <w:pPr>
        <w:ind w:firstLine="720"/>
        <w:jc w:val="both"/>
        <w:rPr>
          <w:rFonts w:ascii="Times New Roman" w:hAnsi="Times New Roman" w:cs="Times New Roman"/>
          <w:color w:val="000000"/>
          <w:sz w:val="24"/>
          <w:szCs w:val="24"/>
          <w:lang w:val="sr-Cyrl-RS"/>
        </w:rPr>
      </w:pPr>
      <w:r w:rsidRPr="00F634CA">
        <w:rPr>
          <w:rFonts w:ascii="Times New Roman" w:hAnsi="Times New Roman" w:cs="Times New Roman"/>
          <w:sz w:val="24"/>
          <w:szCs w:val="24"/>
        </w:rPr>
        <w:t>Педагог је ове године похађала три онлајн обуке: Дигитална учионица/дигитално</w:t>
      </w:r>
      <w:r w:rsidRPr="00F634CA">
        <w:rPr>
          <w:rFonts w:ascii="Times New Roman" w:hAnsi="Times New Roman" w:cs="Times New Roman"/>
          <w:sz w:val="24"/>
          <w:szCs w:val="24"/>
          <w:lang w:val="sr-Cyrl-CS"/>
        </w:rPr>
        <w:t xml:space="preserve"> компетентан наставник; Програм обуке за дежурне наставнике на завршном испиту и</w:t>
      </w:r>
      <w:r w:rsidRPr="00F634CA">
        <w:rPr>
          <w:rFonts w:ascii="Times New Roman" w:hAnsi="Times New Roman" w:cs="Times New Roman"/>
          <w:color w:val="000000"/>
          <w:sz w:val="24"/>
          <w:szCs w:val="24"/>
          <w:lang w:val="sr-Cyrl-CS"/>
        </w:rPr>
        <w:t>Унапређивање међупредметне компетенције ученика Одговоран однос према здрављу”</w:t>
      </w:r>
      <w:r w:rsidRPr="00F634CA">
        <w:rPr>
          <w:rFonts w:ascii="Times New Roman" w:hAnsi="Times New Roman" w:cs="Times New Roman"/>
          <w:color w:val="000000"/>
          <w:sz w:val="24"/>
          <w:szCs w:val="24"/>
          <w:lang w:val="sr-Cyrl-RS"/>
        </w:rPr>
        <w:t>.</w:t>
      </w:r>
    </w:p>
    <w:p w:rsidR="00BB1586" w:rsidRPr="00F634CA" w:rsidRDefault="00BB1586" w:rsidP="00BB1586">
      <w:pPr>
        <w:spacing w:after="0" w:line="240" w:lineRule="auto"/>
        <w:ind w:firstLine="720"/>
        <w:jc w:val="both"/>
        <w:rPr>
          <w:rFonts w:ascii="Times New Roman" w:eastAsia="Times New Roman" w:hAnsi="Times New Roman" w:cs="Times New Roman"/>
          <w:bCs/>
          <w:sz w:val="24"/>
          <w:szCs w:val="24"/>
          <w:lang w:val="sr-Cyrl-RS"/>
        </w:rPr>
      </w:pP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r w:rsidRPr="00F634CA">
        <w:rPr>
          <w:rFonts w:ascii="Times New Roman" w:eastAsia="Times New Roman" w:hAnsi="Times New Roman" w:cs="Times New Roman"/>
          <w:b/>
          <w:sz w:val="24"/>
          <w:szCs w:val="24"/>
          <w:lang w:val="ru-RU"/>
        </w:rPr>
        <w:t>9. ПРИПРЕМА ЗА РАД</w:t>
      </w:r>
    </w:p>
    <w:p w:rsidR="00BB1586" w:rsidRPr="00F634CA" w:rsidRDefault="00BB1586" w:rsidP="00BB1586">
      <w:pPr>
        <w:spacing w:after="0" w:line="240" w:lineRule="auto"/>
        <w:jc w:val="both"/>
        <w:rPr>
          <w:rFonts w:ascii="Times New Roman" w:eastAsia="Times New Roman" w:hAnsi="Times New Roman" w:cs="Times New Roman"/>
          <w:b/>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ru-RU"/>
        </w:rPr>
        <w:t>Педагог је континуирано током школске  године :</w:t>
      </w:r>
    </w:p>
    <w:p w:rsidR="00BB1586" w:rsidRPr="00F634CA" w:rsidRDefault="00BB1586" w:rsidP="00A96FBB">
      <w:pPr>
        <w:pStyle w:val="ListParagraph"/>
        <w:numPr>
          <w:ilvl w:val="0"/>
          <w:numId w:val="32"/>
        </w:numPr>
        <w:spacing w:after="0" w:line="240" w:lineRule="auto"/>
        <w:jc w:val="both"/>
        <w:rPr>
          <w:rFonts w:ascii="Times New Roman" w:eastAsia="Times New Roman" w:hAnsi="Times New Roman"/>
          <w:bCs/>
          <w:sz w:val="24"/>
          <w:szCs w:val="24"/>
          <w:lang w:val="ru-RU"/>
        </w:rPr>
      </w:pPr>
      <w:r w:rsidRPr="00F634CA">
        <w:rPr>
          <w:rFonts w:ascii="Times New Roman" w:eastAsia="Times New Roman" w:hAnsi="Times New Roman"/>
          <w:bCs/>
          <w:sz w:val="24"/>
          <w:szCs w:val="24"/>
          <w:lang w:val="ru-RU"/>
        </w:rPr>
        <w:t>Недељно и дневно планирала рад са ученицима, наставницима и родитељима</w:t>
      </w:r>
    </w:p>
    <w:p w:rsidR="00BB1586" w:rsidRPr="00F634CA" w:rsidRDefault="00BB1586" w:rsidP="00A96FBB">
      <w:pPr>
        <w:pStyle w:val="ListParagraph"/>
        <w:numPr>
          <w:ilvl w:val="0"/>
          <w:numId w:val="32"/>
        </w:numPr>
        <w:spacing w:after="0" w:line="240" w:lineRule="auto"/>
        <w:jc w:val="both"/>
        <w:rPr>
          <w:rFonts w:ascii="Times New Roman" w:eastAsia="Times New Roman" w:hAnsi="Times New Roman"/>
          <w:bCs/>
          <w:sz w:val="24"/>
          <w:szCs w:val="24"/>
          <w:lang w:val="ru-RU"/>
        </w:rPr>
      </w:pPr>
      <w:r w:rsidRPr="00F634CA">
        <w:rPr>
          <w:rFonts w:ascii="Times New Roman" w:eastAsia="Times New Roman" w:hAnsi="Times New Roman"/>
          <w:bCs/>
          <w:sz w:val="24"/>
          <w:szCs w:val="24"/>
          <w:lang w:val="ru-RU"/>
        </w:rPr>
        <w:t>Припремала анализе,предавања,анкете,радионице,презентације и материјале за рад и стручно усавршавање за наставнике и ученике.</w:t>
      </w:r>
    </w:p>
    <w:p w:rsidR="00BB1586" w:rsidRPr="00F634CA" w:rsidRDefault="00BB1586" w:rsidP="00A96FBB">
      <w:pPr>
        <w:pStyle w:val="ListParagraph"/>
        <w:numPr>
          <w:ilvl w:val="0"/>
          <w:numId w:val="32"/>
        </w:numPr>
        <w:spacing w:after="0" w:line="240" w:lineRule="auto"/>
        <w:jc w:val="both"/>
        <w:rPr>
          <w:rFonts w:ascii="Times New Roman" w:eastAsia="Times New Roman" w:hAnsi="Times New Roman"/>
          <w:bCs/>
          <w:sz w:val="24"/>
          <w:szCs w:val="24"/>
          <w:lang w:val="ru-RU"/>
        </w:rPr>
      </w:pPr>
      <w:r w:rsidRPr="00F634CA">
        <w:rPr>
          <w:rFonts w:ascii="Times New Roman" w:eastAsia="Times New Roman" w:hAnsi="Times New Roman"/>
          <w:bCs/>
          <w:sz w:val="24"/>
          <w:szCs w:val="24"/>
          <w:lang w:val="ru-RU"/>
        </w:rPr>
        <w:lastRenderedPageBreak/>
        <w:t>Проучавало потребну литературу неопходну за аналитичко-истраживачки рад, пратила најновије законе и правилнике.</w:t>
      </w:r>
    </w:p>
    <w:p w:rsidR="00BB1586" w:rsidRPr="00F634CA" w:rsidRDefault="00BB1586" w:rsidP="00BB1586">
      <w:pPr>
        <w:spacing w:after="0" w:line="240" w:lineRule="auto"/>
        <w:jc w:val="both"/>
        <w:rPr>
          <w:rFonts w:ascii="Times New Roman" w:eastAsia="Times New Roman" w:hAnsi="Times New Roman" w:cs="Times New Roman"/>
          <w:bCs/>
          <w:sz w:val="24"/>
          <w:szCs w:val="24"/>
          <w:lang w:val="ru-RU"/>
        </w:rPr>
      </w:pPr>
    </w:p>
    <w:p w:rsidR="00BB1586" w:rsidRPr="00F634CA" w:rsidRDefault="00BB1586" w:rsidP="00BB1586">
      <w:pPr>
        <w:spacing w:after="0" w:line="240" w:lineRule="auto"/>
        <w:jc w:val="both"/>
        <w:rPr>
          <w:rFonts w:ascii="Times New Roman" w:eastAsia="Times New Roman" w:hAnsi="Times New Roman" w:cs="Times New Roman"/>
          <w:bCs/>
          <w:sz w:val="24"/>
          <w:szCs w:val="24"/>
          <w:lang w:val="ru-RU"/>
        </w:rPr>
      </w:pPr>
    </w:p>
    <w:p w:rsidR="00BB1586" w:rsidRPr="00F634CA" w:rsidRDefault="00BB1586" w:rsidP="00A417B7">
      <w:pPr>
        <w:pStyle w:val="Heading2"/>
        <w:rPr>
          <w:rFonts w:eastAsia="Lucida Sans Unicode"/>
          <w:lang w:eastAsia="zh-CN" w:bidi="hi-IN"/>
        </w:rPr>
      </w:pPr>
      <w:bookmarkStart w:id="43" w:name="_Toc145542064"/>
      <w:r w:rsidRPr="00F634CA">
        <w:rPr>
          <w:rFonts w:eastAsia="Lucida Sans Unicode"/>
          <w:lang w:eastAsia="zh-CN" w:bidi="hi-IN"/>
        </w:rPr>
        <w:t>ИЗВЕШТАЈ О РАДУ СТРУЧНОГ САРАДНИКА -ЛОГОПЕДА</w:t>
      </w:r>
      <w:bookmarkEnd w:id="43"/>
      <w:r w:rsidRPr="00F634CA">
        <w:rPr>
          <w:rFonts w:eastAsia="Lucida Sans Unicode"/>
          <w:lang w:eastAsia="zh-CN" w:bidi="hi-IN"/>
        </w:rPr>
        <w:t xml:space="preserve"> </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ПЛАНИРАЊЕ И ПРОГРАМИРАЊЕ ВАСПИТНО ОБРАЗОВНОГ РАДА</w:t>
      </w:r>
    </w:p>
    <w:p w:rsidR="00BB1586" w:rsidRPr="00F634CA" w:rsidRDefault="00BB1586" w:rsidP="00A96FBB">
      <w:pPr>
        <w:pStyle w:val="ListParagraph"/>
        <w:numPr>
          <w:ilvl w:val="0"/>
          <w:numId w:val="33"/>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Учествовала сам у изради планских докумената установе, посебно у деловима који се односе на планове и програме подршке ученицима којима је потребна додатна образовна подршка</w:t>
      </w:r>
    </w:p>
    <w:p w:rsidR="00BB1586" w:rsidRPr="00F634CA" w:rsidRDefault="00BB1586" w:rsidP="00A96FBB">
      <w:pPr>
        <w:pStyle w:val="ListParagraph"/>
        <w:numPr>
          <w:ilvl w:val="0"/>
          <w:numId w:val="33"/>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Припремала сам годишње и месечне планове рада логопеда</w:t>
      </w:r>
    </w:p>
    <w:p w:rsidR="00BB1586" w:rsidRPr="00F634CA" w:rsidRDefault="00BB1586" w:rsidP="00A96FBB">
      <w:pPr>
        <w:pStyle w:val="ListParagraph"/>
        <w:numPr>
          <w:ilvl w:val="0"/>
          <w:numId w:val="33"/>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Учествовала у припреми образовног плана за ученике</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ПРАЋЕЊЕ И ВРЕДНОВАЊЕ ОБРАЗОВНО-ВАСПИТНОГ РАДА</w:t>
      </w:r>
    </w:p>
    <w:p w:rsidR="00BB1586" w:rsidRPr="00F634CA" w:rsidRDefault="00BB1586" w:rsidP="00A96FBB">
      <w:pPr>
        <w:pStyle w:val="ListParagraph"/>
        <w:numPr>
          <w:ilvl w:val="0"/>
          <w:numId w:val="34"/>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Учествовала сам у раду Тима за инклузивно образовање</w:t>
      </w:r>
    </w:p>
    <w:p w:rsidR="00BB1586" w:rsidRPr="00F634CA" w:rsidRDefault="00BB1586" w:rsidP="00A96FBB">
      <w:pPr>
        <w:pStyle w:val="ListParagraph"/>
        <w:numPr>
          <w:ilvl w:val="0"/>
          <w:numId w:val="34"/>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Пратила сам и вредновала примену мера индивидуализације и ИОП-а</w:t>
      </w:r>
    </w:p>
    <w:p w:rsidR="00BB1586" w:rsidRPr="00F634CA" w:rsidRDefault="00BB1586" w:rsidP="00A96FBB">
      <w:pPr>
        <w:pStyle w:val="ListParagraph"/>
        <w:numPr>
          <w:ilvl w:val="0"/>
          <w:numId w:val="34"/>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Пратила сам усклађеност облика, метода и средстава рада са потребама и могућностима ученика са проблемима у говорно-језичком развоју</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РАД СА УЧИТЕЉИМА И НАСТАВНИЦИМА</w:t>
      </w:r>
    </w:p>
    <w:p w:rsidR="00BB1586" w:rsidRPr="00F634CA" w:rsidRDefault="00BB1586" w:rsidP="00A96FBB">
      <w:pPr>
        <w:pStyle w:val="ListParagraph"/>
        <w:numPr>
          <w:ilvl w:val="0"/>
          <w:numId w:val="35"/>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Пружала сам стручну помоћ и подршку наставницима и учитељима у раду са ученицима који имају тешкоће на неком од нивоа вербалне и невербалне комунокације</w:t>
      </w:r>
    </w:p>
    <w:p w:rsidR="00BB1586" w:rsidRPr="00F634CA" w:rsidRDefault="00BB1586" w:rsidP="00A96FBB">
      <w:pPr>
        <w:pStyle w:val="ListParagraph"/>
        <w:numPr>
          <w:ilvl w:val="0"/>
          <w:numId w:val="35"/>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Пружала сам стручну помоћ и подршку наставницима и учитељима у индивидуализацији васпитно образовног рада, односно наставе</w:t>
      </w:r>
    </w:p>
    <w:p w:rsidR="00BB1586" w:rsidRPr="00F634CA" w:rsidRDefault="00BB1586" w:rsidP="00A96FBB">
      <w:pPr>
        <w:pStyle w:val="ListParagraph"/>
        <w:numPr>
          <w:ilvl w:val="0"/>
          <w:numId w:val="35"/>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Сарађивала сам са наставницима и учитељима у праћењу,вредновању и прилагођавању постављених цињева ИОП-а у складу са напредовањем ученика са посебним образовним потребама</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РАД СА УЧЕНИЦИМА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Тестирала сам ученике првог разреда  батеријом логопедских тестова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Спроводила сам индивидуални и групни корективни рад са ученицима који имају неправилности у изговору гласова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Радила сам сам ученицима код којих је недовољно развијена језичка структура: речник, граматика,прагматика ( у односу на узрасне норма)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Радила сам са ученицима који изузетно тешко усвајају функције читања, писања и рачунања.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Радила сам са ученицима који муцају</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Пратила сам развој и  напредовање ученика на нивоу одељенске заједнице и индивидуалним саветодавним радом применила различите методе и технике рада</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РАД СА РОДИТЕЉИМА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Обављала сам индивидуалне и групне разговоре са родитељима током школсе године</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Упознала сам родитеље о  радом логопеда са ученицима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Пружала подршку родитељима у препознавању и разумевању говорно-језичког проблема детета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lastRenderedPageBreak/>
        <w:t>Информисала их о напредовању на третману и спроводила саветодавни рад о начинима стимулисања говора и језика у кућним условима</w:t>
      </w:r>
    </w:p>
    <w:p w:rsidR="00BB1586" w:rsidRPr="00F634CA" w:rsidRDefault="00BB1586" w:rsidP="00A96FBB">
      <w:pPr>
        <w:pStyle w:val="ListParagraph"/>
        <w:numPr>
          <w:ilvl w:val="0"/>
          <w:numId w:val="36"/>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Пружала сам подршку родитељима у раду са ученицима са тешкоћама у учењу и ученицима са сметњама у развоју</w:t>
      </w: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РАД СА ДИРЕКТОРОМ, СТРУЧНИМ САРАДАНИКОМ</w:t>
      </w:r>
    </w:p>
    <w:p w:rsidR="00BB1586" w:rsidRPr="00F634CA" w:rsidRDefault="00BB1586" w:rsidP="00A96FBB">
      <w:pPr>
        <w:pStyle w:val="ListParagraph"/>
        <w:numPr>
          <w:ilvl w:val="0"/>
          <w:numId w:val="37"/>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са директором и педагогом у припреми извештаја, планова и програма школе</w:t>
      </w:r>
    </w:p>
    <w:p w:rsidR="00BB1586" w:rsidRPr="00F634CA" w:rsidRDefault="00BB1586" w:rsidP="00A96FBB">
      <w:pPr>
        <w:pStyle w:val="ListParagraph"/>
        <w:numPr>
          <w:ilvl w:val="0"/>
          <w:numId w:val="37"/>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са са директором и педагогом у оквиру рада стручних тимова и пружања подршке ученицима којима је потребна</w:t>
      </w:r>
    </w:p>
    <w:p w:rsidR="00BB1586" w:rsidRPr="00F634CA" w:rsidRDefault="00BB1586" w:rsidP="00A96FBB">
      <w:pPr>
        <w:pStyle w:val="ListParagraph"/>
        <w:numPr>
          <w:ilvl w:val="0"/>
          <w:numId w:val="37"/>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са са директором и педагогом у решавању специфичних проблема и потреба установе</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САРАДЊА СА НАДЛЕЖНИМ УСТАНОВАМА, ОРГАНИЗАЦИЈАМА, УДРУЖЕЊИМА И ЈЕДИНИЦОМ ЛОКАЛНЕ САМОУПРАВЕ</w:t>
      </w:r>
    </w:p>
    <w:p w:rsidR="00BB1586" w:rsidRPr="00F634CA" w:rsidRDefault="00BB1586" w:rsidP="00A96FBB">
      <w:pPr>
        <w:pStyle w:val="ListParagraph"/>
        <w:numPr>
          <w:ilvl w:val="0"/>
          <w:numId w:val="38"/>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са другим васпитно образовним, здравственим и социјалним установама значајним за остваривање циљева образовно-васпитног рада</w:t>
      </w:r>
    </w:p>
    <w:p w:rsidR="00BB1586" w:rsidRPr="00F634CA" w:rsidRDefault="00BB1586" w:rsidP="00A96FBB">
      <w:pPr>
        <w:pStyle w:val="ListParagraph"/>
        <w:numPr>
          <w:ilvl w:val="0"/>
          <w:numId w:val="38"/>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са локалном самоуправом и широм друштвеном средином ради остваривања циљева васпитно-образовног рада и добробити ученика</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РАД У СТРУЧНИМ ОРГАНИМА И ТИМОВИМА</w:t>
      </w:r>
    </w:p>
    <w:p w:rsidR="00BB1586" w:rsidRPr="00F634CA" w:rsidRDefault="00BB1586" w:rsidP="00A96FBB">
      <w:pPr>
        <w:pStyle w:val="ListParagraph"/>
        <w:numPr>
          <w:ilvl w:val="0"/>
          <w:numId w:val="39"/>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Сарадња и размењивање информација са стручним сарадником и учествовање у унапређивању образовне праксе</w:t>
      </w:r>
    </w:p>
    <w:p w:rsidR="00BB1586" w:rsidRPr="00F634CA" w:rsidRDefault="00BB1586" w:rsidP="00A96FBB">
      <w:pPr>
        <w:pStyle w:val="ListParagraph"/>
        <w:numPr>
          <w:ilvl w:val="0"/>
          <w:numId w:val="39"/>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информисање стучних органа о праћењу постигнућа ученика којима је потребна додатна образовна подршка из домена рада логопеда</w:t>
      </w:r>
    </w:p>
    <w:p w:rsidR="00BB1586" w:rsidRPr="00F634CA" w:rsidRDefault="00BB1586" w:rsidP="00A96FBB">
      <w:pPr>
        <w:pStyle w:val="ListParagraph"/>
        <w:numPr>
          <w:ilvl w:val="0"/>
          <w:numId w:val="39"/>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Координатор Тима за инклузију</w:t>
      </w: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b/>
          <w:bCs/>
          <w:sz w:val="24"/>
          <w:szCs w:val="24"/>
          <w:lang w:val="sr-Cyrl-CS" w:eastAsia="zh-CN" w:bidi="hi-IN"/>
        </w:rPr>
      </w:pPr>
      <w:r w:rsidRPr="00F634CA">
        <w:rPr>
          <w:rFonts w:ascii="Times New Roman" w:hAnsi="Times New Roman" w:cs="Times New Roman"/>
          <w:b/>
          <w:bCs/>
          <w:sz w:val="24"/>
          <w:szCs w:val="24"/>
          <w:lang w:val="sr-Cyrl-CS" w:eastAsia="zh-CN" w:bidi="hi-IN"/>
        </w:rPr>
        <w:t>ВОЂЕЊЕ ЕВИДЕНЦИЈЕ, ПРИПРЕМА ЗА РАД И СТРУЧНО УСАВРШАВАЊЕ</w:t>
      </w:r>
    </w:p>
    <w:p w:rsidR="00BB1586" w:rsidRPr="00F634CA" w:rsidRDefault="00BB1586" w:rsidP="00A96FBB">
      <w:pPr>
        <w:pStyle w:val="ListParagraph"/>
        <w:numPr>
          <w:ilvl w:val="0"/>
          <w:numId w:val="40"/>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Водила сам евиденцију о сопственом раду,реализацији планираних активности и раду са ученицима</w:t>
      </w:r>
    </w:p>
    <w:p w:rsidR="00BB1586" w:rsidRPr="00F634CA" w:rsidRDefault="00BB1586" w:rsidP="00A96FBB">
      <w:pPr>
        <w:pStyle w:val="ListParagraph"/>
        <w:numPr>
          <w:ilvl w:val="0"/>
          <w:numId w:val="40"/>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Припрема за све послове предвиђене годишњим програмом и оперативним плановима рада логопеда</w:t>
      </w:r>
    </w:p>
    <w:p w:rsidR="00BB1586" w:rsidRPr="00F634CA" w:rsidRDefault="00BB1586" w:rsidP="00A96FBB">
      <w:pPr>
        <w:pStyle w:val="ListParagraph"/>
        <w:numPr>
          <w:ilvl w:val="0"/>
          <w:numId w:val="40"/>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Прикупљање и чување материјала који садржи личне податке о ученицима</w:t>
      </w:r>
    </w:p>
    <w:p w:rsidR="00BB1586" w:rsidRPr="00F634CA" w:rsidRDefault="00BB1586" w:rsidP="00A96FBB">
      <w:pPr>
        <w:pStyle w:val="ListParagraph"/>
        <w:numPr>
          <w:ilvl w:val="0"/>
          <w:numId w:val="40"/>
        </w:numPr>
        <w:spacing w:after="0" w:line="240" w:lineRule="auto"/>
        <w:jc w:val="both"/>
        <w:rPr>
          <w:rFonts w:ascii="Times New Roman" w:hAnsi="Times New Roman"/>
          <w:sz w:val="24"/>
          <w:szCs w:val="24"/>
          <w:lang w:val="sr-Cyrl-CS" w:eastAsia="zh-CN" w:bidi="hi-IN"/>
        </w:rPr>
      </w:pPr>
      <w:r w:rsidRPr="00F634CA">
        <w:rPr>
          <w:rFonts w:ascii="Times New Roman" w:hAnsi="Times New Roman"/>
          <w:sz w:val="24"/>
          <w:szCs w:val="24"/>
          <w:lang w:val="sr-Cyrl-CS" w:eastAsia="zh-CN" w:bidi="hi-IN"/>
        </w:rPr>
        <w:t>Стручно усавршавање праћењем стручне литературе, посете стручним скуповима, трибинама и предавањима</w:t>
      </w:r>
    </w:p>
    <w:p w:rsidR="00BB1586" w:rsidRPr="00F634CA" w:rsidRDefault="00BB1586" w:rsidP="00BB1586">
      <w:pPr>
        <w:spacing w:after="0" w:line="240" w:lineRule="auto"/>
        <w:rPr>
          <w:rFonts w:ascii="Times New Roman" w:hAnsi="Times New Roman" w:cs="Times New Roman"/>
          <w:sz w:val="24"/>
          <w:szCs w:val="24"/>
          <w:lang w:val="sr-Cyrl-CS" w:eastAsia="zh-CN" w:bidi="hi-IN"/>
        </w:rPr>
      </w:pPr>
    </w:p>
    <w:p w:rsidR="00BB1586" w:rsidRPr="00F634CA" w:rsidRDefault="00BB1586" w:rsidP="00BB1586">
      <w:pPr>
        <w:spacing w:after="0" w:line="240" w:lineRule="auto"/>
        <w:jc w:val="both"/>
        <w:rPr>
          <w:rFonts w:ascii="Times New Roman" w:hAnsi="Times New Roman" w:cs="Times New Roman"/>
          <w:sz w:val="24"/>
          <w:szCs w:val="24"/>
          <w:lang w:val="sr-Cyrl-CS" w:eastAsia="zh-CN" w:bidi="hi-IN"/>
        </w:rPr>
      </w:pPr>
      <w:r w:rsidRPr="00F634CA">
        <w:rPr>
          <w:rFonts w:ascii="Times New Roman" w:hAnsi="Times New Roman" w:cs="Times New Roman"/>
          <w:sz w:val="24"/>
          <w:szCs w:val="24"/>
          <w:lang w:val="sr-Cyrl-CS" w:eastAsia="zh-CN" w:bidi="hi-IN"/>
        </w:rPr>
        <w:t>Септембар 202</w:t>
      </w:r>
      <w:r w:rsidR="00653B29" w:rsidRPr="00F634CA">
        <w:rPr>
          <w:rFonts w:ascii="Times New Roman" w:hAnsi="Times New Roman" w:cs="Times New Roman"/>
          <w:sz w:val="24"/>
          <w:szCs w:val="24"/>
          <w:lang w:val="sr-Cyrl-RS" w:eastAsia="zh-CN" w:bidi="hi-IN"/>
        </w:rPr>
        <w:t>5</w:t>
      </w:r>
      <w:r w:rsidRPr="00F634CA">
        <w:rPr>
          <w:rFonts w:ascii="Times New Roman" w:hAnsi="Times New Roman" w:cs="Times New Roman"/>
          <w:sz w:val="24"/>
          <w:szCs w:val="24"/>
          <w:lang w:val="sr-Cyrl-CS" w:eastAsia="zh-CN" w:bidi="hi-IN"/>
        </w:rPr>
        <w:t>.                                                                          Логопед школе: Радмила Илић</w:t>
      </w:r>
    </w:p>
    <w:p w:rsidR="00BB1586" w:rsidRPr="00F634CA" w:rsidRDefault="00BB1586" w:rsidP="00BB1586">
      <w:pPr>
        <w:rPr>
          <w:rFonts w:ascii="Times New Roman" w:hAnsi="Times New Roman" w:cs="Times New Roman"/>
          <w:sz w:val="24"/>
          <w:szCs w:val="24"/>
          <w:lang w:val="sr-Cyrl-RS" w:eastAsia="zh-CN" w:bidi="hi-IN"/>
        </w:rPr>
      </w:pPr>
    </w:p>
    <w:p w:rsidR="00BB1586" w:rsidRPr="00F634CA" w:rsidRDefault="00BB1586" w:rsidP="00BB1586">
      <w:pPr>
        <w:rPr>
          <w:rFonts w:ascii="Times New Roman" w:hAnsi="Times New Roman" w:cs="Times New Roman"/>
          <w:sz w:val="24"/>
          <w:szCs w:val="24"/>
          <w:lang w:val="sr-Cyrl-RS" w:eastAsia="zh-CN" w:bidi="hi-IN"/>
        </w:rPr>
      </w:pPr>
    </w:p>
    <w:p w:rsidR="00BB1586" w:rsidRPr="00A417B7" w:rsidRDefault="00BB1586" w:rsidP="00A417B7">
      <w:pPr>
        <w:pStyle w:val="Heading2"/>
      </w:pPr>
      <w:bookmarkStart w:id="44" w:name="_Toc145542065"/>
      <w:r w:rsidRPr="00A417B7">
        <w:t>ИЗВЕШТАЈ О РЕАЛИЗАЦИЈИ ПЛАНА РАДА БИБЛИОТЕКE</w:t>
      </w:r>
      <w:bookmarkEnd w:id="44"/>
    </w:p>
    <w:tbl>
      <w:tblPr>
        <w:tblW w:w="115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0234"/>
      </w:tblGrid>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jc w:val="center"/>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МЕСЕЦ</w:t>
            </w:r>
          </w:p>
        </w:tc>
        <w:tc>
          <w:tcPr>
            <w:tcW w:w="10280"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jc w:val="center"/>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b/>
                <w:sz w:val="24"/>
                <w:szCs w:val="24"/>
                <w:lang w:val="sr-Cyrl-CS"/>
              </w:rPr>
              <w:t>АКТИВНОСТИ</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Уређење библиотеке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lastRenderedPageBreak/>
              <w:t>Пријем и расподела уџбеника из социјалног програма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Набавка нових наслова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Пријем ученика у библиотекарску секцију</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Посета групе предшколаца из вртића „Горица"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Посете библиотеци ученика 1/1,2,3</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Сарадња са установама културе на нивоу општине, друштвеном средином, као и са ДШБС</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Октобар</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Посета Сајму књига и набавка нових наслова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Новембар</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Припрема и израда онлајн програма приредбе поводом Дана школе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Избор и набавка књига од средстава додељених од стране Министарства просвете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Вођење записника НВ</w:t>
            </w:r>
            <w:r w:rsidRPr="00F634CA">
              <w:rPr>
                <w:rFonts w:ascii="Times New Roman" w:eastAsia="Times New Roman" w:hAnsi="Times New Roman" w:cs="Times New Roman"/>
                <w:sz w:val="24"/>
                <w:szCs w:val="24"/>
                <w:lang w:val="sr-Cyrl-RS"/>
              </w:rPr>
              <w:br/>
              <w:t>Вођење записника дисциплинских поступака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r w:rsidRPr="00F634CA">
              <w:rPr>
                <w:rFonts w:ascii="Times New Roman" w:eastAsia="Times New Roman" w:hAnsi="Times New Roman" w:cs="Times New Roman"/>
                <w:sz w:val="24"/>
                <w:szCs w:val="24"/>
                <w:lang w:val="sr-Cyrl-RS"/>
              </w:rPr>
              <w:br/>
              <w:t xml:space="preserve">Презентације ученика </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Децембар</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Избор и набавка књига од средстава додељених од стране Министарства просвете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Презентације ученика</w:t>
            </w:r>
            <w:r w:rsidRPr="00F634CA">
              <w:rPr>
                <w:rFonts w:ascii="Times New Roman" w:eastAsia="Times New Roman" w:hAnsi="Times New Roman" w:cs="Times New Roman"/>
                <w:sz w:val="24"/>
                <w:szCs w:val="24"/>
                <w:lang w:val="ru-RU"/>
              </w:rPr>
              <w:t xml:space="preserve"> </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Јануар</w:t>
            </w:r>
          </w:p>
        </w:tc>
        <w:tc>
          <w:tcPr>
            <w:tcW w:w="10280"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Припрема и израда онлајн програма приредбе поводом Св. Саве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Вођење записника НВ</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lastRenderedPageBreak/>
              <w:t>Услуге копирања тестова и писмених задатака наставницима и учитељима</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ru-RU"/>
              </w:rPr>
              <w:lastRenderedPageBreak/>
              <w:t>Фебруар</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Упознавање првака са радом библиотеке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Презентације ученика </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Март</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Презентација школе (и библиотеке) за родитеље будућих првака </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Вођење записника НВ</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r w:rsidRPr="00F634CA">
              <w:rPr>
                <w:rFonts w:ascii="Times New Roman" w:eastAsia="Times New Roman" w:hAnsi="Times New Roman" w:cs="Times New Roman"/>
                <w:sz w:val="24"/>
                <w:szCs w:val="24"/>
                <w:lang w:val="sr-Cyrl-RS"/>
              </w:rPr>
              <w:br/>
              <w:t xml:space="preserve">Презентације ученика </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Април</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Вођење записника НВ</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Вођење записника дисциплинских поступака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Представљање Средње школе унутрашњих послова у Каменици за ученике 8. разреда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Посета групе предшколаца из вртића „Горица“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Набавка наградних књига за ученике са одличним 5,00 успехом</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Мај</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Издавање књига ученицима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Презентација МУП-а за ученике 8. разреда о интернет насиљу</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Избор и набавка књига за одличне (5.00)  ученике у четвртом и осмом разреду, као и вуковце и ученика и спортисту генерације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Акција "Библиотеци на дар"</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Сарадња са установама културе на нивоу општине, друштвеном средином, као и са ДШБС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Учешће у реализацији програма "Читалачка значка" у организацији КЦ "Чукарица"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Услуге копирања тестова и писмених задатака наставницима и учитељима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Евиденција ученика осмог разреда који имају дуговања према библиотеци</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Замена одсутних наставника</w:t>
            </w:r>
            <w:r w:rsidRPr="00F634CA">
              <w:rPr>
                <w:rFonts w:ascii="Times New Roman" w:eastAsia="Times New Roman" w:hAnsi="Times New Roman" w:cs="Times New Roman"/>
                <w:sz w:val="24"/>
                <w:szCs w:val="24"/>
                <w:lang w:val="sr-Cyrl-RS"/>
              </w:rPr>
              <w:br/>
              <w:t>Три презентације за ученике 4/1,2,3 разреда, „Русија – историја, култура, градови“, 5.5.2025.</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Евиденција ученика осмог разреда који имају дуговања према библиотеци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Вођење записника</w:t>
            </w:r>
            <w:r w:rsidRPr="00F634CA">
              <w:rPr>
                <w:rFonts w:ascii="Times New Roman" w:eastAsia="Times New Roman" w:hAnsi="Times New Roman" w:cs="Times New Roman"/>
                <w:sz w:val="24"/>
                <w:szCs w:val="24"/>
                <w:lang w:val="sr-Latn-RS"/>
              </w:rPr>
              <w:t xml:space="preserve"> </w:t>
            </w:r>
            <w:r w:rsidRPr="00F634CA">
              <w:rPr>
                <w:rFonts w:ascii="Times New Roman" w:eastAsia="Times New Roman" w:hAnsi="Times New Roman" w:cs="Times New Roman"/>
                <w:sz w:val="24"/>
                <w:szCs w:val="24"/>
                <w:lang w:val="sr-Cyrl-RS"/>
              </w:rPr>
              <w:t>са дисциплинских поступака</w:t>
            </w:r>
          </w:p>
        </w:tc>
      </w:tr>
      <w:tr w:rsidR="00653B29" w:rsidRPr="00F634CA" w:rsidTr="00653B29">
        <w:tc>
          <w:tcPr>
            <w:tcW w:w="1277" w:type="dxa"/>
            <w:tcBorders>
              <w:top w:val="single" w:sz="4" w:space="0" w:color="000000"/>
              <w:left w:val="single" w:sz="4" w:space="0" w:color="000000"/>
              <w:bottom w:val="single" w:sz="4" w:space="0" w:color="000000"/>
              <w:right w:val="single" w:sz="4" w:space="0" w:color="000000"/>
            </w:tcBorders>
          </w:tcPr>
          <w:p w:rsidR="00653B29" w:rsidRPr="00F634CA" w:rsidRDefault="00653B29" w:rsidP="00653B29">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Јун</w:t>
            </w:r>
          </w:p>
        </w:tc>
        <w:tc>
          <w:tcPr>
            <w:tcW w:w="10280" w:type="dxa"/>
            <w:tcBorders>
              <w:top w:val="single" w:sz="4" w:space="0" w:color="000000"/>
              <w:left w:val="single" w:sz="4" w:space="0" w:color="000000"/>
              <w:bottom w:val="single" w:sz="4" w:space="0" w:color="000000"/>
              <w:right w:val="single" w:sz="4" w:space="0" w:color="000000"/>
            </w:tcBorders>
            <w:hideMark/>
          </w:tcPr>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Рад на издавању и враћању књига за ученике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lastRenderedPageBreak/>
              <w:t xml:space="preserve">Акција "Библиотеци на дар" </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Инвентар купљених и поклоњених књига</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Подела поклон књига за за одличне (5.00)  ученике у четвртом и осмом разреду, као и за вуковце, ученика и спортисту генерације</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Сарадња са установама културе на нивоу општине, друштвеном средином, као и са ДШБС</w:t>
            </w:r>
          </w:p>
          <w:p w:rsidR="00653B29" w:rsidRPr="00F634CA" w:rsidRDefault="00653B29" w:rsidP="00653B29">
            <w:pPr>
              <w:spacing w:after="0" w:line="240" w:lineRule="auto"/>
              <w:rPr>
                <w:rFonts w:ascii="Times New Roman" w:eastAsia="Times New Roman" w:hAnsi="Times New Roman" w:cs="Times New Roman"/>
                <w:sz w:val="24"/>
                <w:szCs w:val="24"/>
                <w:lang w:val="ru-RU"/>
              </w:rPr>
            </w:pPr>
            <w:r w:rsidRPr="00F634CA">
              <w:rPr>
                <w:rFonts w:ascii="Times New Roman" w:eastAsia="Times New Roman" w:hAnsi="Times New Roman" w:cs="Times New Roman"/>
                <w:sz w:val="24"/>
                <w:szCs w:val="24"/>
                <w:lang w:val="sr-Cyrl-RS"/>
              </w:rPr>
              <w:t>Библиотекарска секција</w:t>
            </w:r>
          </w:p>
          <w:p w:rsidR="00653B29" w:rsidRPr="00F634CA" w:rsidRDefault="00653B29" w:rsidP="00653B29">
            <w:pPr>
              <w:spacing w:after="0" w:line="240" w:lineRule="auto"/>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Вођење записника НВ</w:t>
            </w:r>
          </w:p>
        </w:tc>
      </w:tr>
    </w:tbl>
    <w:tbl>
      <w:tblPr>
        <w:tblStyle w:val="TableGrid2"/>
        <w:tblW w:w="1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5"/>
        <w:gridCol w:w="3332"/>
      </w:tblGrid>
      <w:tr w:rsidR="00653B29" w:rsidRPr="00F634CA" w:rsidTr="00653B29">
        <w:trPr>
          <w:trHeight w:val="833"/>
          <w:jc w:val="center"/>
        </w:trPr>
        <w:tc>
          <w:tcPr>
            <w:tcW w:w="7875" w:type="dxa"/>
          </w:tcPr>
          <w:p w:rsidR="00653B29" w:rsidRPr="00F634CA" w:rsidRDefault="00653B29" w:rsidP="00653B29">
            <w:pPr>
              <w:rPr>
                <w:rFonts w:ascii="Times New Roman" w:eastAsia="Times New Roman" w:hAnsi="Times New Roman" w:cs="Times New Roman"/>
                <w:sz w:val="24"/>
                <w:szCs w:val="24"/>
                <w:lang w:val="sr-Cyrl-RS"/>
              </w:rPr>
            </w:pPr>
          </w:p>
          <w:p w:rsidR="00653B29" w:rsidRPr="00F634CA" w:rsidRDefault="00653B29" w:rsidP="00653B29">
            <w:pPr>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sz w:val="24"/>
                <w:szCs w:val="24"/>
                <w:lang w:val="sr-Cyrl-RS"/>
              </w:rPr>
              <w:t>Сремчица, јун 20</w:t>
            </w:r>
            <w:r w:rsidRPr="00F634CA">
              <w:rPr>
                <w:rFonts w:ascii="Times New Roman" w:eastAsia="Times New Roman" w:hAnsi="Times New Roman" w:cs="Times New Roman"/>
                <w:sz w:val="24"/>
                <w:szCs w:val="24"/>
                <w:lang w:val="ru-RU"/>
              </w:rPr>
              <w:t>2</w:t>
            </w:r>
            <w:r w:rsidRPr="00F634CA">
              <w:rPr>
                <w:rFonts w:ascii="Times New Roman" w:eastAsia="Times New Roman" w:hAnsi="Times New Roman" w:cs="Times New Roman"/>
                <w:sz w:val="24"/>
                <w:szCs w:val="24"/>
                <w:lang w:val="sr-Latn-RS"/>
              </w:rPr>
              <w:t>5</w:t>
            </w:r>
            <w:r w:rsidRPr="00F634CA">
              <w:rPr>
                <w:rFonts w:ascii="Times New Roman" w:eastAsia="Times New Roman" w:hAnsi="Times New Roman" w:cs="Times New Roman"/>
                <w:sz w:val="24"/>
                <w:szCs w:val="24"/>
                <w:lang w:val="sr-Cyrl-RS"/>
              </w:rPr>
              <w:t>. године</w:t>
            </w:r>
          </w:p>
        </w:tc>
        <w:tc>
          <w:tcPr>
            <w:tcW w:w="3332" w:type="dxa"/>
          </w:tcPr>
          <w:p w:rsidR="00653B29" w:rsidRPr="00F634CA" w:rsidRDefault="00653B29" w:rsidP="00653B29">
            <w:pPr>
              <w:jc w:val="center"/>
              <w:rPr>
                <w:rFonts w:ascii="Times New Roman" w:eastAsia="Times New Roman" w:hAnsi="Times New Roman" w:cs="Times New Roman"/>
                <w:b/>
                <w:sz w:val="24"/>
                <w:szCs w:val="24"/>
                <w:lang w:val="sr-Cyrl-RS"/>
              </w:rPr>
            </w:pPr>
          </w:p>
          <w:p w:rsidR="00653B29" w:rsidRPr="00F634CA" w:rsidRDefault="00653B29" w:rsidP="00653B29">
            <w:pPr>
              <w:jc w:val="center"/>
              <w:rPr>
                <w:rFonts w:ascii="Times New Roman" w:eastAsia="Times New Roman" w:hAnsi="Times New Roman" w:cs="Times New Roman"/>
                <w:sz w:val="24"/>
                <w:szCs w:val="24"/>
              </w:rPr>
            </w:pPr>
            <w:r w:rsidRPr="00F634CA">
              <w:rPr>
                <w:rFonts w:ascii="Times New Roman" w:eastAsia="Times New Roman" w:hAnsi="Times New Roman" w:cs="Times New Roman"/>
                <w:b/>
                <w:sz w:val="24"/>
                <w:szCs w:val="24"/>
                <w:lang w:val="sr-Cyrl-RS"/>
              </w:rPr>
              <w:t>Библиотекар:</w:t>
            </w:r>
            <w:r w:rsidRPr="00F634CA">
              <w:rPr>
                <w:rFonts w:ascii="Times New Roman" w:eastAsia="Times New Roman" w:hAnsi="Times New Roman" w:cs="Times New Roman"/>
                <w:sz w:val="24"/>
                <w:szCs w:val="24"/>
              </w:rPr>
              <w:t xml:space="preserve"> </w:t>
            </w:r>
          </w:p>
          <w:p w:rsidR="00653B29" w:rsidRPr="00F634CA" w:rsidRDefault="00653B29" w:rsidP="00653B29">
            <w:pPr>
              <w:jc w:val="center"/>
              <w:rPr>
                <w:rFonts w:ascii="Times New Roman" w:eastAsia="Times New Roman" w:hAnsi="Times New Roman" w:cs="Times New Roman"/>
                <w:b/>
                <w:sz w:val="24"/>
                <w:szCs w:val="24"/>
                <w:lang w:val="sr-Cyrl-CS"/>
              </w:rPr>
            </w:pPr>
            <w:r w:rsidRPr="00F634CA">
              <w:rPr>
                <w:rFonts w:ascii="Times New Roman" w:eastAsia="Times New Roman" w:hAnsi="Times New Roman" w:cs="Times New Roman"/>
                <w:sz w:val="24"/>
                <w:szCs w:val="24"/>
              </w:rPr>
              <w:t>M</w:t>
            </w:r>
            <w:r w:rsidRPr="00F634CA">
              <w:rPr>
                <w:rFonts w:ascii="Times New Roman" w:eastAsia="Times New Roman" w:hAnsi="Times New Roman" w:cs="Times New Roman"/>
                <w:sz w:val="24"/>
                <w:szCs w:val="24"/>
                <w:lang w:val="ru-RU"/>
              </w:rPr>
              <w:t>ирјана Маринковић, проф.</w:t>
            </w:r>
          </w:p>
        </w:tc>
      </w:tr>
    </w:tbl>
    <w:p w:rsidR="00653B29" w:rsidRPr="00F634CA" w:rsidRDefault="00653B29" w:rsidP="00653B29">
      <w:pPr>
        <w:rPr>
          <w:rFonts w:ascii="Times New Roman" w:eastAsia="Times New Roman" w:hAnsi="Times New Roman" w:cs="Times New Roman"/>
          <w:sz w:val="24"/>
          <w:szCs w:val="24"/>
        </w:rPr>
      </w:pPr>
    </w:p>
    <w:p w:rsidR="00BB1586" w:rsidRPr="00F634CA" w:rsidRDefault="00BB1586" w:rsidP="00BB1586">
      <w:pPr>
        <w:rPr>
          <w:rFonts w:ascii="Times New Roman" w:hAnsi="Times New Roman" w:cs="Times New Roman"/>
          <w:sz w:val="24"/>
          <w:szCs w:val="24"/>
        </w:rPr>
      </w:pPr>
    </w:p>
    <w:p w:rsidR="00BB1586" w:rsidRPr="00F634CA" w:rsidRDefault="00BB1586" w:rsidP="00BB1586">
      <w:pPr>
        <w:rPr>
          <w:rFonts w:ascii="Times New Roman" w:hAnsi="Times New Roman" w:cs="Times New Roman"/>
          <w:sz w:val="24"/>
          <w:szCs w:val="24"/>
        </w:rPr>
      </w:pPr>
    </w:p>
    <w:p w:rsidR="00BB1586" w:rsidRPr="00F634CA" w:rsidRDefault="00BB1586" w:rsidP="00014655">
      <w:pPr>
        <w:pStyle w:val="Heading2"/>
        <w:rPr>
          <w:lang w:val="en-US"/>
        </w:rPr>
      </w:pPr>
      <w:bookmarkStart w:id="45" w:name="_Toc145542066"/>
      <w:r w:rsidRPr="00F634CA">
        <w:t>ИЗВЕШТАЈ О РАДУ СТРУЧНИХ ВЕЋА</w:t>
      </w:r>
      <w:bookmarkEnd w:id="45"/>
    </w:p>
    <w:p w:rsidR="00BB1586" w:rsidRPr="00F634CA" w:rsidRDefault="00BB1586" w:rsidP="00BB1586">
      <w:pPr>
        <w:rPr>
          <w:rFonts w:ascii="Times New Roman" w:hAnsi="Times New Roman" w:cs="Times New Roman"/>
          <w:sz w:val="24"/>
          <w:szCs w:val="24"/>
        </w:rPr>
      </w:pPr>
    </w:p>
    <w:p w:rsidR="00BB1586" w:rsidRPr="00F634CA" w:rsidRDefault="00BB1586" w:rsidP="00014655">
      <w:pPr>
        <w:pStyle w:val="Heading3"/>
        <w:rPr>
          <w:rFonts w:eastAsia="Liberation Serif"/>
          <w:lang w:val="sr-Cyrl-RS"/>
        </w:rPr>
      </w:pPr>
      <w:bookmarkStart w:id="46" w:name="_Toc145542067"/>
      <w:r w:rsidRPr="00F634CA">
        <w:rPr>
          <w:rFonts w:eastAsia="Liberation Serif"/>
        </w:rPr>
        <w:t>ИЗВЕШТАЈ О РАДУ СТРУЧНОГ ВЕЋА УЧИТЕЉ</w:t>
      </w:r>
      <w:r w:rsidRPr="00F634CA">
        <w:rPr>
          <w:rFonts w:eastAsia="Liberation Serif"/>
          <w:lang w:val="sr-Cyrl-RS"/>
        </w:rPr>
        <w:t>А</w:t>
      </w:r>
      <w:bookmarkEnd w:id="46"/>
    </w:p>
    <w:p w:rsidR="00BB1586" w:rsidRPr="00F634CA" w:rsidRDefault="00BB1586" w:rsidP="00A96FBB">
      <w:pPr>
        <w:numPr>
          <w:ilvl w:val="0"/>
          <w:numId w:val="41"/>
        </w:numPr>
        <w:spacing w:after="140" w:line="240" w:lineRule="auto"/>
        <w:jc w:val="both"/>
        <w:rPr>
          <w:rFonts w:ascii="Times New Roman" w:eastAsia="Liberation Serif" w:hAnsi="Times New Roman" w:cs="Times New Roman"/>
          <w:sz w:val="24"/>
          <w:szCs w:val="24"/>
        </w:rPr>
      </w:pPr>
    </w:p>
    <w:p w:rsidR="00EE7C99" w:rsidRPr="00F634CA" w:rsidRDefault="00BB1586" w:rsidP="00014655">
      <w:pPr>
        <w:pStyle w:val="Heading4"/>
        <w:rPr>
          <w:rFonts w:eastAsia="Calibri"/>
          <w:lang w:val="sr-Cyrl-RS"/>
        </w:rPr>
      </w:pPr>
      <w:bookmarkStart w:id="47" w:name="_Toc145542068"/>
      <w:r w:rsidRPr="00F634CA">
        <w:rPr>
          <w:rFonts w:eastAsia="Calibri"/>
        </w:rPr>
        <w:t>Одељењско веће 1/1</w:t>
      </w:r>
      <w:bookmarkEnd w:id="47"/>
    </w:p>
    <w:p w:rsidR="00EE7C99" w:rsidRPr="00F634CA" w:rsidRDefault="00EE7C99" w:rsidP="00EE7C99">
      <w:pPr>
        <w:spacing w:after="0" w:line="240" w:lineRule="auto"/>
        <w:rPr>
          <w:rFonts w:ascii="Times New Roman" w:eastAsia="SimSun" w:hAnsi="Times New Roman" w:cs="Times New Roman"/>
          <w:sz w:val="24"/>
          <w:szCs w:val="24"/>
          <w:lang w:eastAsia="zh-CN"/>
        </w:rPr>
      </w:pPr>
    </w:p>
    <w:p w:rsidR="00EE7C99" w:rsidRPr="00F634CA" w:rsidRDefault="00EE7C99" w:rsidP="004D3E34">
      <w:pPr>
        <w:numPr>
          <w:ilvl w:val="0"/>
          <w:numId w:val="53"/>
        </w:numPr>
        <w:spacing w:after="0" w:line="240" w:lineRule="auto"/>
        <w:rPr>
          <w:rFonts w:ascii="Times New Roman" w:eastAsia="SimSun" w:hAnsi="Times New Roman" w:cs="Times New Roman"/>
          <w:sz w:val="24"/>
          <w:szCs w:val="24"/>
          <w:lang w:eastAsia="zh-CN"/>
        </w:rPr>
      </w:pPr>
      <w:r w:rsidRPr="00F634CA">
        <w:rPr>
          <w:rFonts w:ascii="Times New Roman" w:eastAsia="SimSun" w:hAnsi="Times New Roman" w:cs="Times New Roman"/>
          <w:sz w:val="24"/>
          <w:szCs w:val="24"/>
          <w:lang w:eastAsia="zh-CN"/>
        </w:rPr>
        <w:t xml:space="preserve"> Школска</w:t>
      </w:r>
      <w:r w:rsidRPr="00F634CA">
        <w:rPr>
          <w:rFonts w:ascii="Times New Roman" w:eastAsia="SimSun" w:hAnsi="Times New Roman" w:cs="Times New Roman"/>
          <w:sz w:val="24"/>
          <w:szCs w:val="24"/>
          <w:lang w:val="sr-Cyrl-RS" w:eastAsia="zh-CN"/>
        </w:rPr>
        <w:t xml:space="preserve"> </w:t>
      </w:r>
      <w:r w:rsidRPr="00F634CA">
        <w:rPr>
          <w:rFonts w:ascii="Times New Roman" w:eastAsia="SimSun" w:hAnsi="Times New Roman" w:cs="Times New Roman"/>
          <w:sz w:val="24"/>
          <w:szCs w:val="24"/>
          <w:lang w:eastAsia="zh-CN"/>
        </w:rPr>
        <w:t xml:space="preserve">година </w:t>
      </w:r>
      <w:r w:rsidRPr="00F634CA">
        <w:rPr>
          <w:rFonts w:ascii="Times New Roman" w:eastAsia="SimSun" w:hAnsi="Times New Roman" w:cs="Times New Roman"/>
          <w:sz w:val="24"/>
          <w:szCs w:val="24"/>
          <w:lang w:val="sr-Cyrl-RS" w:eastAsia="zh-CN"/>
        </w:rPr>
        <w:t xml:space="preserve"> </w:t>
      </w:r>
      <w:r w:rsidRPr="00F634CA">
        <w:rPr>
          <w:rFonts w:ascii="Times New Roman" w:eastAsia="SimSun" w:hAnsi="Times New Roman" w:cs="Times New Roman"/>
          <w:sz w:val="24"/>
          <w:szCs w:val="24"/>
          <w:lang w:eastAsia="zh-CN"/>
        </w:rPr>
        <w:t>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/202</w:t>
      </w:r>
      <w:r w:rsidRPr="00F634CA">
        <w:rPr>
          <w:rFonts w:ascii="Times New Roman" w:eastAsia="SimSun" w:hAnsi="Times New Roman" w:cs="Times New Roman"/>
          <w:sz w:val="24"/>
          <w:szCs w:val="24"/>
          <w:lang w:val="sr-Cyrl-RS" w:eastAsia="zh-CN"/>
        </w:rPr>
        <w:t>5</w:t>
      </w:r>
      <w:r w:rsidRPr="00F634CA">
        <w:rPr>
          <w:rFonts w:ascii="Times New Roman" w:eastAsia="SimSun" w:hAnsi="Times New Roman" w:cs="Times New Roman"/>
          <w:sz w:val="24"/>
          <w:szCs w:val="24"/>
          <w:lang w:eastAsia="zh-CN"/>
        </w:rPr>
        <w:t>.</w:t>
      </w:r>
      <w:r w:rsidRPr="00F634CA">
        <w:rPr>
          <w:rFonts w:ascii="Times New Roman" w:eastAsia="SimSun" w:hAnsi="Times New Roman" w:cs="Times New Roman"/>
          <w:sz w:val="24"/>
          <w:szCs w:val="24"/>
          <w:lang w:val="sr-Cyrl-RS" w:eastAsia="zh-CN"/>
        </w:rPr>
        <w:t>,</w:t>
      </w:r>
      <w:r w:rsidRPr="00F634CA">
        <w:rPr>
          <w:rFonts w:ascii="Times New Roman" w:eastAsia="SimSun" w:hAnsi="Times New Roman" w:cs="Times New Roman"/>
          <w:sz w:val="24"/>
          <w:szCs w:val="24"/>
          <w:lang w:eastAsia="zh-CN"/>
        </w:rPr>
        <w:t xml:space="preserve"> почела </w:t>
      </w:r>
      <w:r w:rsidRPr="00F634CA">
        <w:rPr>
          <w:rFonts w:ascii="Times New Roman" w:eastAsia="SimSun" w:hAnsi="Times New Roman" w:cs="Times New Roman"/>
          <w:sz w:val="24"/>
          <w:szCs w:val="24"/>
          <w:lang w:val="sr-Cyrl-RS" w:eastAsia="zh-CN"/>
        </w:rPr>
        <w:t xml:space="preserve">је </w:t>
      </w:r>
      <w:r w:rsidRPr="00F634CA">
        <w:rPr>
          <w:rFonts w:ascii="Times New Roman" w:eastAsia="SimSun" w:hAnsi="Times New Roman" w:cs="Times New Roman"/>
          <w:sz w:val="24"/>
          <w:szCs w:val="24"/>
          <w:lang w:eastAsia="zh-CN"/>
        </w:rPr>
        <w:t xml:space="preserve"> </w:t>
      </w:r>
      <w:r w:rsidRPr="00F634CA">
        <w:rPr>
          <w:rFonts w:ascii="Times New Roman" w:eastAsia="SimSun" w:hAnsi="Times New Roman" w:cs="Times New Roman"/>
          <w:sz w:val="24"/>
          <w:szCs w:val="24"/>
          <w:lang w:val="sr-Cyrl-RS" w:eastAsia="zh-CN"/>
        </w:rPr>
        <w:t>02</w:t>
      </w:r>
      <w:r w:rsidRPr="00F634CA">
        <w:rPr>
          <w:rFonts w:ascii="Times New Roman" w:eastAsia="SimSun" w:hAnsi="Times New Roman" w:cs="Times New Roman"/>
          <w:sz w:val="24"/>
          <w:szCs w:val="24"/>
          <w:lang w:eastAsia="zh-CN"/>
        </w:rPr>
        <w:t>.</w:t>
      </w:r>
      <w:r w:rsidRPr="00F634CA">
        <w:rPr>
          <w:rFonts w:ascii="Times New Roman" w:eastAsia="SimSun" w:hAnsi="Times New Roman" w:cs="Times New Roman"/>
          <w:sz w:val="24"/>
          <w:szCs w:val="24"/>
          <w:lang w:val="sr-Cyrl-RS" w:eastAsia="zh-CN"/>
        </w:rPr>
        <w:t>0</w:t>
      </w:r>
      <w:r w:rsidRPr="00F634CA">
        <w:rPr>
          <w:rFonts w:ascii="Times New Roman" w:eastAsia="SimSun" w:hAnsi="Times New Roman" w:cs="Times New Roman"/>
          <w:sz w:val="24"/>
          <w:szCs w:val="24"/>
          <w:lang w:eastAsia="zh-CN"/>
        </w:rPr>
        <w:t>9.202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 xml:space="preserve">. године. </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Свечани пријем првака одржан је 30.8. 2024. године у просторијама наше школе са почетком у 18 часова.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Latn-RS" w:eastAsia="zh-CN"/>
        </w:rPr>
      </w:pPr>
      <w:r w:rsidRPr="00F634CA">
        <w:rPr>
          <w:rFonts w:ascii="Times New Roman" w:eastAsia="SimSun" w:hAnsi="Times New Roman" w:cs="Times New Roman"/>
          <w:sz w:val="24"/>
          <w:szCs w:val="24"/>
          <w:lang w:val="sr-Cyrl-RS" w:eastAsia="zh-CN"/>
        </w:rPr>
        <w:t>У одељење 1/</w:t>
      </w:r>
      <w:r w:rsidRPr="00F634CA">
        <w:rPr>
          <w:rFonts w:ascii="Times New Roman" w:eastAsia="SimSun" w:hAnsi="Times New Roman" w:cs="Times New Roman"/>
          <w:sz w:val="24"/>
          <w:szCs w:val="24"/>
          <w:lang w:val="sr-Latn-RS" w:eastAsia="zh-CN"/>
        </w:rPr>
        <w:t>1</w:t>
      </w:r>
      <w:r w:rsidRPr="00F634CA">
        <w:rPr>
          <w:rFonts w:ascii="Times New Roman" w:eastAsia="SimSun" w:hAnsi="Times New Roman" w:cs="Times New Roman"/>
          <w:sz w:val="24"/>
          <w:szCs w:val="24"/>
          <w:lang w:val="sr-Cyrl-RS" w:eastAsia="zh-CN"/>
        </w:rPr>
        <w:t xml:space="preserve"> уписан је укупно 21 ученик ( 11 девојчица и  10 дечака,  </w:t>
      </w:r>
      <w:r w:rsidRPr="00F634CA">
        <w:rPr>
          <w:rFonts w:ascii="Times New Roman" w:eastAsia="SimSun" w:hAnsi="Times New Roman" w:cs="Times New Roman"/>
          <w:sz w:val="24"/>
          <w:szCs w:val="24"/>
          <w:lang w:val="sr-Latn-RS" w:eastAsia="zh-CN"/>
        </w:rPr>
        <w:t>2</w:t>
      </w:r>
      <w:r w:rsidRPr="00F634CA">
        <w:rPr>
          <w:rFonts w:ascii="Times New Roman" w:eastAsia="SimSun" w:hAnsi="Times New Roman" w:cs="Times New Roman"/>
          <w:sz w:val="24"/>
          <w:szCs w:val="24"/>
          <w:lang w:val="sr-Cyrl-RS" w:eastAsia="zh-CN"/>
        </w:rPr>
        <w:t xml:space="preserve"> Рома)</w:t>
      </w:r>
      <w:r w:rsidRPr="00F634CA">
        <w:rPr>
          <w:rFonts w:ascii="Times New Roman" w:eastAsia="SimSun" w:hAnsi="Times New Roman" w:cs="Times New Roman"/>
          <w:sz w:val="24"/>
          <w:szCs w:val="24"/>
          <w:lang w:val="sr-Latn-RS" w:eastAsia="zh-CN"/>
        </w:rPr>
        <w:t>.</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4D3E34">
      <w:pPr>
        <w:numPr>
          <w:ilvl w:val="0"/>
          <w:numId w:val="53"/>
        </w:num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Већина ученика је у складу са својим могућностима савладала предвиђене наставне садржаје. Ученици су се лепо прилагодили и социјализовали у току првог разреда.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4D3E34">
      <w:pPr>
        <w:numPr>
          <w:ilvl w:val="0"/>
          <w:numId w:val="53"/>
        </w:num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Сви часови су реализовани у складу са школским календаром.</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Одржано је четири родитељњка састанака у току школске године.</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4D3E34">
      <w:pPr>
        <w:numPr>
          <w:ilvl w:val="0"/>
          <w:numId w:val="53"/>
        </w:num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Током протекле школске године ученици су посетили:</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Позоришну представу која је одржана 18. 10. 2024.год. у холу наше школе, у извођењу позоришта ,,Максимусарт.“</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Новогодишњу позоришну представу 12..12.2024.год. у позоришту ,,Академија 28“, у организацији су учествовали представници агенције ,,Беоарс“ из Београда и Актив учитеља наше школе.</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Једнодневну екскурзију 25.4.2025. године посетило је 17  ученика ( Калемегдан, Ботаничка башта ,,Јевремовац”, Авала)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4D3E34">
      <w:pPr>
        <w:numPr>
          <w:ilvl w:val="0"/>
          <w:numId w:val="53"/>
        </w:num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xml:space="preserve"> Стручна усавршавања која сам имала протекле школске године су:</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lastRenderedPageBreak/>
        <w:t>-Дигитални свет 1- 12.11.2024.</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Имплементација софтвера за праћење физичког развоја и развоја моторичких способности ученика у основним и средњим школама у настави физичког и здравственог васпитања 27.12.2024. г.</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tabs>
          <w:tab w:val="left" w:pos="4725"/>
        </w:tabs>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ab/>
        <w:t>Учитељица:</w:t>
      </w:r>
    </w:p>
    <w:p w:rsidR="00EE7C99" w:rsidRPr="00F634CA" w:rsidRDefault="00EE7C99" w:rsidP="00EE7C99">
      <w:pPr>
        <w:tabs>
          <w:tab w:val="left" w:pos="4725"/>
        </w:tabs>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tabs>
          <w:tab w:val="left" w:pos="5190"/>
        </w:tabs>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ab/>
        <w:t>Снежана Стевановић</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sectPr w:rsidR="00EE7C99" w:rsidRPr="00F634CA">
          <w:pgSz w:w="11906" w:h="16838"/>
          <w:pgMar w:top="1440" w:right="1800" w:bottom="1440" w:left="1800" w:header="720" w:footer="720" w:gutter="0"/>
          <w:cols w:space="720"/>
          <w:docGrid w:linePitch="360"/>
        </w:sectPr>
      </w:pPr>
      <w:r w:rsidRPr="00F634CA">
        <w:rPr>
          <w:rFonts w:ascii="Times New Roman" w:eastAsia="SimSun" w:hAnsi="Times New Roman" w:cs="Times New Roman"/>
          <w:sz w:val="24"/>
          <w:szCs w:val="24"/>
          <w:lang w:val="sr-Cyrl-RS" w:eastAsia="zh-CN"/>
        </w:rPr>
        <w:t xml:space="preserve">                                                                               </w:t>
      </w:r>
    </w:p>
    <w:p w:rsidR="00EE7C99" w:rsidRPr="00F634CA" w:rsidRDefault="00EE7C99" w:rsidP="00EE7C99">
      <w:pPr>
        <w:spacing w:after="0" w:line="240" w:lineRule="auto"/>
        <w:rPr>
          <w:rFonts w:ascii="Times New Roman" w:eastAsia="SimSun" w:hAnsi="Times New Roman" w:cs="Times New Roman"/>
          <w:sz w:val="24"/>
          <w:szCs w:val="24"/>
          <w:lang w:eastAsia="zh-CN"/>
        </w:rPr>
        <w:sectPr w:rsidR="00EE7C99" w:rsidRPr="00F634CA">
          <w:pgSz w:w="11906" w:h="16838"/>
          <w:pgMar w:top="1440" w:right="1800" w:bottom="1440" w:left="1800" w:header="720" w:footer="720" w:gutter="0"/>
          <w:cols w:space="720"/>
          <w:docGrid w:linePitch="360"/>
        </w:sectPr>
      </w:pPr>
    </w:p>
    <w:p w:rsidR="00BB1586" w:rsidRPr="00F634CA" w:rsidRDefault="00BB1586" w:rsidP="00014655">
      <w:pPr>
        <w:pStyle w:val="Heading4"/>
        <w:rPr>
          <w:lang w:val="sr-Cyrl-RS"/>
        </w:rPr>
      </w:pPr>
      <w:bookmarkStart w:id="48" w:name="_Toc145542069"/>
      <w:r w:rsidRPr="00F634CA">
        <w:rPr>
          <w:rFonts w:eastAsia="Calibri"/>
        </w:rPr>
        <w:lastRenderedPageBreak/>
        <w:t>Одељењско веће 1/2</w:t>
      </w:r>
      <w:bookmarkEnd w:id="48"/>
    </w:p>
    <w:p w:rsidR="00EE7C99" w:rsidRPr="00F634CA" w:rsidRDefault="00EE7C99" w:rsidP="00EE7C99">
      <w:pPr>
        <w:spacing w:after="0" w:line="240" w:lineRule="auto"/>
        <w:rPr>
          <w:rFonts w:ascii="Times New Roman" w:eastAsia="SimSun" w:hAnsi="Times New Roman" w:cs="Times New Roman"/>
          <w:sz w:val="24"/>
          <w:szCs w:val="24"/>
          <w:lang w:eastAsia="zh-CN"/>
        </w:rPr>
      </w:pPr>
    </w:p>
    <w:p w:rsidR="00EE7C99" w:rsidRPr="00F634CA" w:rsidRDefault="00EE7C99" w:rsidP="00EE7C99">
      <w:pPr>
        <w:spacing w:after="0" w:line="240" w:lineRule="auto"/>
        <w:rPr>
          <w:rFonts w:ascii="Times New Roman" w:eastAsia="SimSun" w:hAnsi="Times New Roman" w:cs="Times New Roman"/>
          <w:sz w:val="24"/>
          <w:szCs w:val="24"/>
          <w:lang w:eastAsia="zh-CN"/>
        </w:rPr>
      </w:pPr>
    </w:p>
    <w:p w:rsidR="00EE7C99" w:rsidRPr="00F634CA" w:rsidRDefault="00EE7C99" w:rsidP="00EE7C99">
      <w:pPr>
        <w:spacing w:after="0" w:line="240" w:lineRule="auto"/>
        <w:rPr>
          <w:rFonts w:ascii="Times New Roman" w:eastAsia="SimSun" w:hAnsi="Times New Roman" w:cs="Times New Roman"/>
          <w:sz w:val="24"/>
          <w:szCs w:val="24"/>
          <w:lang w:eastAsia="zh-CN"/>
        </w:rPr>
      </w:pPr>
      <w:r w:rsidRPr="00F634CA">
        <w:rPr>
          <w:rFonts w:ascii="Times New Roman" w:eastAsia="SimSun" w:hAnsi="Times New Roman" w:cs="Times New Roman"/>
          <w:sz w:val="24"/>
          <w:szCs w:val="24"/>
          <w:lang w:eastAsia="zh-CN"/>
        </w:rPr>
        <w:t xml:space="preserve"> Школска</w:t>
      </w:r>
      <w:r w:rsidRPr="00F634CA">
        <w:rPr>
          <w:rFonts w:ascii="Times New Roman" w:eastAsia="SimSun" w:hAnsi="Times New Roman" w:cs="Times New Roman"/>
          <w:sz w:val="24"/>
          <w:szCs w:val="24"/>
          <w:lang w:val="sr-Cyrl-RS" w:eastAsia="zh-CN"/>
        </w:rPr>
        <w:t xml:space="preserve"> </w:t>
      </w:r>
      <w:r w:rsidRPr="00F634CA">
        <w:rPr>
          <w:rFonts w:ascii="Times New Roman" w:eastAsia="SimSun" w:hAnsi="Times New Roman" w:cs="Times New Roman"/>
          <w:sz w:val="24"/>
          <w:szCs w:val="24"/>
          <w:lang w:eastAsia="zh-CN"/>
        </w:rPr>
        <w:t xml:space="preserve">година </w:t>
      </w:r>
      <w:r w:rsidRPr="00F634CA">
        <w:rPr>
          <w:rFonts w:ascii="Times New Roman" w:eastAsia="SimSun" w:hAnsi="Times New Roman" w:cs="Times New Roman"/>
          <w:sz w:val="24"/>
          <w:szCs w:val="24"/>
          <w:lang w:val="sr-Cyrl-RS" w:eastAsia="zh-CN"/>
        </w:rPr>
        <w:t xml:space="preserve"> </w:t>
      </w:r>
      <w:r w:rsidRPr="00F634CA">
        <w:rPr>
          <w:rFonts w:ascii="Times New Roman" w:eastAsia="SimSun" w:hAnsi="Times New Roman" w:cs="Times New Roman"/>
          <w:sz w:val="24"/>
          <w:szCs w:val="24"/>
          <w:lang w:eastAsia="zh-CN"/>
        </w:rPr>
        <w:t>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/202</w:t>
      </w:r>
      <w:r w:rsidRPr="00F634CA">
        <w:rPr>
          <w:rFonts w:ascii="Times New Roman" w:eastAsia="SimSun" w:hAnsi="Times New Roman" w:cs="Times New Roman"/>
          <w:sz w:val="24"/>
          <w:szCs w:val="24"/>
          <w:lang w:val="sr-Cyrl-RS" w:eastAsia="zh-CN"/>
        </w:rPr>
        <w:t>5</w:t>
      </w:r>
      <w:r w:rsidRPr="00F634CA">
        <w:rPr>
          <w:rFonts w:ascii="Times New Roman" w:eastAsia="SimSun" w:hAnsi="Times New Roman" w:cs="Times New Roman"/>
          <w:sz w:val="24"/>
          <w:szCs w:val="24"/>
          <w:lang w:eastAsia="zh-CN"/>
        </w:rPr>
        <w:t>.</w:t>
      </w:r>
      <w:r w:rsidRPr="00F634CA">
        <w:rPr>
          <w:rFonts w:ascii="Times New Roman" w:eastAsia="SimSun" w:hAnsi="Times New Roman" w:cs="Times New Roman"/>
          <w:sz w:val="24"/>
          <w:szCs w:val="24"/>
          <w:lang w:val="sr-Cyrl-RS" w:eastAsia="zh-CN"/>
        </w:rPr>
        <w:t>,</w:t>
      </w:r>
      <w:r w:rsidRPr="00F634CA">
        <w:rPr>
          <w:rFonts w:ascii="Times New Roman" w:eastAsia="SimSun" w:hAnsi="Times New Roman" w:cs="Times New Roman"/>
          <w:sz w:val="24"/>
          <w:szCs w:val="24"/>
          <w:lang w:eastAsia="zh-CN"/>
        </w:rPr>
        <w:t xml:space="preserve"> почела </w:t>
      </w:r>
      <w:r w:rsidRPr="00F634CA">
        <w:rPr>
          <w:rFonts w:ascii="Times New Roman" w:eastAsia="SimSun" w:hAnsi="Times New Roman" w:cs="Times New Roman"/>
          <w:sz w:val="24"/>
          <w:szCs w:val="24"/>
          <w:lang w:val="sr-Cyrl-RS" w:eastAsia="zh-CN"/>
        </w:rPr>
        <w:t xml:space="preserve">је </w:t>
      </w:r>
      <w:r w:rsidRPr="00F634CA">
        <w:rPr>
          <w:rFonts w:ascii="Times New Roman" w:eastAsia="SimSun" w:hAnsi="Times New Roman" w:cs="Times New Roman"/>
          <w:sz w:val="24"/>
          <w:szCs w:val="24"/>
          <w:lang w:eastAsia="zh-CN"/>
        </w:rPr>
        <w:t xml:space="preserve"> </w:t>
      </w:r>
      <w:r w:rsidRPr="00F634CA">
        <w:rPr>
          <w:rFonts w:ascii="Times New Roman" w:eastAsia="SimSun" w:hAnsi="Times New Roman" w:cs="Times New Roman"/>
          <w:sz w:val="24"/>
          <w:szCs w:val="24"/>
          <w:lang w:val="sr-Cyrl-RS" w:eastAsia="zh-CN"/>
        </w:rPr>
        <w:t>02</w:t>
      </w:r>
      <w:r w:rsidRPr="00F634CA">
        <w:rPr>
          <w:rFonts w:ascii="Times New Roman" w:eastAsia="SimSun" w:hAnsi="Times New Roman" w:cs="Times New Roman"/>
          <w:sz w:val="24"/>
          <w:szCs w:val="24"/>
          <w:lang w:eastAsia="zh-CN"/>
        </w:rPr>
        <w:t>.</w:t>
      </w:r>
      <w:r w:rsidRPr="00F634CA">
        <w:rPr>
          <w:rFonts w:ascii="Times New Roman" w:eastAsia="SimSun" w:hAnsi="Times New Roman" w:cs="Times New Roman"/>
          <w:sz w:val="24"/>
          <w:szCs w:val="24"/>
          <w:lang w:val="sr-Cyrl-RS" w:eastAsia="zh-CN"/>
        </w:rPr>
        <w:t>0</w:t>
      </w:r>
      <w:r w:rsidRPr="00F634CA">
        <w:rPr>
          <w:rFonts w:ascii="Times New Roman" w:eastAsia="SimSun" w:hAnsi="Times New Roman" w:cs="Times New Roman"/>
          <w:sz w:val="24"/>
          <w:szCs w:val="24"/>
          <w:lang w:eastAsia="zh-CN"/>
        </w:rPr>
        <w:t>9.202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 xml:space="preserve">. године. </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Свечани пријем првака одржан је 30.8. 2024. године у просторијама наше школе са почетком у 18 часова.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Latn-RS" w:eastAsia="zh-CN"/>
        </w:rPr>
      </w:pPr>
      <w:r w:rsidRPr="00F634CA">
        <w:rPr>
          <w:rFonts w:ascii="Times New Roman" w:eastAsia="SimSun" w:hAnsi="Times New Roman" w:cs="Times New Roman"/>
          <w:sz w:val="24"/>
          <w:szCs w:val="24"/>
          <w:lang w:val="sr-Cyrl-RS" w:eastAsia="zh-CN"/>
        </w:rPr>
        <w:t>У одељење 1/2 уписан је укупно 21 ученик ( 10 девојчица и  11 дечака,  4 Рома)</w:t>
      </w:r>
      <w:r w:rsidRPr="00F634CA">
        <w:rPr>
          <w:rFonts w:ascii="Times New Roman" w:eastAsia="SimSun" w:hAnsi="Times New Roman" w:cs="Times New Roman"/>
          <w:sz w:val="24"/>
          <w:szCs w:val="24"/>
          <w:lang w:val="sr-Latn-RS" w:eastAsia="zh-CN"/>
        </w:rPr>
        <w:t>.</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Већина ученика је у складу са својим могућностима савладала предвиђене наставне садржаје. Ученици су се лепо прилагодили и социјализовали у току првог разреда.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Сви часови су реализовани у складу са школским календаром.</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Одржано је четири родитељска састанака у току школске године.</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Током протекле школске године ученици су посетили:</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Позоришну представу која је одржана 18. 10. 2024.год. у холу наше школе, у извођењу позоришта ,,Максимусарт.“</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Новогодишњу позоришну представу 12..12.2024.год. у позоришту ,,Академија 28“, у организацији су учествовали представници агенције ,,Беоарс“ из Београда и Актив учитеља наше школе.</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xml:space="preserve">У периоду од 16.3. до 23.3.2025. год. 14 ученика је похађало   наставу у природи на Копаонику у објекту ,,Машинац“, том приликом уз све друге активности 12 ученика је успешно савладало бесплатну школу скијања. </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Једнодневну екскурзију 25.4.2025. године посетило је 16  ученика ( Калемегдан, Ботаничка башта ,,Јевремовац”, Авала)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xml:space="preserve"> Стручна усавршавања која сам имала протекле школске године су:</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-Дигитални свет 1- 12.11.2024.</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Имплементација софтвера за праћење физичког развоја и развоја моторичких способности ученика у основним и средњим школама у настави физичког и здравственог васпитања 27.12.2024. г.</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tabs>
          <w:tab w:val="left" w:pos="4725"/>
        </w:tabs>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ab/>
        <w:t>Учитељица:</w:t>
      </w:r>
    </w:p>
    <w:p w:rsidR="00EE7C99" w:rsidRPr="00F634CA" w:rsidRDefault="00EE7C99" w:rsidP="00EE7C99">
      <w:pPr>
        <w:tabs>
          <w:tab w:val="left" w:pos="4725"/>
        </w:tabs>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tabs>
          <w:tab w:val="left" w:pos="5190"/>
        </w:tabs>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ab/>
        <w:t>Слађана Грковић</w:t>
      </w:r>
    </w:p>
    <w:p w:rsidR="00EE7C99" w:rsidRPr="00014655" w:rsidRDefault="00EE7C99" w:rsidP="00EE7C99">
      <w:pPr>
        <w:spacing w:after="0" w:line="240" w:lineRule="auto"/>
        <w:rPr>
          <w:rFonts w:ascii="Times New Roman" w:eastAsia="SimSun" w:hAnsi="Times New Roman" w:cs="Times New Roman"/>
          <w:sz w:val="24"/>
          <w:szCs w:val="24"/>
          <w:lang w:eastAsia="zh-CN"/>
        </w:rPr>
        <w:sectPr w:rsidR="00EE7C99" w:rsidRPr="00014655">
          <w:pgSz w:w="11906" w:h="16838"/>
          <w:pgMar w:top="1440" w:right="1800" w:bottom="1440" w:left="1800" w:header="720" w:footer="720" w:gutter="0"/>
          <w:cols w:space="720"/>
          <w:docGrid w:linePitch="360"/>
        </w:sectPr>
      </w:pPr>
      <w:r w:rsidRPr="00F634CA">
        <w:rPr>
          <w:rFonts w:ascii="Times New Roman" w:eastAsia="SimSun" w:hAnsi="Times New Roman" w:cs="Times New Roman"/>
          <w:sz w:val="24"/>
          <w:szCs w:val="24"/>
          <w:lang w:val="sr-Cyrl-RS" w:eastAsia="zh-CN"/>
        </w:rPr>
        <w:t xml:space="preserve">                                               </w:t>
      </w:r>
      <w:r w:rsidR="00014655">
        <w:rPr>
          <w:rFonts w:ascii="Times New Roman" w:eastAsia="SimSun" w:hAnsi="Times New Roman" w:cs="Times New Roman"/>
          <w:sz w:val="24"/>
          <w:szCs w:val="24"/>
          <w:lang w:val="sr-Cyrl-RS" w:eastAsia="zh-CN"/>
        </w:rPr>
        <w:t xml:space="preserve">                               </w:t>
      </w:r>
    </w:p>
    <w:p w:rsidR="00EE7C99" w:rsidRPr="00F634CA" w:rsidRDefault="00EE7C99" w:rsidP="00EE7C99">
      <w:pPr>
        <w:spacing w:after="0" w:line="240" w:lineRule="auto"/>
        <w:rPr>
          <w:rFonts w:ascii="Times New Roman" w:eastAsia="SimSun" w:hAnsi="Times New Roman" w:cs="Times New Roman"/>
          <w:sz w:val="24"/>
          <w:szCs w:val="24"/>
          <w:lang w:eastAsia="zh-CN"/>
        </w:rPr>
        <w:sectPr w:rsidR="00EE7C99" w:rsidRPr="00F634CA">
          <w:pgSz w:w="11906" w:h="16838"/>
          <w:pgMar w:top="1440" w:right="1800" w:bottom="1440" w:left="1800" w:header="720" w:footer="720" w:gutter="0"/>
          <w:cols w:space="720"/>
          <w:docGrid w:linePitch="360"/>
        </w:sectPr>
      </w:pPr>
    </w:p>
    <w:p w:rsidR="00BB1586" w:rsidRPr="00F634CA" w:rsidRDefault="00BB1586" w:rsidP="00BB1586">
      <w:pPr>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lastRenderedPageBreak/>
        <w:t xml:space="preserve">                 </w:t>
      </w:r>
    </w:p>
    <w:p w:rsidR="00EE7C99" w:rsidRPr="00F634CA" w:rsidRDefault="00BB1586" w:rsidP="00014655">
      <w:pPr>
        <w:pStyle w:val="Heading4"/>
        <w:rPr>
          <w:lang w:val="sr-Cyrl-RS"/>
        </w:rPr>
      </w:pPr>
      <w:bookmarkStart w:id="49" w:name="_Toc145542070"/>
      <w:r w:rsidRPr="00F634CA">
        <w:rPr>
          <w:rFonts w:eastAsia="Calibri"/>
        </w:rPr>
        <w:t>Одељењско веће 1/</w:t>
      </w:r>
      <w:r w:rsidRPr="00F634CA">
        <w:rPr>
          <w:rFonts w:eastAsia="Calibri"/>
          <w:lang w:val="sr-Cyrl-RS"/>
        </w:rPr>
        <w:t>3</w:t>
      </w:r>
      <w:bookmarkEnd w:id="49"/>
    </w:p>
    <w:p w:rsidR="00EE7C99" w:rsidRPr="00F634CA" w:rsidRDefault="00EE7C99" w:rsidP="00EE7C99">
      <w:pPr>
        <w:spacing w:after="0" w:line="240" w:lineRule="auto"/>
        <w:rPr>
          <w:rFonts w:ascii="Times New Roman" w:eastAsia="SimSun" w:hAnsi="Times New Roman" w:cs="Times New Roman"/>
          <w:sz w:val="24"/>
          <w:szCs w:val="24"/>
          <w:lang w:eastAsia="zh-CN"/>
        </w:rPr>
      </w:pPr>
    </w:p>
    <w:p w:rsidR="00EE7C99" w:rsidRPr="00F634CA" w:rsidRDefault="00EE7C99" w:rsidP="00EE7C99">
      <w:pPr>
        <w:spacing w:after="0" w:line="240" w:lineRule="auto"/>
        <w:rPr>
          <w:rFonts w:ascii="Times New Roman" w:eastAsia="SimSun" w:hAnsi="Times New Roman" w:cs="Times New Roman"/>
          <w:sz w:val="24"/>
          <w:szCs w:val="24"/>
          <w:lang w:eastAsia="zh-CN"/>
        </w:rPr>
      </w:pPr>
      <w:r w:rsidRPr="00F634CA">
        <w:rPr>
          <w:rFonts w:ascii="Times New Roman" w:eastAsia="SimSun" w:hAnsi="Times New Roman" w:cs="Times New Roman"/>
          <w:sz w:val="24"/>
          <w:szCs w:val="24"/>
          <w:lang w:eastAsia="zh-CN"/>
        </w:rPr>
        <w:t xml:space="preserve"> Школска година 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/202</w:t>
      </w:r>
      <w:r w:rsidRPr="00F634CA">
        <w:rPr>
          <w:rFonts w:ascii="Times New Roman" w:eastAsia="SimSun" w:hAnsi="Times New Roman" w:cs="Times New Roman"/>
          <w:sz w:val="24"/>
          <w:szCs w:val="24"/>
          <w:lang w:val="sr-Cyrl-RS" w:eastAsia="zh-CN"/>
        </w:rPr>
        <w:t>5</w:t>
      </w:r>
      <w:r w:rsidRPr="00F634CA">
        <w:rPr>
          <w:rFonts w:ascii="Times New Roman" w:eastAsia="SimSun" w:hAnsi="Times New Roman" w:cs="Times New Roman"/>
          <w:sz w:val="24"/>
          <w:szCs w:val="24"/>
          <w:lang w:eastAsia="zh-CN"/>
        </w:rPr>
        <w:t xml:space="preserve">. почела </w:t>
      </w:r>
      <w:r w:rsidRPr="00F634CA">
        <w:rPr>
          <w:rFonts w:ascii="Times New Roman" w:eastAsia="SimSun" w:hAnsi="Times New Roman" w:cs="Times New Roman"/>
          <w:sz w:val="24"/>
          <w:szCs w:val="24"/>
          <w:lang w:val="sr-Cyrl-RS" w:eastAsia="zh-CN"/>
        </w:rPr>
        <w:t xml:space="preserve">је </w:t>
      </w:r>
      <w:r w:rsidRPr="00F634CA">
        <w:rPr>
          <w:rFonts w:ascii="Times New Roman" w:eastAsia="SimSun" w:hAnsi="Times New Roman" w:cs="Times New Roman"/>
          <w:sz w:val="24"/>
          <w:szCs w:val="24"/>
          <w:lang w:eastAsia="zh-CN"/>
        </w:rPr>
        <w:t xml:space="preserve"> </w:t>
      </w:r>
      <w:r w:rsidRPr="00F634CA">
        <w:rPr>
          <w:rFonts w:ascii="Times New Roman" w:eastAsia="SimSun" w:hAnsi="Times New Roman" w:cs="Times New Roman"/>
          <w:sz w:val="24"/>
          <w:szCs w:val="24"/>
          <w:lang w:val="sr-Cyrl-RS" w:eastAsia="zh-CN"/>
        </w:rPr>
        <w:t>2</w:t>
      </w:r>
      <w:r w:rsidRPr="00F634CA">
        <w:rPr>
          <w:rFonts w:ascii="Times New Roman" w:eastAsia="SimSun" w:hAnsi="Times New Roman" w:cs="Times New Roman"/>
          <w:sz w:val="24"/>
          <w:szCs w:val="24"/>
          <w:lang w:eastAsia="zh-CN"/>
        </w:rPr>
        <w:t>.9.202</w:t>
      </w:r>
      <w:r w:rsidRPr="00F634CA">
        <w:rPr>
          <w:rFonts w:ascii="Times New Roman" w:eastAsia="SimSun" w:hAnsi="Times New Roman" w:cs="Times New Roman"/>
          <w:sz w:val="24"/>
          <w:szCs w:val="24"/>
          <w:lang w:val="sr-Cyrl-RS" w:eastAsia="zh-CN"/>
        </w:rPr>
        <w:t>4</w:t>
      </w:r>
      <w:r w:rsidRPr="00F634CA">
        <w:rPr>
          <w:rFonts w:ascii="Times New Roman" w:eastAsia="SimSun" w:hAnsi="Times New Roman" w:cs="Times New Roman"/>
          <w:sz w:val="24"/>
          <w:szCs w:val="24"/>
          <w:lang w:eastAsia="zh-CN"/>
        </w:rPr>
        <w:t xml:space="preserve">. године. </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Свечани пријем првака одржан је 30.8. 2024. године у просторијама наше школе са почетком у 18 часова.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У одељење 1/3 уписан је укупно 21 ученик ( 12 девојчица и 9 дечака)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Сви ученици су у складу са својим могућностима савладали предвиђене наставне садржаје. Ученици су се лепо прилагодили и социјализовали у току првог разреда.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Сви часови су реализовани у складу са школским календаром.</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Одржано је пет родитељњких састанака у току школске године</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Током протекле школске године ученици су посетили:</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18.10.2024. позоришну представу која је одржана у школи у извођењу позоришта Максимусарт;</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12.12.2024. Новогодишњу позоришну представу која је одиграна у позоришту Академија 28;</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У периоду од 16.3. до 23.3.2025. год. 12 ученика је било на рекреативној настави на Копаонику у објекту Машинац;</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Једнодневну екскурзију 25.4.2025. године посетило је 8 ученика ( Калемегдан, Ботаничка башта ,,Јевремовац”, Авала)</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xml:space="preserve"> Стручна усавршавања која сам имала протекле школске године су:</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-Дигитални свет 1- 12.11.2024.</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Имплементација софтвера за праћење физичког развоја и развоја моторичких способности ученика у основним и средњим школама у настави физичког и здравственог васпитања 27.12.2024. г.</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 xml:space="preserve">-Програм обуке за супервизоре и председнике школских комисија на Завршном испиту школске 2024/2025. год. </w:t>
      </w:r>
    </w:p>
    <w:p w:rsidR="00EE7C99" w:rsidRPr="00F634CA" w:rsidRDefault="00F72297" w:rsidP="00EE7C99">
      <w:pPr>
        <w:spacing w:after="0" w:line="240" w:lineRule="auto"/>
        <w:rPr>
          <w:rFonts w:ascii="Times New Roman" w:eastAsia="SimSun" w:hAnsi="Times New Roman" w:cs="Times New Roman"/>
          <w:sz w:val="24"/>
          <w:szCs w:val="24"/>
          <w:lang w:val="sr-Cyrl-RS" w:eastAsia="zh-CN"/>
        </w:rPr>
      </w:pPr>
      <w:r w:rsidRPr="00F634CA">
        <w:rPr>
          <w:rFonts w:ascii="Times New Roman" w:eastAsia="SimSun" w:hAnsi="Times New Roman" w:cs="Times New Roman"/>
          <w:sz w:val="24"/>
          <w:szCs w:val="24"/>
          <w:lang w:val="sr-Cyrl-RS" w:eastAsia="zh-CN"/>
        </w:rPr>
        <w:t>Гордана Карановић</w:t>
      </w: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EE7C99" w:rsidRPr="00F634CA" w:rsidRDefault="00EE7C99" w:rsidP="00EE7C99">
      <w:pPr>
        <w:spacing w:after="0" w:line="240" w:lineRule="auto"/>
        <w:rPr>
          <w:rFonts w:ascii="Times New Roman" w:eastAsia="SimSun" w:hAnsi="Times New Roman" w:cs="Times New Roman"/>
          <w:sz w:val="24"/>
          <w:szCs w:val="24"/>
          <w:lang w:val="sr-Cyrl-RS" w:eastAsia="zh-CN"/>
        </w:rPr>
      </w:pPr>
    </w:p>
    <w:p w:rsidR="00F72297" w:rsidRPr="00F634CA" w:rsidRDefault="00EE7C99" w:rsidP="00EE7C99">
      <w:pPr>
        <w:spacing w:after="0" w:line="240" w:lineRule="auto"/>
        <w:rPr>
          <w:rFonts w:ascii="Times New Roman" w:eastAsia="SimSun" w:hAnsi="Times New Roman" w:cs="Times New Roman"/>
          <w:sz w:val="24"/>
          <w:szCs w:val="24"/>
          <w:lang w:val="sr-Cyrl-RS" w:eastAsia="zh-CN"/>
        </w:rPr>
        <w:sectPr w:rsidR="00F72297" w:rsidRPr="00F634CA">
          <w:pgSz w:w="11906" w:h="16838"/>
          <w:pgMar w:top="1440" w:right="1800" w:bottom="1440" w:left="1800" w:header="720" w:footer="720" w:gutter="0"/>
          <w:cols w:space="720"/>
          <w:docGrid w:linePitch="360"/>
        </w:sectPr>
      </w:pPr>
      <w:r w:rsidRPr="00F634CA">
        <w:rPr>
          <w:rFonts w:ascii="Times New Roman" w:eastAsia="SimSun" w:hAnsi="Times New Roman" w:cs="Times New Roman"/>
          <w:sz w:val="24"/>
          <w:szCs w:val="24"/>
          <w:lang w:val="sr-Cyrl-RS" w:eastAsia="zh-CN"/>
        </w:rPr>
        <w:t xml:space="preserve">                             </w:t>
      </w:r>
      <w:r w:rsidR="00F72297" w:rsidRPr="00F634CA">
        <w:rPr>
          <w:rFonts w:ascii="Times New Roman" w:eastAsia="SimSun" w:hAnsi="Times New Roman" w:cs="Times New Roman"/>
          <w:sz w:val="24"/>
          <w:szCs w:val="24"/>
          <w:lang w:val="sr-Cyrl-RS" w:eastAsia="zh-CN"/>
        </w:rPr>
        <w:t xml:space="preserve">                         </w:t>
      </w:r>
    </w:p>
    <w:p w:rsidR="00F72297" w:rsidRPr="00F634CA" w:rsidRDefault="00F72297" w:rsidP="00EE7C99">
      <w:pPr>
        <w:spacing w:after="0" w:line="240" w:lineRule="auto"/>
        <w:rPr>
          <w:rFonts w:ascii="Times New Roman" w:eastAsia="SimSun" w:hAnsi="Times New Roman" w:cs="Times New Roman"/>
          <w:sz w:val="24"/>
          <w:szCs w:val="24"/>
          <w:lang w:val="sr-Cyrl-RS" w:eastAsia="zh-CN"/>
        </w:rPr>
        <w:sectPr w:rsidR="00F72297" w:rsidRPr="00F634CA">
          <w:pgSz w:w="11906" w:h="16838"/>
          <w:pgMar w:top="1440" w:right="1800" w:bottom="1440" w:left="1800" w:header="720" w:footer="720" w:gutter="0"/>
          <w:cols w:space="720"/>
          <w:docGrid w:linePitch="360"/>
        </w:sectPr>
      </w:pPr>
    </w:p>
    <w:p w:rsidR="00BB1586" w:rsidRPr="00F634CA" w:rsidRDefault="00BB1586" w:rsidP="00014655">
      <w:pPr>
        <w:pStyle w:val="Heading4"/>
        <w:rPr>
          <w:rFonts w:eastAsia="Calibri"/>
          <w:kern w:val="2"/>
          <w14:ligatures w14:val="standardContextual"/>
        </w:rPr>
      </w:pPr>
      <w:bookmarkStart w:id="50" w:name="_Toc145542071"/>
      <w:r w:rsidRPr="00F634CA">
        <w:rPr>
          <w:rFonts w:eastAsia="Calibri"/>
        </w:rPr>
        <w:lastRenderedPageBreak/>
        <w:t>Одељењ</w:t>
      </w:r>
      <w:r w:rsidRPr="00F634CA">
        <w:rPr>
          <w:rFonts w:eastAsia="Calibri"/>
          <w:lang w:val="sr-Cyrl-RS"/>
        </w:rPr>
        <w:t>ско веће</w:t>
      </w:r>
      <w:r w:rsidRPr="00F634CA">
        <w:rPr>
          <w:rFonts w:eastAsia="Calibri"/>
        </w:rPr>
        <w:t xml:space="preserve"> 2/1</w:t>
      </w:r>
      <w:bookmarkEnd w:id="50"/>
    </w:p>
    <w:p w:rsidR="00BB1586" w:rsidRPr="00F634CA" w:rsidRDefault="00BB1586" w:rsidP="00BB1586">
      <w:pPr>
        <w:suppressAutoHyphens/>
        <w:spacing w:after="0"/>
        <w:rPr>
          <w:rFonts w:ascii="Times New Roman" w:eastAsia="Arial" w:hAnsi="Times New Roman" w:cs="Times New Roman"/>
          <w:sz w:val="24"/>
          <w:szCs w:val="24"/>
          <w:lang w:eastAsia="zh-CN" w:bidi="hi-IN"/>
        </w:rPr>
      </w:pP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Учитељица: Снежана Полић</w:t>
      </w:r>
    </w:p>
    <w:p w:rsidR="00740C1D" w:rsidRPr="00F634CA" w:rsidRDefault="00740C1D" w:rsidP="00740C1D">
      <w:pPr>
        <w:spacing w:after="160" w:line="259" w:lineRule="auto"/>
        <w:rPr>
          <w:rFonts w:ascii="Times New Roman" w:eastAsia="Calibri" w:hAnsi="Times New Roman" w:cs="Times New Roman"/>
          <w:sz w:val="24"/>
          <w:szCs w:val="24"/>
          <w:lang w:val="sr-Cyrl-RS"/>
        </w:rPr>
      </w:pP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w:t>
      </w:r>
      <w:r w:rsidRPr="00F634CA">
        <w:rPr>
          <w:rFonts w:ascii="Times New Roman" w:eastAsia="Calibri" w:hAnsi="Times New Roman" w:cs="Times New Roman"/>
          <w:sz w:val="24"/>
          <w:szCs w:val="24"/>
          <w:u w:val="single"/>
          <w:lang w:val="sr-Cyrl-RS"/>
        </w:rPr>
        <w:t>Реализација школског програма и плана рада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школској 202</w:t>
      </w:r>
      <w:r w:rsidRPr="00F634CA">
        <w:rPr>
          <w:rFonts w:ascii="Times New Roman" w:eastAsia="Calibri" w:hAnsi="Times New Roman" w:cs="Times New Roman"/>
          <w:sz w:val="24"/>
          <w:szCs w:val="24"/>
        </w:rPr>
        <w:t>4</w:t>
      </w:r>
      <w:r w:rsidRPr="00F634CA">
        <w:rPr>
          <w:rFonts w:ascii="Times New Roman" w:eastAsia="Calibri" w:hAnsi="Times New Roman" w:cs="Times New Roman"/>
          <w:sz w:val="24"/>
          <w:szCs w:val="24"/>
          <w:lang w:val="sr-Cyrl-RS"/>
        </w:rPr>
        <w:t>/202</w:t>
      </w:r>
      <w:r w:rsidRPr="00F634CA">
        <w:rPr>
          <w:rFonts w:ascii="Times New Roman" w:eastAsia="Calibri" w:hAnsi="Times New Roman" w:cs="Times New Roman"/>
          <w:sz w:val="24"/>
          <w:szCs w:val="24"/>
        </w:rPr>
        <w:t>5</w:t>
      </w:r>
      <w:r w:rsidRPr="00F634CA">
        <w:rPr>
          <w:rFonts w:ascii="Times New Roman" w:eastAsia="Calibri" w:hAnsi="Times New Roman" w:cs="Times New Roman"/>
          <w:sz w:val="24"/>
          <w:szCs w:val="24"/>
          <w:lang w:val="sr-Cyrl-RS"/>
        </w:rPr>
        <w:t>.години школски програм и планови рада</w:t>
      </w: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lang w:val="sr-Cyrl-RS"/>
        </w:rPr>
        <w:t>реализовани су у  великој мери и у мало измењеним околностима, јер се током целе школске године настава одвијала на специфичан начин – са доста периода скраћене наставе на 30 минута, извесним бројем дана са тоталном обуставом рада, а касније и са надокнађивањем одређених делова програма.                                                                                                           Часови редовне и допунске наставе до краја школске године су реализовани и надокнађени скоро у потпуности, и то: Из српског језика и математике по 174 часа, из света око нас 70 часова, из физичког 102, а из ликовне културе 68,  музичке културе 34, из дигиталне наставе 34, грађанског васпитања 31, ЧОС-а 32.</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w:t>
      </w:r>
      <w:r w:rsidRPr="00F634CA">
        <w:rPr>
          <w:rFonts w:ascii="Times New Roman" w:eastAsia="Calibri" w:hAnsi="Times New Roman" w:cs="Times New Roman"/>
          <w:sz w:val="24"/>
          <w:szCs w:val="24"/>
          <w:u w:val="single"/>
          <w:lang w:val="sr-Cyrl-RS"/>
        </w:rPr>
        <w:t>.Успех ученика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Успех ученика на крају школске године је задовољавајућ, ученици су углавном савладали предвиђене наставне садржаје, а један ученик је полагао разредни испит у јунском року због великог броја изостанака у току школске године (323 оправдана и 14 неоправданих часова, што је више од трећине укупног броја часова). Ученику је претходно омогућена припремна настава за 6 предмета, од којих је положио 4, а из два има незадововљавајућу оцену и преводи се у трећи разред.                                                              По закљученим оценама, успех одељења је следећи:                                                                                 Одличних ученика има 14, врло добрих 6 и добрих 3, један ученик недовољан.      Ученика са довољним успехом није било.</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3</w:t>
      </w:r>
      <w:r w:rsidRPr="00F634CA">
        <w:rPr>
          <w:rFonts w:ascii="Times New Roman" w:eastAsia="Calibri" w:hAnsi="Times New Roman" w:cs="Times New Roman"/>
          <w:sz w:val="24"/>
          <w:szCs w:val="24"/>
          <w:u w:val="single"/>
          <w:lang w:val="sr-Cyrl-RS"/>
        </w:rPr>
        <w:t>.Евалуација ИОП-а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одељењу </w:t>
      </w:r>
      <w:r w:rsidRPr="00F634CA">
        <w:rPr>
          <w:rFonts w:ascii="Times New Roman" w:eastAsia="Calibri" w:hAnsi="Times New Roman" w:cs="Times New Roman"/>
          <w:sz w:val="24"/>
          <w:szCs w:val="24"/>
        </w:rPr>
        <w:t>II</w:t>
      </w:r>
      <w:r w:rsidRPr="00F634CA">
        <w:rPr>
          <w:rFonts w:ascii="Times New Roman" w:eastAsia="Calibri" w:hAnsi="Times New Roman" w:cs="Times New Roman"/>
          <w:sz w:val="24"/>
          <w:szCs w:val="24"/>
          <w:lang w:val="sr-Cyrl-RS"/>
        </w:rPr>
        <w:t>/1 није било ИОП-а, али је 5 ученика радило по индивидуализованом приступу – прилагођавани су им наставни садржаји и методе у складу са њиховим могућностима и потребама. У току школске године имали су и индивидуалне допунске часове.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4. и 5. </w:t>
      </w:r>
      <w:r w:rsidRPr="00F634CA">
        <w:rPr>
          <w:rFonts w:ascii="Times New Roman" w:eastAsia="Calibri" w:hAnsi="Times New Roman" w:cs="Times New Roman"/>
          <w:sz w:val="24"/>
          <w:szCs w:val="24"/>
          <w:u w:val="single"/>
          <w:lang w:val="sr-Cyrl-RS"/>
        </w:rPr>
        <w:t>Завршни испит и припреме за испите</w:t>
      </w:r>
      <w:r w:rsidRPr="00F634CA">
        <w:rPr>
          <w:rFonts w:ascii="Times New Roman" w:eastAsia="Calibri" w:hAnsi="Times New Roman" w:cs="Times New Roman"/>
          <w:sz w:val="24"/>
          <w:szCs w:val="24"/>
          <w:lang w:val="sr-Cyrl-RS"/>
        </w:rPr>
        <w:t xml:space="preserve"> (завршни,поправни, разредни...)</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току ове школске године је организован разредни испит за ученика Алдина Исмаиловића који је направио укупно 337 изостанака (што је више од трећине укупног броја часова) и тиме су се стекли законски услови за полагање разредног испита.  </w:t>
      </w:r>
      <w:r w:rsidRPr="00F634CA">
        <w:rPr>
          <w:rFonts w:ascii="Times New Roman" w:eastAsia="Calibri" w:hAnsi="Times New Roman" w:cs="Times New Roman"/>
          <w:sz w:val="24"/>
          <w:szCs w:val="24"/>
          <w:lang w:val="sr-Cyrl-RS"/>
        </w:rPr>
        <w:lastRenderedPageBreak/>
        <w:t xml:space="preserve">Ученику су одржани часови припремне наставе, а испите из 6 предмета полагао је пред трочланом комисијом у јуну, од којих је положио 4 предмета, а из 2 је добио незадовољавајућу оцену и преводи се у трећи разред са недовољним успехом. </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w:t>
      </w:r>
      <w:r w:rsidRPr="00F634CA">
        <w:rPr>
          <w:rFonts w:ascii="Times New Roman" w:eastAsia="Calibri" w:hAnsi="Times New Roman" w:cs="Times New Roman"/>
          <w:sz w:val="24"/>
          <w:szCs w:val="24"/>
          <w:u w:val="single"/>
          <w:lang w:val="sr-Cyrl-RS"/>
        </w:rPr>
        <w:t>Допунска и додатна настава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другом разреду није било додатне наставе, а допунском наставом је било обухваћено 7 ученика из наставе српског језика и математике.                                                                      Допунска настава је организована једном недељно за 1-2 ученика по часу, а садржаји су били прилагођени сваком појединачно.   Одржаване су и консултације са родитељима и децом, прилагођавање садржаја и праћење напредовања.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7.</w:t>
      </w:r>
      <w:r w:rsidRPr="00F634CA">
        <w:rPr>
          <w:rFonts w:ascii="Times New Roman" w:eastAsia="Calibri" w:hAnsi="Times New Roman" w:cs="Times New Roman"/>
          <w:sz w:val="24"/>
          <w:szCs w:val="24"/>
          <w:u w:val="single"/>
          <w:lang w:val="sr-Cyrl-RS"/>
        </w:rPr>
        <w:t>Успех ученика на такмичењима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току школске  2024/2025. ученици </w:t>
      </w:r>
      <w:r w:rsidRPr="00F634CA">
        <w:rPr>
          <w:rFonts w:ascii="Times New Roman" w:eastAsia="Calibri" w:hAnsi="Times New Roman" w:cs="Times New Roman"/>
          <w:sz w:val="24"/>
          <w:szCs w:val="24"/>
        </w:rPr>
        <w:t>II</w:t>
      </w:r>
      <w:r w:rsidRPr="00F634CA">
        <w:rPr>
          <w:rFonts w:ascii="Times New Roman" w:eastAsia="Calibri" w:hAnsi="Times New Roman" w:cs="Times New Roman"/>
          <w:sz w:val="24"/>
          <w:szCs w:val="24"/>
          <w:lang w:val="sr-Cyrl-RS"/>
        </w:rPr>
        <w:t>/1 учествовали су на спортском такмичењу ,,Мала Олимпијада'' заједно са ученицима осталих одељења другог разреда. Такође су учествовали и у ,,Трци за срећније детињство'' коју је организовао Црвени крст Србије.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w:t>
      </w:r>
      <w:r w:rsidRPr="00F634CA">
        <w:rPr>
          <w:rFonts w:ascii="Times New Roman" w:eastAsia="Calibri" w:hAnsi="Times New Roman" w:cs="Times New Roman"/>
          <w:sz w:val="24"/>
          <w:szCs w:val="24"/>
          <w:u w:val="single"/>
          <w:lang w:val="sr-Cyrl-RS"/>
        </w:rPr>
        <w:t>Ваннаставне активности</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току школске 2024/2025.године водила сам следеће ваннаставне активности:</w:t>
      </w:r>
    </w:p>
    <w:p w:rsidR="00740C1D" w:rsidRPr="00F634CA" w:rsidRDefault="00740C1D" w:rsidP="00740C1D">
      <w:pPr>
        <w:spacing w:after="160" w:line="259" w:lineRule="auto"/>
        <w:rPr>
          <w:rFonts w:ascii="Times New Roman" w:eastAsia="Calibri" w:hAnsi="Times New Roman" w:cs="Times New Roman"/>
          <w:sz w:val="24"/>
          <w:szCs w:val="24"/>
          <w:lang w:val="sr-Cyrl-RS"/>
        </w:rPr>
      </w:pPr>
    </w:p>
    <w:p w:rsidR="00740C1D" w:rsidRPr="00F634CA" w:rsidRDefault="00740C1D" w:rsidP="004D3E34">
      <w:pPr>
        <w:numPr>
          <w:ilvl w:val="0"/>
          <w:numId w:val="54"/>
        </w:numPr>
        <w:spacing w:after="160" w:line="259" w:lineRule="auto"/>
        <w:contextualSpacing/>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Спортска секција за млађе разреде </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Спортска секција за млађе разреде има неколико група различитих узраста које се спремају за такмичења у току школске године.                                                                                   Ове године учествовали смо на општинском такмичењу  за ученике од 1.-3. разреда  ,,Мала олимпијада – полигони''. Екипу су чинили ученици другог разреда – мешовита екипа дечака и девојчица из три одељења. Екипа је освојила друго место на општинском такмичењу, добили су појединачне медаље, похвале и пехар за школу. </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Ученици 4.разреда учествовали су на општинском такмичењу ,,Корн хол'',укупно 8 ученика из три одељења. Екипа се није пласирала на даље такмичење.                                                                                                                                                                                                                       За припреме за ова такмичења одржано је 12 часова, а на самим такмичењима око 8 сати.</w:t>
      </w:r>
    </w:p>
    <w:p w:rsidR="00740C1D" w:rsidRPr="00F634CA" w:rsidRDefault="00740C1D" w:rsidP="00740C1D">
      <w:pPr>
        <w:spacing w:after="160" w:line="259" w:lineRule="auto"/>
        <w:rPr>
          <w:rFonts w:ascii="Times New Roman" w:eastAsia="Calibri" w:hAnsi="Times New Roman" w:cs="Times New Roman"/>
          <w:sz w:val="24"/>
          <w:szCs w:val="24"/>
          <w:lang w:val="sr-Cyrl-RS"/>
        </w:rPr>
      </w:pPr>
    </w:p>
    <w:p w:rsidR="00740C1D" w:rsidRPr="00F634CA" w:rsidRDefault="00740C1D" w:rsidP="004D3E34">
      <w:pPr>
        <w:numPr>
          <w:ilvl w:val="0"/>
          <w:numId w:val="54"/>
        </w:numPr>
        <w:spacing w:after="160" w:line="259" w:lineRule="auto"/>
        <w:contextualSpacing/>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Сарадња са организацијом Црвени крст Србије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lastRenderedPageBreak/>
        <w:t xml:space="preserve">         У току ове школске године Црвени крст Чукарице је организовао више акција у којима је учествовала и наша школа.     У првој недељи октобра одржана је традиционална ,,Трка за срећније детињство'' у Кошутњаку.                                                   Ми смо трку организовали у нашем школском дворишту, па је самим тим много већи број ученика добио прилику за учешће у овој хуманитарној акцији – скоро сви ученици млађих разреда и мања група старијих.                                                                                                                                                        У овој акцији прикупљена су значајна финансијска средства од продаје карата за трку (27.670 динара).                                                                                                                                          У новембру смо учествовали у ликовно - литерарном конкурсу ,,Јесен живота''.                                                                                                                                                                                   У марту смо учествовали на ликовном конкурсу ,,Крв живот значи''.                                                                                                                                                                                                                                                                                                            Број сати за планирање и извођење ових акција у току школске године је нешто више од 20.  У овај број сати није урачунато одлажење на састанке који се одржавају у Црвеном крсту Чукарице.   </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9.</w:t>
      </w:r>
      <w:r w:rsidRPr="00F634CA">
        <w:rPr>
          <w:rFonts w:ascii="Times New Roman" w:eastAsia="Calibri" w:hAnsi="Times New Roman" w:cs="Times New Roman"/>
          <w:sz w:val="24"/>
          <w:szCs w:val="24"/>
          <w:u w:val="single"/>
          <w:lang w:val="sr-Cyrl-RS"/>
        </w:rPr>
        <w:t>Учешће у пројектима</w:t>
      </w:r>
      <w:r w:rsidRPr="00F634CA">
        <w:rPr>
          <w:rFonts w:ascii="Times New Roman" w:eastAsia="Calibri" w:hAnsi="Times New Roman" w:cs="Times New Roman"/>
          <w:sz w:val="24"/>
          <w:szCs w:val="24"/>
          <w:lang w:val="sr-Cyrl-RS"/>
        </w:rPr>
        <w:t xml:space="preserve"> на школском нивоу и шире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току ове школске године организовала сам акцију садње Панчићевих оморика у школском дворишту (15.септембар 2024.год.).   Акција је спроведена у сарадњи са организацијом ,,Шумски караван'' која нам је поконила 50 садница оморике, а чланови организације помогли су и у самој акцији садње, у којој је учествовао и мањи број ученика.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Ученици 2-1 су у октобру учествовали у школској активности организованој поводом Светског дана здраве хране, а такође и у неколико хуманитарних продајних изложби које су организоване у току школске године.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10.</w:t>
      </w:r>
      <w:r w:rsidRPr="00F634CA">
        <w:rPr>
          <w:rFonts w:ascii="Times New Roman" w:eastAsia="Calibri" w:hAnsi="Times New Roman" w:cs="Times New Roman"/>
          <w:sz w:val="24"/>
          <w:szCs w:val="24"/>
          <w:u w:val="single"/>
          <w:lang w:val="sr-Cyrl-RS"/>
        </w:rPr>
        <w:t>Сарадња са локалном заједницом</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Изузев сарадње са Црвеним крстом (која је детаљније описана у одељку 8.2.), као и са Асоцијацијом за школски спорт, у  току ове школске године организовали смо посету Дому за децу и омладину у  Сремчици (20. септембар 2024.год,).  Акцију смо организовали колега Андреј Ловчевић и ја, а повели смо 22 ученика на само дружење и упознавање са питомцима дома, које је организовано кроз ликовне радионице и изложбе њиховог стваралаштва, разне спортске активности и  слично.                                   Са радницима у дому договорено је да се овакве акције наставе и у будућности.</w:t>
      </w:r>
    </w:p>
    <w:p w:rsidR="00740C1D" w:rsidRPr="00F634CA" w:rsidRDefault="00740C1D" w:rsidP="00740C1D">
      <w:pPr>
        <w:spacing w:after="160" w:line="259" w:lineRule="auto"/>
        <w:rPr>
          <w:rFonts w:ascii="Times New Roman" w:eastAsia="Calibri" w:hAnsi="Times New Roman" w:cs="Times New Roman"/>
          <w:sz w:val="24"/>
          <w:szCs w:val="24"/>
          <w:u w:val="single"/>
          <w:lang w:val="sr-Cyrl-RS"/>
        </w:rPr>
      </w:pPr>
      <w:r w:rsidRPr="00F634CA">
        <w:rPr>
          <w:rFonts w:ascii="Times New Roman" w:eastAsia="Calibri" w:hAnsi="Times New Roman" w:cs="Times New Roman"/>
          <w:sz w:val="24"/>
          <w:szCs w:val="24"/>
          <w:lang w:val="sr-Cyrl-RS"/>
        </w:rPr>
        <w:t>11.</w:t>
      </w:r>
      <w:r w:rsidRPr="00F634CA">
        <w:rPr>
          <w:rFonts w:ascii="Times New Roman" w:eastAsia="Calibri" w:hAnsi="Times New Roman" w:cs="Times New Roman"/>
          <w:sz w:val="24"/>
          <w:szCs w:val="24"/>
          <w:u w:val="single"/>
          <w:lang w:val="sr-Cyrl-RS"/>
        </w:rPr>
        <w:t>Рад у стручним органима школе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Од стручних органа школе, у претходној школској години била сам члан Тима за школско развојно планирање, члан Тима за борбу против насиља, занемаривања и злостављања и члан Тима за естетско уређење школе. Састанци, планови и договори су углавном одржавани у току школске године, поготово у Тиму за насиља, који се састајао готово на недељном нивоу.</w:t>
      </w:r>
    </w:p>
    <w:p w:rsidR="00740C1D" w:rsidRPr="00F634CA" w:rsidRDefault="00740C1D" w:rsidP="00740C1D">
      <w:pPr>
        <w:spacing w:after="160" w:line="259" w:lineRule="auto"/>
        <w:rPr>
          <w:rFonts w:ascii="Times New Roman" w:eastAsia="Calibri" w:hAnsi="Times New Roman" w:cs="Times New Roman"/>
          <w:sz w:val="24"/>
          <w:szCs w:val="24"/>
          <w:u w:val="single"/>
          <w:lang w:val="sr-Cyrl-RS"/>
        </w:rPr>
      </w:pPr>
      <w:r w:rsidRPr="00F634CA">
        <w:rPr>
          <w:rFonts w:ascii="Times New Roman" w:eastAsia="Calibri" w:hAnsi="Times New Roman" w:cs="Times New Roman"/>
          <w:sz w:val="24"/>
          <w:szCs w:val="24"/>
          <w:lang w:val="sr-Cyrl-RS"/>
        </w:rPr>
        <w:lastRenderedPageBreak/>
        <w:t>12.</w:t>
      </w:r>
      <w:r w:rsidRPr="00F634CA">
        <w:rPr>
          <w:rFonts w:ascii="Times New Roman" w:eastAsia="Calibri" w:hAnsi="Times New Roman" w:cs="Times New Roman"/>
          <w:sz w:val="24"/>
          <w:szCs w:val="24"/>
          <w:u w:val="single"/>
          <w:lang w:val="sr-Cyrl-RS"/>
        </w:rPr>
        <w:t>Сарадња са стручним друштвима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току ове школске године било је сарадње са Асоцијацијом за школски спорт Чукарице, у оквиру спортске секције.</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.13. и 14.</w:t>
      </w:r>
      <w:r w:rsidRPr="00F634CA">
        <w:rPr>
          <w:rFonts w:ascii="Times New Roman" w:eastAsia="Calibri" w:hAnsi="Times New Roman" w:cs="Times New Roman"/>
          <w:sz w:val="24"/>
          <w:szCs w:val="24"/>
          <w:u w:val="single"/>
          <w:lang w:val="sr-Cyrl-RS"/>
        </w:rPr>
        <w:t>Број сати стручног усавршавања</w:t>
      </w:r>
      <w:r w:rsidRPr="00F634CA">
        <w:rPr>
          <w:rFonts w:ascii="Times New Roman" w:eastAsia="Calibri" w:hAnsi="Times New Roman" w:cs="Times New Roman"/>
          <w:sz w:val="24"/>
          <w:szCs w:val="24"/>
          <w:lang w:val="sr-Cyrl-RS"/>
        </w:rPr>
        <w:t xml:space="preserve"> (у установи и на акредитованим семинарима)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Број сати стручног усавршавања у установи ове школске године је 0.  </w:t>
      </w:r>
    </w:p>
    <w:p w:rsidR="00740C1D" w:rsidRPr="00F634CA" w:rsidRDefault="00740C1D" w:rsidP="00740C1D">
      <w:pPr>
        <w:spacing w:after="160" w:line="259"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 xml:space="preserve">                                                                                 </w:t>
      </w:r>
    </w:p>
    <w:p w:rsidR="00740C1D" w:rsidRPr="00F634CA" w:rsidRDefault="00740C1D" w:rsidP="00740C1D">
      <w:pPr>
        <w:spacing w:after="160" w:line="259" w:lineRule="auto"/>
        <w:rPr>
          <w:rFonts w:ascii="Times New Roman" w:eastAsia="Calibri" w:hAnsi="Times New Roman" w:cs="Times New Roman"/>
          <w:sz w:val="24"/>
          <w:szCs w:val="24"/>
          <w:u w:val="single"/>
          <w:lang w:val="sr-Cyrl-RS"/>
        </w:rPr>
      </w:pPr>
      <w:r w:rsidRPr="00F634CA">
        <w:rPr>
          <w:rFonts w:ascii="Times New Roman" w:eastAsia="Calibri" w:hAnsi="Times New Roman" w:cs="Times New Roman"/>
          <w:sz w:val="24"/>
          <w:szCs w:val="24"/>
          <w:lang w:val="sr-Cyrl-RS"/>
        </w:rPr>
        <w:t>15.</w:t>
      </w:r>
      <w:r w:rsidRPr="00F634CA">
        <w:rPr>
          <w:rFonts w:ascii="Times New Roman" w:eastAsia="Calibri" w:hAnsi="Times New Roman" w:cs="Times New Roman"/>
          <w:sz w:val="24"/>
          <w:szCs w:val="24"/>
          <w:u w:val="single"/>
          <w:lang w:val="sr-Cyrl-RS"/>
        </w:rPr>
        <w:t>Сарадња са родитељима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току ове школске године у одељењу  </w:t>
      </w:r>
      <w:r w:rsidRPr="00F634CA">
        <w:rPr>
          <w:rFonts w:ascii="Times New Roman" w:eastAsia="Calibri" w:hAnsi="Times New Roman" w:cs="Times New Roman"/>
          <w:sz w:val="24"/>
          <w:szCs w:val="24"/>
        </w:rPr>
        <w:t>II</w:t>
      </w:r>
      <w:r w:rsidRPr="00F634CA">
        <w:rPr>
          <w:rFonts w:ascii="Times New Roman" w:eastAsia="Calibri" w:hAnsi="Times New Roman" w:cs="Times New Roman"/>
          <w:sz w:val="24"/>
          <w:szCs w:val="24"/>
          <w:lang w:val="sr-Cyrl-RS"/>
        </w:rPr>
        <w:t>/1 одржана су четири родитељска састанка у школи .                                                                                                                                             Сарадња са родитељима била је веома успешна и конструктивна, а родитељи су показали велико интересовање и жељу за сарадњом. Посебно бих истакла добру сарадњу са родитељима чијој је деци била потребна додатна подршка у раду или индивидуализован приступ – а захваљујући таквој сарадњи, деца су успела да савладају све наставне садржаје предвиђене за ову школску годину.  Сарадња се, осим лично, одвијала и преко телефона, мејла и друштвених мрежа.</w:t>
      </w:r>
    </w:p>
    <w:p w:rsidR="00740C1D" w:rsidRPr="00F634CA" w:rsidRDefault="00740C1D" w:rsidP="00740C1D">
      <w:pPr>
        <w:spacing w:after="160" w:line="259" w:lineRule="auto"/>
        <w:rPr>
          <w:rFonts w:ascii="Times New Roman" w:eastAsia="Calibri" w:hAnsi="Times New Roman" w:cs="Times New Roman"/>
          <w:sz w:val="24"/>
          <w:szCs w:val="24"/>
          <w:u w:val="single"/>
          <w:lang w:val="sr-Cyrl-RS"/>
        </w:rPr>
      </w:pPr>
      <w:r w:rsidRPr="00F634CA">
        <w:rPr>
          <w:rFonts w:ascii="Times New Roman" w:eastAsia="Calibri" w:hAnsi="Times New Roman" w:cs="Times New Roman"/>
          <w:sz w:val="24"/>
          <w:szCs w:val="24"/>
          <w:lang w:val="sr-Cyrl-RS"/>
        </w:rPr>
        <w:t>16.</w:t>
      </w:r>
      <w:r w:rsidRPr="00F634CA">
        <w:rPr>
          <w:rFonts w:ascii="Times New Roman" w:eastAsia="Calibri" w:hAnsi="Times New Roman" w:cs="Times New Roman"/>
          <w:sz w:val="24"/>
          <w:szCs w:val="24"/>
          <w:u w:val="single"/>
          <w:lang w:val="sr-Cyrl-RS"/>
        </w:rPr>
        <w:t>Осврт на годишњи план</w:t>
      </w:r>
    </w:p>
    <w:p w:rsidR="00600C2B"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Ако се узме у обзир специфичност ове школске године, школски планови и програми су доста добро реализовани, а све што је планирано морало је бити прилагођено датим околностима.  Прави увид у оно што су деца заиста успела самостално да савладају и науче, добићемо од септембра, када будемо поново са њима у школским клупама.</w:t>
      </w:r>
    </w:p>
    <w:p w:rsidR="00740C1D" w:rsidRPr="00F634CA" w:rsidRDefault="00740C1D" w:rsidP="00740C1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27.август 2025.године</w:t>
      </w:r>
    </w:p>
    <w:p w:rsidR="00BB1586" w:rsidRPr="00F634CA" w:rsidRDefault="00BB1586" w:rsidP="00BB1586">
      <w:pPr>
        <w:rPr>
          <w:rFonts w:ascii="Times New Roman" w:hAnsi="Times New Roman" w:cs="Times New Roman"/>
          <w:sz w:val="24"/>
          <w:szCs w:val="24"/>
        </w:rPr>
      </w:pPr>
    </w:p>
    <w:p w:rsidR="00BB1586" w:rsidRPr="00F634CA" w:rsidRDefault="00BB1586" w:rsidP="00014655">
      <w:pPr>
        <w:pStyle w:val="Heading4"/>
        <w:rPr>
          <w:rFonts w:eastAsia="SimSun"/>
          <w:lang w:val="sr-Cyrl-RS" w:eastAsia="zh-CN"/>
        </w:rPr>
      </w:pPr>
      <w:bookmarkStart w:id="51" w:name="_Toc145542072"/>
      <w:r w:rsidRPr="00F634CA">
        <w:rPr>
          <w:rFonts w:eastAsia="SimSun"/>
          <w:lang w:eastAsia="zh-CN"/>
        </w:rPr>
        <w:t>Одељењско веће 2/2</w:t>
      </w:r>
      <w:bookmarkEnd w:id="51"/>
    </w:p>
    <w:p w:rsidR="00BB1586" w:rsidRPr="00F634CA" w:rsidRDefault="00BB1586" w:rsidP="00BB1586">
      <w:pPr>
        <w:spacing w:after="0" w:line="240" w:lineRule="auto"/>
        <w:rPr>
          <w:rFonts w:ascii="Times New Roman" w:eastAsia="Times New Roman" w:hAnsi="Times New Roman" w:cs="Times New Roman"/>
          <w:sz w:val="24"/>
          <w:szCs w:val="24"/>
        </w:rPr>
      </w:pPr>
    </w:p>
    <w:tbl>
      <w:tblPr>
        <w:tblW w:w="9360" w:type="dxa"/>
        <w:shd w:val="clear" w:color="auto" w:fill="FFFFFF"/>
        <w:tblCellMar>
          <w:left w:w="0" w:type="dxa"/>
          <w:right w:w="0" w:type="dxa"/>
        </w:tblCellMar>
        <w:tblLook w:val="04A0" w:firstRow="1" w:lastRow="0" w:firstColumn="1" w:lastColumn="0" w:noHBand="0" w:noVBand="1"/>
      </w:tblPr>
      <w:tblGrid>
        <w:gridCol w:w="331"/>
        <w:gridCol w:w="7418"/>
        <w:gridCol w:w="1611"/>
      </w:tblGrid>
      <w:tr w:rsidR="00BB1586" w:rsidRPr="00F634CA" w:rsidTr="00600C2B">
        <w:tc>
          <w:tcPr>
            <w:tcW w:w="331" w:type="dxa"/>
            <w:shd w:val="clear" w:color="auto" w:fill="FFFFFF"/>
            <w:noWrap/>
            <w:hideMark/>
          </w:tcPr>
          <w:p w:rsidR="00BB1586" w:rsidRPr="00F634CA" w:rsidRDefault="00BB1586">
            <w:pPr>
              <w:rPr>
                <w:rFonts w:ascii="Times New Roman" w:hAnsi="Times New Roman" w:cs="Times New Roman"/>
                <w:sz w:val="24"/>
                <w:szCs w:val="24"/>
              </w:rPr>
            </w:pPr>
          </w:p>
        </w:tc>
        <w:tc>
          <w:tcPr>
            <w:tcW w:w="7418" w:type="dxa"/>
            <w:shd w:val="clear" w:color="auto" w:fill="FFFFFF"/>
            <w:noWrap/>
            <w:tcMar>
              <w:top w:w="0" w:type="dxa"/>
              <w:left w:w="100" w:type="dxa"/>
              <w:bottom w:w="0" w:type="dxa"/>
              <w:right w:w="0" w:type="dxa"/>
            </w:tcMar>
            <w:hideMark/>
          </w:tcPr>
          <w:p w:rsidR="00BB1586" w:rsidRPr="00F634CA" w:rsidRDefault="00BB1586">
            <w:pPr>
              <w:rPr>
                <w:rFonts w:ascii="Times New Roman" w:hAnsi="Times New Roman" w:cs="Times New Roman"/>
                <w:sz w:val="24"/>
                <w:szCs w:val="24"/>
              </w:rPr>
            </w:pPr>
          </w:p>
        </w:tc>
        <w:tc>
          <w:tcPr>
            <w:tcW w:w="0" w:type="auto"/>
            <w:shd w:val="clear" w:color="auto" w:fill="FFFFFF"/>
            <w:noWrap/>
            <w:hideMark/>
          </w:tcPr>
          <w:p w:rsidR="00BB1586" w:rsidRPr="00F634CA" w:rsidRDefault="00BB1586">
            <w:pPr>
              <w:rPr>
                <w:rFonts w:ascii="Times New Roman" w:hAnsi="Times New Roman" w:cs="Times New Roman"/>
                <w:sz w:val="24"/>
                <w:szCs w:val="24"/>
              </w:rPr>
            </w:pPr>
          </w:p>
        </w:tc>
      </w:tr>
    </w:tbl>
    <w:p w:rsidR="00600C2B" w:rsidRPr="00F634CA" w:rsidRDefault="00600C2B" w:rsidP="00600C2B">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У току школске 2024/2025.године одржано је 5 састанака одељенског већа другог разреда. На састанцима су присуствовали : педагог,директор,наставница енглеског  језика,вероучитељ и учитељице другог разреда.</w:t>
      </w:r>
    </w:p>
    <w:p w:rsidR="00600C2B" w:rsidRPr="00F634CA" w:rsidRDefault="00600C2B" w:rsidP="00600C2B">
      <w:pPr>
        <w:spacing w:after="0" w:line="240" w:lineRule="auto"/>
        <w:rPr>
          <w:rFonts w:ascii="Times New Roman" w:eastAsia="Times New Roman" w:hAnsi="Times New Roman" w:cs="Times New Roman"/>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Све активности су одређене на почетку школске године( припрема годишњих и месечних планова,набавка и подела уџбеника,распоред дежурства,избор руководиоца, подела наставних средстава...)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lastRenderedPageBreak/>
        <w:t>*  Учитељица Данијела Димитријевић је изабрана за руководиоца Актива учитеља за школску 2024/2025.годину.</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 одељењу 2/2 у школској 2024/2025.години има 24 ученика( 13 девојчица и 11 дечака). Број ученика се повећао за један на почетку другог полугодишта. Ученик Лука Лазић је дошао у нашу школу из ОШ,, 22.октобар".</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Током школске 2024/2025.године успешно је реализован наставни план и програм за други разред. Сви часови који нису реализовани у предвиђеном року, због обуставе рада или скраћења наставе, надокнађени су. Користила сам у раду различите облике наставних метода кроз индивидуални, групни и рад у пару.</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Сви ученици су оцењени предвиђеним исходима. Већина ученика је веома успешно савладала  предвиђене садржаје из свих предмета. Ученицима који слабије напредују у савладавању наставних садржаја пружана је помоћ на часовима допунске наставе из предмета српски језик и математика.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Ученици су успешно прихватили школске обавезе,сарадњу међу вршњацима, поштовање постављених правила у школи. Сви имају примерно владање.</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Ученик Лука Лазић је лепо прихваћен од стране ученика и веома брзо се прилагодио и адаптирао у одељењу.</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 другом разреду изучавали су се обавезни и обавезни изборни предмети.</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Обавезни предмети: Српски језик, Математика, Свет око нас, Ликовна култура, Музичка култура, Физичко и здравствено васпитање, Енглески језик и Дигитални свет.</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Обавезни изборни предмети: Верска настава, Исламска и Грађанско васпитање.</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Планирани часови су реализовани са мањим одступањима: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Српски језик, 176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Српски језик, допунска настава,  18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Математика,  179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Математика, допунска настава,  18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Свет око нас,  73</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Ликовна култура,  71</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Физичко и здравствено васпитање,  106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Дигитални свет,  36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-Грађанско васпитање,  34</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lastRenderedPageBreak/>
        <w:t>-ЧОС,  36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напомена: вишак часова се појављује због надокнаде часова који су појединачно уписани, надокнада часова од 15 минута)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 одељењу од укупног броја 25, са одличним успехом је 15, врло добрим успехом 6 и добрим успехом 4 ученика.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Ученици са одличним успехом :</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 Л.Л. ( 5.00)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2. М.Љ. ( 5.00)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3. Л.М.( 5.00)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4. Д.Н. ( 5.00)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5. В.Н. ( 5.00)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6. П.П. ( 5.00)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7. Л.К. ( 4.89)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8. С.М. ( 4.89)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9. М.М.( 4.89)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10. Л.Ш. ( 4.89)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11. Д.К. ( 4.78)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12. М.К. (4.78)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13. В.Т. ( 4.67)</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14. П.С.(4.56)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Ученици са врло добрим успехом</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 И.П. (4.44)</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2. У.П. ( 4.33)</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3. Ј.Н.( 4.00)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4. Г.В.( 3.89)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5. М.И. ( 3.78)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6. А.Ј. ( 3.56)</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Ученици са добрим успехом</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lastRenderedPageBreak/>
        <w:t>1. З.Ј. ( 3.11)</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2. А.Х. ( 3.00)</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3. С.К. ( 3.22)</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4. Е.И. ( 2.89)</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Са ученицом С.К. се радило индивидуално, пошто јој је била потребна већа помоћ у раду. За њу је за следећу школску годину планиран рад по ИОП-у.</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 току школске 2024/2025.године одржана су 4 родитељска састанка: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- 6.9.2024.</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- 15.11.2024.</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-13.5.2025.</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-27.6.2025.</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Ученици су у току школске 2024/2025. године гледали позоришну представу ,,СРЦЕ НАМ ЈУРИ КА НОВОГОДИШЊОЈ АВАНТУРИ"- АКАДЕМИЈА 28</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Екскурзија и настава у природи нису реализоване због недовољног броја пријављених ученика.</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 Стручно усавршавање и школској 2024/2025. години, обука- Дигитални свет за 2. разред</w:t>
      </w: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p>
    <w:p w:rsidR="00600C2B" w:rsidRPr="00F634CA" w:rsidRDefault="00600C2B" w:rsidP="00600C2B">
      <w:pPr>
        <w:shd w:val="clear" w:color="auto" w:fill="F6FAFF"/>
        <w:spacing w:after="0" w:line="240" w:lineRule="auto"/>
        <w:rPr>
          <w:rFonts w:ascii="Times New Roman" w:eastAsia="Times New Roman" w:hAnsi="Times New Roman" w:cs="Times New Roman"/>
          <w:color w:val="222222"/>
          <w:sz w:val="24"/>
          <w:szCs w:val="24"/>
        </w:rPr>
      </w:pPr>
      <w:r w:rsidRPr="00F634CA">
        <w:rPr>
          <w:rFonts w:ascii="Times New Roman" w:eastAsia="Times New Roman" w:hAnsi="Times New Roman" w:cs="Times New Roman"/>
          <w:color w:val="222222"/>
          <w:sz w:val="24"/>
          <w:szCs w:val="24"/>
        </w:rPr>
        <w:t>Учитељ: Данијела Димитријевић</w:t>
      </w:r>
    </w:p>
    <w:p w:rsidR="00BB1586" w:rsidRPr="00F634CA" w:rsidRDefault="00BB1586" w:rsidP="00BB1586">
      <w:pPr>
        <w:rPr>
          <w:rFonts w:ascii="Times New Roman" w:hAnsi="Times New Roman" w:cs="Times New Roman"/>
          <w:sz w:val="24"/>
          <w:szCs w:val="24"/>
          <w:lang w:val="sr-Cyrl-RS" w:eastAsia="zh-CN"/>
        </w:rPr>
      </w:pPr>
    </w:p>
    <w:p w:rsidR="00BB1586" w:rsidRPr="00F634CA" w:rsidRDefault="00BB1586" w:rsidP="00014655">
      <w:pPr>
        <w:pStyle w:val="Heading4"/>
        <w:rPr>
          <w:rFonts w:eastAsia="SimSun"/>
          <w:lang w:val="sr-Cyrl-RS" w:eastAsia="zh-CN"/>
        </w:rPr>
      </w:pPr>
      <w:bookmarkStart w:id="52" w:name="_Toc145542074"/>
      <w:r w:rsidRPr="00F634CA">
        <w:rPr>
          <w:rFonts w:eastAsia="SimSun"/>
          <w:lang w:eastAsia="zh-CN"/>
        </w:rPr>
        <w:t>Одељењско веће 2/3</w:t>
      </w:r>
      <w:bookmarkEnd w:id="52"/>
    </w:p>
    <w:p w:rsidR="00BB1586" w:rsidRPr="00F634CA" w:rsidRDefault="00BB1586" w:rsidP="00BB1586">
      <w:pPr>
        <w:suppressAutoHyphens/>
        <w:spacing w:after="0"/>
        <w:rPr>
          <w:rFonts w:ascii="Times New Roman" w:eastAsia="Arial" w:hAnsi="Times New Roman" w:cs="Times New Roman"/>
          <w:sz w:val="24"/>
          <w:szCs w:val="24"/>
          <w:lang w:eastAsia="zh-CN" w:bidi="hi-IN"/>
        </w:rPr>
      </w:pPr>
    </w:p>
    <w:p w:rsidR="00A74AE5" w:rsidRPr="00A74AE5" w:rsidRDefault="00A74AE5" w:rsidP="00A74AE5">
      <w:pPr>
        <w:rPr>
          <w:rFonts w:ascii="Times New Roman" w:hAnsi="Times New Roman" w:cs="Times New Roman"/>
          <w:sz w:val="24"/>
          <w:szCs w:val="24"/>
          <w:lang w:val="sr-Cyrl-RS"/>
        </w:rPr>
      </w:pPr>
    </w:p>
    <w:p w:rsidR="00A74AE5" w:rsidRPr="00A74AE5" w:rsidRDefault="00A74AE5" w:rsidP="00A74AE5">
      <w:pPr>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          Одељење 2/3 чија сам учитељица броји 24 ђака (10 дечака, 14 девојчица, 4 Рома).  Ова школска година је, као и многе за нама, била изазовна, али смо великим заједничким залагањем исту привели крају. Сви предвиђени часови су били реализовани, како редовне наставе, тако и остали видови наставних активности. </w:t>
      </w:r>
    </w:p>
    <w:p w:rsidR="00A74AE5" w:rsidRPr="00A74AE5" w:rsidRDefault="00A74AE5" w:rsidP="00A74AE5">
      <w:pPr>
        <w:rPr>
          <w:rFonts w:ascii="Times New Roman" w:hAnsi="Times New Roman" w:cs="Times New Roman"/>
          <w:sz w:val="24"/>
          <w:szCs w:val="24"/>
          <w:lang w:val="sr-Cyrl-RS"/>
        </w:rPr>
      </w:pPr>
      <w:r w:rsidRPr="00A74AE5">
        <w:rPr>
          <w:rFonts w:ascii="Times New Roman" w:hAnsi="Times New Roman" w:cs="Times New Roman"/>
          <w:sz w:val="24"/>
          <w:szCs w:val="24"/>
          <w:lang w:val="sr-Cyrl-RS"/>
        </w:rPr>
        <w:lastRenderedPageBreak/>
        <w:t xml:space="preserve">         На крају школске године, сви ученици су имали позитиван успех и примерно владање. С обзиром да у другом разреду ученици први пут имају бројчани успех (за разлику од првог разреда где је оцењивање описно), критеријум је ипак био мало прилагодљивији. Одличан успех је остварило 18 ђака, 5 ученика врло добар успех, а 1 ученик је имао  добар успех. </w:t>
      </w:r>
    </w:p>
    <w:p w:rsidR="00A74AE5" w:rsidRPr="00A74AE5" w:rsidRDefault="00A74AE5" w:rsidP="00A74AE5">
      <w:pPr>
        <w:pStyle w:val="ListParagraph"/>
        <w:rPr>
          <w:rFonts w:ascii="Times New Roman" w:hAnsi="Times New Roman"/>
          <w:sz w:val="24"/>
          <w:szCs w:val="24"/>
          <w:lang w:val="sr-Cyrl-RS"/>
        </w:rPr>
      </w:pPr>
    </w:p>
    <w:p w:rsidR="00A74AE5" w:rsidRPr="00A74AE5" w:rsidRDefault="00A74AE5" w:rsidP="00A74AE5">
      <w:pPr>
        <w:ind w:left="360"/>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Гледајући успех ђака, велика већина је усвојила предвиђене наставне садржаје, уз самосталност у раду и стално ангажовање. Код појединих ученика је био потребан допунски или индивидуални рад  и то се  постигло како кроз рад на часовима (редовне и допунске наставе), тако и уз асистента Весну која је индивидуално радила са ђацима. </w:t>
      </w:r>
    </w:p>
    <w:p w:rsidR="00A74AE5" w:rsidRPr="00A74AE5" w:rsidRDefault="00A74AE5" w:rsidP="00A74AE5">
      <w:pPr>
        <w:ind w:left="360"/>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        Сарадња са родитељима је била одлична, како кроз родитељске састанке, њихова ангажовања, тако и кроз индивидуалне доласке и сви смо заједно били на путу васпитања и образовања ђака првака.  Надам се да смо створили добар темељ на коме ћемо заједно градити поверење и добру сарадњу у годинама пред нама.</w:t>
      </w:r>
    </w:p>
    <w:p w:rsidR="00A74AE5" w:rsidRPr="00A74AE5" w:rsidRDefault="00A74AE5" w:rsidP="00A74AE5">
      <w:pPr>
        <w:ind w:left="360"/>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      У току ове школске године посетили смо и право позориште. Наиме, на сцени „Академије 28“, ђаци су одгледали новогодишњу позоришну представу и тиме утврдили знања о драмском тексту, глуми и правилима понашања у позоришту.    Рекреативна настава је изведена у јуну месецу, у Кушићима и била је једна од успешнијих када говоримо о садржајима, циљевима и задацима. Ученици одељења 2/3 су узели учешће у многим ваннаставним активностима, како у нашој школи, тако и у широј друштвеној заједници . Такође, одазивали смо се на многе хуманитарне акције које је покретала наша школа. </w:t>
      </w:r>
    </w:p>
    <w:p w:rsidR="00A74AE5" w:rsidRPr="00A74AE5" w:rsidRDefault="00A74AE5" w:rsidP="00A74AE5">
      <w:pPr>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          Тимови чији сам била члан у школској години за нама (Актив учитеља и Тим за заштиту и превенцију насиља) су одржавани и реализовани по предвиђеном плану. </w:t>
      </w:r>
    </w:p>
    <w:p w:rsidR="00A74AE5" w:rsidRPr="00A74AE5" w:rsidRDefault="00A74AE5" w:rsidP="00A74AE5">
      <w:pPr>
        <w:rPr>
          <w:rFonts w:ascii="Times New Roman" w:hAnsi="Times New Roman" w:cs="Times New Roman"/>
          <w:sz w:val="24"/>
          <w:szCs w:val="24"/>
          <w:lang w:val="sr-Cyrl-RS"/>
        </w:rPr>
      </w:pPr>
    </w:p>
    <w:p w:rsidR="00A74AE5" w:rsidRPr="00A74AE5" w:rsidRDefault="00A74AE5" w:rsidP="00A74AE5">
      <w:pPr>
        <w:rPr>
          <w:rFonts w:ascii="Times New Roman" w:hAnsi="Times New Roman" w:cs="Times New Roman"/>
          <w:sz w:val="24"/>
          <w:szCs w:val="24"/>
          <w:lang w:val="sr-Cyrl-RS"/>
        </w:rPr>
      </w:pPr>
      <w:r w:rsidRPr="00A74AE5">
        <w:rPr>
          <w:rFonts w:ascii="Times New Roman" w:hAnsi="Times New Roman" w:cs="Times New Roman"/>
          <w:sz w:val="24"/>
          <w:szCs w:val="24"/>
          <w:lang w:val="sr-Cyrl-RS"/>
        </w:rPr>
        <w:t xml:space="preserve">                                                                       Учитељица Оља Маринчевић </w:t>
      </w:r>
    </w:p>
    <w:p w:rsidR="00A74AE5" w:rsidRDefault="00A74AE5" w:rsidP="00A74AE5">
      <w:pPr>
        <w:rPr>
          <w:sz w:val="24"/>
          <w:szCs w:val="24"/>
          <w:lang w:val="sr-Cyrl-RS"/>
        </w:rPr>
      </w:pPr>
      <w:r>
        <w:rPr>
          <w:sz w:val="24"/>
          <w:szCs w:val="24"/>
          <w:lang w:val="sr-Cyrl-RS"/>
        </w:rPr>
        <w:t xml:space="preserve">          </w:t>
      </w:r>
    </w:p>
    <w:p w:rsidR="00BB1586" w:rsidRPr="00F634CA" w:rsidRDefault="00BB1586" w:rsidP="00BB1586">
      <w:pPr>
        <w:rPr>
          <w:rFonts w:ascii="Times New Roman" w:hAnsi="Times New Roman" w:cs="Times New Roman"/>
          <w:sz w:val="24"/>
          <w:szCs w:val="24"/>
          <w:lang w:val="sr-Cyrl-RS" w:eastAsia="zh-CN"/>
        </w:rPr>
      </w:pPr>
    </w:p>
    <w:p w:rsidR="00BB1586" w:rsidRPr="00F634CA" w:rsidRDefault="00BB1586" w:rsidP="00014655">
      <w:pPr>
        <w:pStyle w:val="Heading4"/>
        <w:rPr>
          <w:rFonts w:eastAsia="Calibri"/>
        </w:rPr>
      </w:pPr>
      <w:r w:rsidRPr="00F634CA">
        <w:rPr>
          <w:rFonts w:eastAsia="Calibri"/>
        </w:rPr>
        <w:lastRenderedPageBreak/>
        <w:t>Одељењско веће 3-1</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Школска година почела је 2. септембра 2024. У одељење 3/1 уписано је 25 ученика, од чега 12 девојчица и 1</w:t>
      </w:r>
      <w:r w:rsidRPr="00F634CA">
        <w:rPr>
          <w:rFonts w:ascii="Times New Roman" w:eastAsia="Arial" w:hAnsi="Times New Roman" w:cs="Times New Roman"/>
          <w:sz w:val="24"/>
          <w:szCs w:val="24"/>
          <w:lang w:val="sr-Cyrl-RS" w:eastAsia="zh-CN" w:bidi="hi-IN"/>
        </w:rPr>
        <w:t>3</w:t>
      </w:r>
      <w:r w:rsidRPr="00F634CA">
        <w:rPr>
          <w:rFonts w:ascii="Times New Roman" w:eastAsia="Arial" w:hAnsi="Times New Roman" w:cs="Times New Roman"/>
          <w:sz w:val="24"/>
          <w:szCs w:val="24"/>
          <w:lang w:eastAsia="zh-CN" w:bidi="hi-IN"/>
        </w:rPr>
        <w:t xml:space="preserve"> дечака. </w:t>
      </w:r>
      <w:r w:rsidRPr="00F634CA">
        <w:rPr>
          <w:rFonts w:ascii="Times New Roman" w:eastAsia="Arial" w:hAnsi="Times New Roman" w:cs="Times New Roman"/>
          <w:sz w:val="24"/>
          <w:szCs w:val="24"/>
          <w:lang w:val="sr-Cyrl-RS" w:eastAsia="zh-CN" w:bidi="hi-IN"/>
        </w:rPr>
        <w:t xml:space="preserve">Од другог полугодишта прикључује се још један ученик  у наше одељење, па школску годину завршавамо са 26 ученика, од чега 12 девојчица и сада 14 дечака.  </w:t>
      </w:r>
      <w:r w:rsidRPr="00F634CA">
        <w:rPr>
          <w:rFonts w:ascii="Times New Roman" w:eastAsia="Arial" w:hAnsi="Times New Roman" w:cs="Times New Roman"/>
          <w:sz w:val="24"/>
          <w:szCs w:val="24"/>
          <w:lang w:eastAsia="zh-CN" w:bidi="hi-IN"/>
        </w:rPr>
        <w:t xml:space="preserve">Школска година се завршила регуларно, 13. јуна.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Ученици су у току школске 2024/25, остварили следећи успех:</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18 ученика је завршило са одличним успехом (</w:t>
      </w:r>
      <w:r w:rsidRPr="00F634CA">
        <w:rPr>
          <w:rFonts w:ascii="Times New Roman" w:eastAsia="Arial" w:hAnsi="Times New Roman" w:cs="Times New Roman"/>
          <w:sz w:val="24"/>
          <w:szCs w:val="24"/>
          <w:lang w:val="sr-Cyrl-RS" w:eastAsia="zh-CN" w:bidi="hi-IN"/>
        </w:rPr>
        <w:t xml:space="preserve">од чега 7 ученика са свим петицама), </w:t>
      </w:r>
      <w:r w:rsidRPr="00F634CA">
        <w:rPr>
          <w:rFonts w:ascii="Times New Roman" w:eastAsia="Arial" w:hAnsi="Times New Roman" w:cs="Times New Roman"/>
          <w:sz w:val="24"/>
          <w:szCs w:val="24"/>
          <w:lang w:eastAsia="zh-CN" w:bidi="hi-IN"/>
        </w:rPr>
        <w:t xml:space="preserve"> </w:t>
      </w:r>
      <w:r w:rsidRPr="00F634CA">
        <w:rPr>
          <w:rFonts w:ascii="Times New Roman" w:eastAsia="Arial" w:hAnsi="Times New Roman" w:cs="Times New Roman"/>
          <w:sz w:val="24"/>
          <w:szCs w:val="24"/>
          <w:lang w:val="sr-Cyrl-RS" w:eastAsia="zh-CN" w:bidi="hi-IN"/>
        </w:rPr>
        <w:t xml:space="preserve">6 ученика </w:t>
      </w:r>
      <w:r w:rsidRPr="00F634CA">
        <w:rPr>
          <w:rFonts w:ascii="Times New Roman" w:eastAsia="Arial" w:hAnsi="Times New Roman" w:cs="Times New Roman"/>
          <w:sz w:val="24"/>
          <w:szCs w:val="24"/>
          <w:lang w:eastAsia="zh-CN" w:bidi="hi-IN"/>
        </w:rPr>
        <w:t>са врло добрим успехом</w:t>
      </w:r>
      <w:r w:rsidRPr="00F634CA">
        <w:rPr>
          <w:rFonts w:ascii="Times New Roman" w:eastAsia="Arial" w:hAnsi="Times New Roman" w:cs="Times New Roman"/>
          <w:sz w:val="24"/>
          <w:szCs w:val="24"/>
          <w:lang w:val="sr-Cyrl-RS" w:eastAsia="zh-CN" w:bidi="hi-IN"/>
        </w:rPr>
        <w:t xml:space="preserve"> и 2 ученика са добрим успехом</w:t>
      </w:r>
      <w:r w:rsidRPr="00F634CA">
        <w:rPr>
          <w:rFonts w:ascii="Times New Roman" w:eastAsia="Arial" w:hAnsi="Times New Roman" w:cs="Times New Roman"/>
          <w:sz w:val="24"/>
          <w:szCs w:val="24"/>
          <w:lang w:eastAsia="zh-CN" w:bidi="hi-IN"/>
        </w:rPr>
        <w:t xml:space="preserve">.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25 ученик</w:t>
      </w:r>
      <w:r w:rsidRPr="00F634CA">
        <w:rPr>
          <w:rFonts w:ascii="Times New Roman" w:eastAsia="Arial" w:hAnsi="Times New Roman" w:cs="Times New Roman"/>
          <w:sz w:val="24"/>
          <w:szCs w:val="24"/>
          <w:lang w:val="sr-Cyrl-RS" w:eastAsia="zh-CN" w:bidi="hi-IN"/>
        </w:rPr>
        <w:t>а</w:t>
      </w:r>
      <w:r w:rsidRPr="00F634CA">
        <w:rPr>
          <w:rFonts w:ascii="Times New Roman" w:eastAsia="Arial" w:hAnsi="Times New Roman" w:cs="Times New Roman"/>
          <w:sz w:val="24"/>
          <w:szCs w:val="24"/>
          <w:lang w:eastAsia="zh-CN" w:bidi="hi-IN"/>
        </w:rPr>
        <w:t xml:space="preserve"> има оцену „примерно (5)“ из владања, </w:t>
      </w:r>
      <w:r w:rsidRPr="00F634CA">
        <w:rPr>
          <w:rFonts w:ascii="Times New Roman" w:eastAsia="Arial" w:hAnsi="Times New Roman" w:cs="Times New Roman"/>
          <w:sz w:val="24"/>
          <w:szCs w:val="24"/>
          <w:lang w:val="sr-Cyrl-RS" w:eastAsia="zh-CN" w:bidi="hi-IN"/>
        </w:rPr>
        <w:t xml:space="preserve">док један ученик </w:t>
      </w:r>
      <w:r w:rsidRPr="00F634CA">
        <w:rPr>
          <w:rFonts w:ascii="Times New Roman" w:eastAsia="Arial" w:hAnsi="Times New Roman" w:cs="Times New Roman"/>
          <w:sz w:val="24"/>
          <w:szCs w:val="24"/>
          <w:lang w:eastAsia="zh-CN" w:bidi="hi-IN"/>
        </w:rPr>
        <w:t>има смањену оцену на “</w:t>
      </w:r>
      <w:r w:rsidRPr="00F634CA">
        <w:rPr>
          <w:rFonts w:ascii="Times New Roman" w:eastAsia="Arial" w:hAnsi="Times New Roman" w:cs="Times New Roman"/>
          <w:sz w:val="24"/>
          <w:szCs w:val="24"/>
          <w:lang w:val="sr-Cyrl-RS" w:eastAsia="zh-CN" w:bidi="hi-IN"/>
        </w:rPr>
        <w:t>врло добар (4)“</w:t>
      </w:r>
      <w:r w:rsidRPr="00F634CA">
        <w:rPr>
          <w:rFonts w:ascii="Times New Roman" w:eastAsia="Arial" w:hAnsi="Times New Roman" w:cs="Times New Roman"/>
          <w:sz w:val="24"/>
          <w:szCs w:val="24"/>
          <w:lang w:eastAsia="zh-CN" w:bidi="hi-IN"/>
        </w:rPr>
        <w:t xml:space="preserve"> и укор одељенског старешине</w:t>
      </w:r>
      <w:r w:rsidRPr="00F634CA">
        <w:rPr>
          <w:rFonts w:ascii="Times New Roman" w:eastAsia="Arial" w:hAnsi="Times New Roman" w:cs="Times New Roman"/>
          <w:sz w:val="24"/>
          <w:szCs w:val="24"/>
          <w:lang w:val="sr-Cyrl-RS" w:eastAsia="zh-CN" w:bidi="hi-IN"/>
        </w:rPr>
        <w:t>, због непримереног понашања</w:t>
      </w:r>
      <w:r w:rsidRPr="00F634CA">
        <w:rPr>
          <w:rFonts w:ascii="Times New Roman" w:eastAsia="Arial" w:hAnsi="Times New Roman" w:cs="Times New Roman"/>
          <w:sz w:val="24"/>
          <w:szCs w:val="24"/>
          <w:lang w:eastAsia="zh-CN" w:bidi="hi-IN"/>
        </w:rPr>
        <w:t>.</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 xml:space="preserve">Ученик </w:t>
      </w:r>
      <w:r w:rsidRPr="00F634CA">
        <w:rPr>
          <w:rFonts w:ascii="Times New Roman" w:eastAsia="Arial" w:hAnsi="Times New Roman" w:cs="Times New Roman"/>
          <w:sz w:val="24"/>
          <w:szCs w:val="24"/>
          <w:lang w:val="sr-Cyrl-RS" w:eastAsia="zh-CN" w:bidi="hi-IN"/>
        </w:rPr>
        <w:t>С. Н.</w:t>
      </w:r>
      <w:r w:rsidRPr="00F634CA">
        <w:rPr>
          <w:rFonts w:ascii="Times New Roman" w:eastAsia="Arial" w:hAnsi="Times New Roman" w:cs="Times New Roman"/>
          <w:sz w:val="24"/>
          <w:szCs w:val="24"/>
          <w:lang w:eastAsia="zh-CN" w:bidi="hi-IN"/>
        </w:rPr>
        <w:t xml:space="preserve"> је </w:t>
      </w:r>
      <w:r w:rsidRPr="00F634CA">
        <w:rPr>
          <w:rFonts w:ascii="Times New Roman" w:eastAsia="Arial" w:hAnsi="Times New Roman" w:cs="Times New Roman"/>
          <w:sz w:val="24"/>
          <w:szCs w:val="24"/>
          <w:lang w:val="sr-Cyrl-RS" w:eastAsia="zh-CN" w:bidi="hi-IN"/>
        </w:rPr>
        <w:t xml:space="preserve"> цео трећи разред </w:t>
      </w:r>
      <w:r w:rsidRPr="00F634CA">
        <w:rPr>
          <w:rFonts w:ascii="Times New Roman" w:eastAsia="Arial" w:hAnsi="Times New Roman" w:cs="Times New Roman"/>
          <w:sz w:val="24"/>
          <w:szCs w:val="24"/>
          <w:lang w:eastAsia="zh-CN" w:bidi="hi-IN"/>
        </w:rPr>
        <w:t>радио по ИОП-у 2</w:t>
      </w:r>
      <w:r w:rsidRPr="00F634CA">
        <w:rPr>
          <w:rFonts w:ascii="Times New Roman" w:eastAsia="Arial" w:hAnsi="Times New Roman" w:cs="Times New Roman"/>
          <w:sz w:val="24"/>
          <w:szCs w:val="24"/>
          <w:lang w:val="sr-Cyrl-RS" w:eastAsia="zh-CN" w:bidi="hi-IN"/>
        </w:rPr>
        <w:t xml:space="preserve"> математику и српски језик</w:t>
      </w:r>
      <w:r w:rsidRPr="00F634CA">
        <w:rPr>
          <w:rFonts w:ascii="Times New Roman" w:eastAsia="Arial" w:hAnsi="Times New Roman" w:cs="Times New Roman"/>
          <w:sz w:val="24"/>
          <w:szCs w:val="24"/>
          <w:lang w:eastAsia="zh-CN" w:bidi="hi-IN"/>
        </w:rPr>
        <w:t xml:space="preserve"> и показује незнатни напредак.</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 xml:space="preserve">Одржано је четири родитељска састанка, записник о њима постоји у ЕС дневнику. </w:t>
      </w:r>
      <w:r w:rsidRPr="00F634CA">
        <w:rPr>
          <w:rFonts w:ascii="Times New Roman" w:eastAsia="Arial" w:hAnsi="Times New Roman" w:cs="Times New Roman"/>
          <w:sz w:val="24"/>
          <w:szCs w:val="24"/>
          <w:lang w:val="sr-Cyrl-RS" w:eastAsia="zh-CN" w:bidi="hi-IN"/>
        </w:rPr>
        <w:t>В</w:t>
      </w:r>
      <w:r w:rsidRPr="00F634CA">
        <w:rPr>
          <w:rFonts w:ascii="Times New Roman" w:eastAsia="Arial" w:hAnsi="Times New Roman" w:cs="Times New Roman"/>
          <w:sz w:val="24"/>
          <w:szCs w:val="24"/>
          <w:lang w:eastAsia="zh-CN" w:bidi="hi-IN"/>
        </w:rPr>
        <w:t>ећи број родитеља долазио је на индивидуалне разговоре и консултације.</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val="sr-Cyrl-RS" w:eastAsia="zh-CN" w:bidi="hi-IN"/>
        </w:rPr>
        <w:t>У децембру ишли смо организовано на нивоу свих млађих разреда у позориште „Академија 28“ и гледали Новогодишњу представу.</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 мају је изведена једнодневна екскурзија  на релацији</w:t>
      </w:r>
      <w:r w:rsidRPr="00F634CA">
        <w:rPr>
          <w:rFonts w:ascii="Times New Roman" w:eastAsia="Arial" w:hAnsi="Times New Roman" w:cs="Times New Roman"/>
          <w:sz w:val="24"/>
          <w:szCs w:val="24"/>
          <w:lang w:val="sr-Cyrl-RS" w:eastAsia="zh-CN" w:bidi="hi-IN"/>
        </w:rPr>
        <w:t xml:space="preserve"> Опленац - Аранђеловац</w:t>
      </w:r>
      <w:r w:rsidRPr="00F634CA">
        <w:rPr>
          <w:rFonts w:ascii="Times New Roman" w:eastAsia="Arial" w:hAnsi="Times New Roman" w:cs="Times New Roman"/>
          <w:sz w:val="24"/>
          <w:szCs w:val="24"/>
          <w:lang w:eastAsia="zh-CN" w:bidi="hi-IN"/>
        </w:rPr>
        <w:t xml:space="preserve">. На екскурзију је ишло 22 ученика.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val="sr-Cyrl-RS" w:eastAsia="zh-CN" w:bidi="hi-IN"/>
        </w:rPr>
        <w:t>Од 31.5. до 6.6.</w:t>
      </w:r>
      <w:r w:rsidRPr="00F634CA">
        <w:rPr>
          <w:rFonts w:ascii="Times New Roman" w:eastAsia="Arial" w:hAnsi="Times New Roman" w:cs="Times New Roman"/>
          <w:sz w:val="24"/>
          <w:szCs w:val="24"/>
          <w:lang w:eastAsia="zh-CN" w:bidi="hi-IN"/>
        </w:rPr>
        <w:t xml:space="preserve"> изведена је рекреативна настава. Били смо у </w:t>
      </w:r>
      <w:r w:rsidRPr="00F634CA">
        <w:rPr>
          <w:rFonts w:ascii="Times New Roman" w:eastAsia="Arial" w:hAnsi="Times New Roman" w:cs="Times New Roman"/>
          <w:sz w:val="24"/>
          <w:szCs w:val="24"/>
          <w:lang w:val="sr-Cyrl-RS" w:eastAsia="zh-CN" w:bidi="hi-IN"/>
        </w:rPr>
        <w:t>Кушићима покрај Ивањице</w:t>
      </w:r>
      <w:r w:rsidRPr="00F634CA">
        <w:rPr>
          <w:rFonts w:ascii="Times New Roman" w:eastAsia="Arial" w:hAnsi="Times New Roman" w:cs="Times New Roman"/>
          <w:sz w:val="24"/>
          <w:szCs w:val="24"/>
          <w:lang w:eastAsia="zh-CN" w:bidi="hi-IN"/>
        </w:rPr>
        <w:t>, у хотелу “</w:t>
      </w:r>
      <w:r w:rsidRPr="00F634CA">
        <w:rPr>
          <w:rFonts w:ascii="Times New Roman" w:eastAsia="Arial" w:hAnsi="Times New Roman" w:cs="Times New Roman"/>
          <w:sz w:val="24"/>
          <w:szCs w:val="24"/>
          <w:lang w:val="sr-Cyrl-RS" w:eastAsia="zh-CN" w:bidi="hi-IN"/>
        </w:rPr>
        <w:t>Јавор“, а у организацији „Супер распуста“</w:t>
      </w:r>
      <w:r w:rsidRPr="00F634CA">
        <w:rPr>
          <w:rFonts w:ascii="Times New Roman" w:eastAsia="Arial" w:hAnsi="Times New Roman" w:cs="Times New Roman"/>
          <w:sz w:val="24"/>
          <w:szCs w:val="24"/>
          <w:lang w:eastAsia="zh-CN" w:bidi="hi-IN"/>
        </w:rPr>
        <w:t xml:space="preserve">. </w:t>
      </w:r>
      <w:r w:rsidRPr="00F634CA">
        <w:rPr>
          <w:rFonts w:ascii="Times New Roman" w:eastAsia="Arial" w:hAnsi="Times New Roman" w:cs="Times New Roman"/>
          <w:sz w:val="24"/>
          <w:szCs w:val="24"/>
          <w:lang w:val="sr-Cyrl-RS" w:eastAsia="zh-CN" w:bidi="hi-IN"/>
        </w:rPr>
        <w:t>И</w:t>
      </w:r>
      <w:r w:rsidRPr="00F634CA">
        <w:rPr>
          <w:rFonts w:ascii="Times New Roman" w:eastAsia="Arial" w:hAnsi="Times New Roman" w:cs="Times New Roman"/>
          <w:sz w:val="24"/>
          <w:szCs w:val="24"/>
          <w:lang w:eastAsia="zh-CN" w:bidi="hi-IN"/>
        </w:rPr>
        <w:t xml:space="preserve">шло </w:t>
      </w:r>
      <w:r w:rsidRPr="00F634CA">
        <w:rPr>
          <w:rFonts w:ascii="Times New Roman" w:eastAsia="Arial" w:hAnsi="Times New Roman" w:cs="Times New Roman"/>
          <w:sz w:val="24"/>
          <w:szCs w:val="24"/>
          <w:lang w:val="sr-Cyrl-RS" w:eastAsia="zh-CN" w:bidi="hi-IN"/>
        </w:rPr>
        <w:t xml:space="preserve">је </w:t>
      </w:r>
      <w:r w:rsidRPr="00F634CA">
        <w:rPr>
          <w:rFonts w:ascii="Times New Roman" w:eastAsia="Arial" w:hAnsi="Times New Roman" w:cs="Times New Roman"/>
          <w:sz w:val="24"/>
          <w:szCs w:val="24"/>
          <w:lang w:eastAsia="zh-CN" w:bidi="hi-IN"/>
        </w:rPr>
        <w:t xml:space="preserve">шеснаест ученика, а са рекреативне наставе понели смо много незаборавних доживљаја и утисака, а целокупна организација је била више но феноменална.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 xml:space="preserve">Одељење је учествовало у свим хуманитарним акцијама које су организоване у току године, при чему је прикупљена значајна сума новца.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lastRenderedPageBreak/>
        <w:t xml:space="preserve">У оквиру стручног усавршавања, прошла сам </w:t>
      </w:r>
      <w:r w:rsidRPr="00F634CA">
        <w:rPr>
          <w:rFonts w:ascii="Times New Roman" w:eastAsia="Arial" w:hAnsi="Times New Roman" w:cs="Times New Roman"/>
          <w:i/>
          <w:sz w:val="24"/>
          <w:szCs w:val="24"/>
          <w:lang w:val="sr-Cyrl-RS" w:eastAsia="zh-CN" w:bidi="hi-IN"/>
        </w:rPr>
        <w:t>О</w:t>
      </w:r>
      <w:r w:rsidRPr="00F634CA">
        <w:rPr>
          <w:rFonts w:ascii="Times New Roman" w:eastAsia="Arial" w:hAnsi="Times New Roman" w:cs="Times New Roman"/>
          <w:i/>
          <w:sz w:val="24"/>
          <w:szCs w:val="24"/>
          <w:lang w:eastAsia="zh-CN" w:bidi="hi-IN"/>
        </w:rPr>
        <w:t>буку дежурних наставника на завршном испиту</w:t>
      </w:r>
      <w:r w:rsidRPr="00F634CA">
        <w:rPr>
          <w:rFonts w:ascii="Times New Roman" w:eastAsia="Arial" w:hAnsi="Times New Roman" w:cs="Times New Roman"/>
          <w:sz w:val="24"/>
          <w:szCs w:val="24"/>
          <w:lang w:val="sr-Cyrl-RS" w:eastAsia="zh-CN" w:bidi="hi-IN"/>
        </w:rPr>
        <w:t xml:space="preserve"> и </w:t>
      </w:r>
      <w:r w:rsidRPr="00F634CA">
        <w:rPr>
          <w:rFonts w:ascii="Times New Roman" w:eastAsia="Arial" w:hAnsi="Times New Roman" w:cs="Times New Roman"/>
          <w:i/>
          <w:sz w:val="24"/>
          <w:szCs w:val="24"/>
          <w:lang w:val="sr-Cyrl-RS" w:eastAsia="zh-CN" w:bidi="hi-IN"/>
        </w:rPr>
        <w:t>Дигитални свет 3.</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t xml:space="preserve">У току ове школске године била сам члан тима за </w:t>
      </w:r>
      <w:r w:rsidRPr="00F634CA">
        <w:rPr>
          <w:rFonts w:ascii="Times New Roman" w:eastAsia="Arial" w:hAnsi="Times New Roman" w:cs="Times New Roman"/>
          <w:sz w:val="24"/>
          <w:szCs w:val="24"/>
          <w:lang w:val="sr-Cyrl-RS" w:eastAsia="zh-CN" w:bidi="hi-IN"/>
        </w:rPr>
        <w:t>естетско уређење школе, тима за инклузивно образовање и тима за заштиту од насиља и дискриминације.</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val="sr-Cyrl-RS" w:eastAsia="zh-CN" w:bidi="hi-IN"/>
        </w:rPr>
        <w:t>Марија Стокућа</w:t>
      </w:r>
      <w:r w:rsidRPr="00F634CA">
        <w:rPr>
          <w:rFonts w:ascii="Times New Roman" w:eastAsia="Arial" w:hAnsi="Times New Roman" w:cs="Times New Roman"/>
          <w:sz w:val="24"/>
          <w:szCs w:val="24"/>
          <w:lang w:eastAsia="zh-CN" w:bidi="hi-IN"/>
        </w:rPr>
        <w:t xml:space="preserve"> </w:t>
      </w:r>
    </w:p>
    <w:p w:rsidR="00BB1586" w:rsidRPr="00F634CA" w:rsidRDefault="00BB1586" w:rsidP="00BB1586">
      <w:pPr>
        <w:spacing w:after="160" w:line="256"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w:t>
      </w:r>
    </w:p>
    <w:p w:rsidR="00BB1586" w:rsidRPr="00F634CA" w:rsidRDefault="00BB1586" w:rsidP="00014655">
      <w:pPr>
        <w:pStyle w:val="Heading4"/>
        <w:rPr>
          <w:rFonts w:eastAsia="Calibri"/>
        </w:rPr>
      </w:pPr>
      <w:bookmarkStart w:id="53" w:name="_Toc145542075"/>
      <w:r w:rsidRPr="00F634CA">
        <w:rPr>
          <w:rFonts w:eastAsia="Calibri"/>
        </w:rPr>
        <w:t>Одељењско веће 3-2</w:t>
      </w:r>
      <w:bookmarkEnd w:id="53"/>
    </w:p>
    <w:p w:rsidR="00BB1586" w:rsidRPr="00F634CA" w:rsidRDefault="00BB1586" w:rsidP="00BB1586">
      <w:pPr>
        <w:spacing w:after="0" w:line="240" w:lineRule="auto"/>
        <w:rPr>
          <w:rFonts w:ascii="Times New Roman" w:eastAsia="SimSun" w:hAnsi="Times New Roman" w:cs="Times New Roman"/>
          <w:sz w:val="24"/>
          <w:szCs w:val="24"/>
          <w:lang w:val="sr-Cyrl-RS" w:eastAsia="zh-C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t>Школска година почела је 2. септембра 2024. У одељењ</w:t>
      </w:r>
      <w:r w:rsidRPr="00F634CA">
        <w:rPr>
          <w:rFonts w:ascii="Times New Roman" w:eastAsia="Arial" w:hAnsi="Times New Roman" w:cs="Times New Roman"/>
          <w:sz w:val="24"/>
          <w:szCs w:val="24"/>
          <w:lang w:val="sr-Cyrl-RS" w:eastAsia="zh-CN" w:bidi="hi-IN"/>
        </w:rPr>
        <w:t>у</w:t>
      </w:r>
      <w:r w:rsidRPr="00F634CA">
        <w:rPr>
          <w:rFonts w:ascii="Times New Roman" w:eastAsia="Arial" w:hAnsi="Times New Roman" w:cs="Times New Roman"/>
          <w:sz w:val="24"/>
          <w:szCs w:val="24"/>
          <w:lang w:eastAsia="zh-CN" w:bidi="hi-IN"/>
        </w:rPr>
        <w:t xml:space="preserve"> 3</w:t>
      </w:r>
      <w:r w:rsidRPr="00F634CA">
        <w:rPr>
          <w:rFonts w:ascii="Times New Roman" w:eastAsia="Arial" w:hAnsi="Times New Roman" w:cs="Times New Roman"/>
          <w:sz w:val="24"/>
          <w:szCs w:val="24"/>
          <w:lang w:val="sr-Cyrl-RS" w:eastAsia="zh-CN" w:bidi="hi-IN"/>
        </w:rPr>
        <w:t>/2</w:t>
      </w:r>
      <w:r w:rsidRPr="00F634CA">
        <w:rPr>
          <w:rFonts w:ascii="Times New Roman" w:eastAsia="Arial" w:hAnsi="Times New Roman" w:cs="Times New Roman"/>
          <w:sz w:val="24"/>
          <w:szCs w:val="24"/>
          <w:lang w:eastAsia="zh-CN" w:bidi="hi-IN"/>
        </w:rPr>
        <w:t xml:space="preserve"> </w:t>
      </w:r>
      <w:r w:rsidRPr="00F634CA">
        <w:rPr>
          <w:rFonts w:ascii="Times New Roman" w:eastAsia="Arial" w:hAnsi="Times New Roman" w:cs="Times New Roman"/>
          <w:sz w:val="24"/>
          <w:szCs w:val="24"/>
          <w:lang w:val="sr-Cyrl-RS" w:eastAsia="zh-CN" w:bidi="hi-IN"/>
        </w:rPr>
        <w:t>било је 2</w:t>
      </w:r>
      <w:r w:rsidRPr="00F634CA">
        <w:rPr>
          <w:rFonts w:ascii="Times New Roman" w:eastAsia="Arial" w:hAnsi="Times New Roman" w:cs="Times New Roman"/>
          <w:sz w:val="24"/>
          <w:szCs w:val="24"/>
          <w:lang w:eastAsia="zh-CN" w:bidi="hi-IN"/>
        </w:rPr>
        <w:t>6</w:t>
      </w:r>
      <w:r w:rsidRPr="00F634CA">
        <w:rPr>
          <w:rFonts w:ascii="Times New Roman" w:eastAsia="Arial" w:hAnsi="Times New Roman" w:cs="Times New Roman"/>
          <w:sz w:val="24"/>
          <w:szCs w:val="24"/>
          <w:lang w:val="sr-Cyrl-RS" w:eastAsia="zh-CN" w:bidi="hi-IN"/>
        </w:rPr>
        <w:t xml:space="preserve"> ученика.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val="sr-Cyrl-RS" w:eastAsia="zh-CN" w:bidi="hi-IN"/>
        </w:rPr>
        <w:t xml:space="preserve">Ученик Мијаиловић Лука се пред почетак другог полугодишта одселио у иностранство. У одељењу сада има 25 </w:t>
      </w:r>
      <w:r w:rsidRPr="00F634CA">
        <w:rPr>
          <w:rFonts w:ascii="Times New Roman" w:eastAsia="Arial" w:hAnsi="Times New Roman" w:cs="Times New Roman"/>
          <w:sz w:val="24"/>
          <w:szCs w:val="24"/>
          <w:lang w:eastAsia="zh-CN" w:bidi="hi-IN"/>
        </w:rPr>
        <w:t>ученика, од чега 9 девојчица и 1</w:t>
      </w:r>
      <w:r w:rsidRPr="00F634CA">
        <w:rPr>
          <w:rFonts w:ascii="Times New Roman" w:eastAsia="Arial" w:hAnsi="Times New Roman" w:cs="Times New Roman"/>
          <w:sz w:val="24"/>
          <w:szCs w:val="24"/>
          <w:lang w:val="sr-Cyrl-RS" w:eastAsia="zh-CN" w:bidi="hi-IN"/>
        </w:rPr>
        <w:t>6</w:t>
      </w:r>
      <w:r w:rsidRPr="00F634CA">
        <w:rPr>
          <w:rFonts w:ascii="Times New Roman" w:eastAsia="Arial" w:hAnsi="Times New Roman" w:cs="Times New Roman"/>
          <w:sz w:val="24"/>
          <w:szCs w:val="24"/>
          <w:lang w:eastAsia="zh-CN" w:bidi="hi-IN"/>
        </w:rPr>
        <w:t xml:space="preserve"> дечака. </w:t>
      </w: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t xml:space="preserve">Школска година се завршила </w:t>
      </w:r>
      <w:r w:rsidRPr="00F634CA">
        <w:rPr>
          <w:rFonts w:ascii="Times New Roman" w:eastAsia="Arial" w:hAnsi="Times New Roman" w:cs="Times New Roman"/>
          <w:sz w:val="24"/>
          <w:szCs w:val="24"/>
          <w:lang w:val="sr-Cyrl-RS" w:eastAsia="zh-CN" w:bidi="hi-IN"/>
        </w:rPr>
        <w:t>према школском календару</w:t>
      </w:r>
      <w:r w:rsidRPr="00F634CA">
        <w:rPr>
          <w:rFonts w:ascii="Times New Roman" w:eastAsia="Arial" w:hAnsi="Times New Roman" w:cs="Times New Roman"/>
          <w:sz w:val="24"/>
          <w:szCs w:val="24"/>
          <w:lang w:eastAsia="zh-CN" w:bidi="hi-IN"/>
        </w:rPr>
        <w:t>, 1</w:t>
      </w:r>
      <w:r w:rsidRPr="00F634CA">
        <w:rPr>
          <w:rFonts w:ascii="Times New Roman" w:eastAsia="Arial" w:hAnsi="Times New Roman" w:cs="Times New Roman"/>
          <w:sz w:val="24"/>
          <w:szCs w:val="24"/>
          <w:lang w:val="sr-Cyrl-RS" w:eastAsia="zh-CN" w:bidi="hi-IN"/>
        </w:rPr>
        <w:t>3</w:t>
      </w:r>
      <w:r w:rsidRPr="00F634CA">
        <w:rPr>
          <w:rFonts w:ascii="Times New Roman" w:eastAsia="Arial" w:hAnsi="Times New Roman" w:cs="Times New Roman"/>
          <w:sz w:val="24"/>
          <w:szCs w:val="24"/>
          <w:lang w:eastAsia="zh-CN" w:bidi="hi-IN"/>
        </w:rPr>
        <w:t xml:space="preserve">. </w:t>
      </w:r>
      <w:r w:rsidRPr="00F634CA">
        <w:rPr>
          <w:rFonts w:ascii="Times New Roman" w:eastAsia="Arial" w:hAnsi="Times New Roman" w:cs="Times New Roman"/>
          <w:sz w:val="24"/>
          <w:szCs w:val="24"/>
          <w:lang w:val="sr-Cyrl-RS" w:eastAsia="zh-CN" w:bidi="hi-IN"/>
        </w:rPr>
        <w:t>ј</w:t>
      </w:r>
      <w:r w:rsidRPr="00F634CA">
        <w:rPr>
          <w:rFonts w:ascii="Times New Roman" w:eastAsia="Arial" w:hAnsi="Times New Roman" w:cs="Times New Roman"/>
          <w:sz w:val="24"/>
          <w:szCs w:val="24"/>
          <w:lang w:eastAsia="zh-CN" w:bidi="hi-IN"/>
        </w:rPr>
        <w:t>уна</w:t>
      </w:r>
      <w:r w:rsidRPr="00F634CA">
        <w:rPr>
          <w:rFonts w:ascii="Times New Roman" w:eastAsia="Arial" w:hAnsi="Times New Roman" w:cs="Times New Roman"/>
          <w:sz w:val="24"/>
          <w:szCs w:val="24"/>
          <w:lang w:val="sr-Cyrl-RS" w:eastAsia="zh-CN" w:bidi="hi-IN"/>
        </w:rPr>
        <w:t xml:space="preserve"> 2024.</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Ученици су у току школске 202</w:t>
      </w:r>
      <w:r w:rsidRPr="00F634CA">
        <w:rPr>
          <w:rFonts w:ascii="Times New Roman" w:eastAsia="Arial" w:hAnsi="Times New Roman" w:cs="Times New Roman"/>
          <w:sz w:val="24"/>
          <w:szCs w:val="24"/>
          <w:lang w:val="sr-Cyrl-RS" w:eastAsia="zh-CN" w:bidi="hi-IN"/>
        </w:rPr>
        <w:t>4</w:t>
      </w:r>
      <w:r w:rsidRPr="00F634CA">
        <w:rPr>
          <w:rFonts w:ascii="Times New Roman" w:eastAsia="Arial" w:hAnsi="Times New Roman" w:cs="Times New Roman"/>
          <w:sz w:val="24"/>
          <w:szCs w:val="24"/>
          <w:lang w:eastAsia="zh-CN" w:bidi="hi-IN"/>
        </w:rPr>
        <w:t>/2</w:t>
      </w:r>
      <w:r w:rsidRPr="00F634CA">
        <w:rPr>
          <w:rFonts w:ascii="Times New Roman" w:eastAsia="Arial" w:hAnsi="Times New Roman" w:cs="Times New Roman"/>
          <w:sz w:val="24"/>
          <w:szCs w:val="24"/>
          <w:lang w:val="sr-Cyrl-RS" w:eastAsia="zh-CN" w:bidi="hi-IN"/>
        </w:rPr>
        <w:t>5</w:t>
      </w:r>
      <w:r w:rsidRPr="00F634CA">
        <w:rPr>
          <w:rFonts w:ascii="Times New Roman" w:eastAsia="Arial" w:hAnsi="Times New Roman" w:cs="Times New Roman"/>
          <w:sz w:val="24"/>
          <w:szCs w:val="24"/>
          <w:lang w:eastAsia="zh-CN" w:bidi="hi-IN"/>
        </w:rPr>
        <w:t>, остварили следећи успех</w:t>
      </w:r>
      <w:bookmarkStart w:id="54" w:name="_Hlk176879596"/>
      <w:r w:rsidRPr="00F634CA">
        <w:rPr>
          <w:rFonts w:ascii="Times New Roman" w:eastAsia="Arial" w:hAnsi="Times New Roman" w:cs="Times New Roman"/>
          <w:sz w:val="24"/>
          <w:szCs w:val="24"/>
          <w:lang w:eastAsia="zh-CN" w:bidi="hi-IN"/>
        </w:rPr>
        <w:t>:</w:t>
      </w:r>
      <w:bookmarkEnd w:id="54"/>
    </w:p>
    <w:p w:rsidR="00600C2B" w:rsidRPr="00F634CA" w:rsidRDefault="00600C2B" w:rsidP="004D3E34">
      <w:pPr>
        <w:numPr>
          <w:ilvl w:val="0"/>
          <w:numId w:val="56"/>
        </w:num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val="sr-Latn-RS" w:eastAsia="zh-CN" w:bidi="hi-IN"/>
        </w:rPr>
        <w:t>1</w:t>
      </w:r>
      <w:r w:rsidRPr="00F634CA">
        <w:rPr>
          <w:rFonts w:ascii="Times New Roman" w:eastAsia="Arial" w:hAnsi="Times New Roman" w:cs="Times New Roman"/>
          <w:sz w:val="24"/>
          <w:szCs w:val="24"/>
          <w:lang w:val="sr-Cyrl-RS" w:eastAsia="zh-CN" w:bidi="hi-IN"/>
        </w:rPr>
        <w:t>7</w:t>
      </w:r>
      <w:r w:rsidRPr="00F634CA">
        <w:rPr>
          <w:rFonts w:ascii="Times New Roman" w:eastAsia="Arial" w:hAnsi="Times New Roman" w:cs="Times New Roman"/>
          <w:sz w:val="24"/>
          <w:szCs w:val="24"/>
          <w:lang w:eastAsia="zh-CN" w:bidi="hi-IN"/>
        </w:rPr>
        <w:t xml:space="preserve"> ученика је завршило са одличним успехом</w:t>
      </w:r>
    </w:p>
    <w:p w:rsidR="00600C2B" w:rsidRPr="00F634CA" w:rsidRDefault="00600C2B" w:rsidP="004D3E34">
      <w:pPr>
        <w:numPr>
          <w:ilvl w:val="0"/>
          <w:numId w:val="56"/>
        </w:num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val="sr-Cyrl-RS" w:eastAsia="zh-CN" w:bidi="hi-IN"/>
        </w:rPr>
        <w:t>6</w:t>
      </w:r>
      <w:r w:rsidRPr="00F634CA">
        <w:rPr>
          <w:rFonts w:ascii="Times New Roman" w:eastAsia="Arial" w:hAnsi="Times New Roman" w:cs="Times New Roman"/>
          <w:sz w:val="24"/>
          <w:szCs w:val="24"/>
          <w:lang w:eastAsia="zh-CN" w:bidi="hi-IN"/>
        </w:rPr>
        <w:t xml:space="preserve"> са врло добрим успехом</w:t>
      </w:r>
      <w:r w:rsidRPr="00F634CA">
        <w:rPr>
          <w:rFonts w:ascii="Times New Roman" w:eastAsia="Arial" w:hAnsi="Times New Roman" w:cs="Times New Roman"/>
          <w:sz w:val="24"/>
          <w:szCs w:val="24"/>
          <w:lang w:val="sr-Latn-RS" w:eastAsia="zh-CN" w:bidi="hi-IN"/>
        </w:rPr>
        <w:t xml:space="preserve"> </w:t>
      </w:r>
      <w:r w:rsidRPr="00F634CA">
        <w:rPr>
          <w:rFonts w:ascii="Times New Roman" w:eastAsia="Arial" w:hAnsi="Times New Roman" w:cs="Times New Roman"/>
          <w:sz w:val="24"/>
          <w:szCs w:val="24"/>
          <w:lang w:val="sr-Cyrl-RS" w:eastAsia="zh-CN" w:bidi="hi-IN"/>
        </w:rPr>
        <w:t xml:space="preserve">и </w:t>
      </w:r>
    </w:p>
    <w:p w:rsidR="00600C2B" w:rsidRPr="00F634CA" w:rsidRDefault="00600C2B" w:rsidP="004D3E34">
      <w:pPr>
        <w:numPr>
          <w:ilvl w:val="0"/>
          <w:numId w:val="56"/>
        </w:num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val="sr-Cyrl-RS" w:eastAsia="zh-CN" w:bidi="hi-IN"/>
        </w:rPr>
        <w:t>2 ученик са добрим успехом</w:t>
      </w:r>
      <w:r w:rsidRPr="00F634CA">
        <w:rPr>
          <w:rFonts w:ascii="Times New Roman" w:eastAsia="Arial" w:hAnsi="Times New Roman" w:cs="Times New Roman"/>
          <w:sz w:val="24"/>
          <w:szCs w:val="24"/>
          <w:lang w:eastAsia="zh-CN" w:bidi="hi-IN"/>
        </w:rPr>
        <w:t xml:space="preserve">. </w:t>
      </w: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val="sr-Cyrl-RS" w:eastAsia="zh-CN" w:bidi="hi-IN"/>
        </w:rPr>
        <w:t>Свих 25</w:t>
      </w:r>
      <w:r w:rsidRPr="00F634CA">
        <w:rPr>
          <w:rFonts w:ascii="Times New Roman" w:eastAsia="Arial" w:hAnsi="Times New Roman" w:cs="Times New Roman"/>
          <w:sz w:val="24"/>
          <w:szCs w:val="24"/>
          <w:lang w:eastAsia="zh-CN" w:bidi="hi-IN"/>
        </w:rPr>
        <w:t xml:space="preserve"> ученик</w:t>
      </w:r>
      <w:r w:rsidRPr="00F634CA">
        <w:rPr>
          <w:rFonts w:ascii="Times New Roman" w:eastAsia="Arial" w:hAnsi="Times New Roman" w:cs="Times New Roman"/>
          <w:sz w:val="24"/>
          <w:szCs w:val="24"/>
          <w:lang w:val="sr-Cyrl-RS" w:eastAsia="zh-CN" w:bidi="hi-IN"/>
        </w:rPr>
        <w:t>а</w:t>
      </w:r>
      <w:r w:rsidRPr="00F634CA">
        <w:rPr>
          <w:rFonts w:ascii="Times New Roman" w:eastAsia="Arial" w:hAnsi="Times New Roman" w:cs="Times New Roman"/>
          <w:sz w:val="24"/>
          <w:szCs w:val="24"/>
          <w:lang w:eastAsia="zh-CN" w:bidi="hi-IN"/>
        </w:rPr>
        <w:t xml:space="preserve"> има оцену „примерно (5)“ из владања</w:t>
      </w:r>
      <w:r w:rsidRPr="00F634CA">
        <w:rPr>
          <w:rFonts w:ascii="Times New Roman" w:eastAsia="Arial" w:hAnsi="Times New Roman" w:cs="Times New Roman"/>
          <w:sz w:val="24"/>
          <w:szCs w:val="24"/>
          <w:lang w:val="sr-Cyrl-RS" w:eastAsia="zh-CN" w:bidi="hi-IN"/>
        </w:rPr>
        <w:t>.</w:t>
      </w: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Учени</w:t>
      </w:r>
      <w:r w:rsidRPr="00F634CA">
        <w:rPr>
          <w:rFonts w:ascii="Times New Roman" w:eastAsia="Arial" w:hAnsi="Times New Roman" w:cs="Times New Roman"/>
          <w:sz w:val="24"/>
          <w:szCs w:val="24"/>
          <w:lang w:val="sr-Cyrl-RS" w:eastAsia="zh-CN" w:bidi="hi-IN"/>
        </w:rPr>
        <w:t>ци Камбери Алмира и Камбери Исмаил су током трећег разреда радили по ИОП-у 2  из математике, српског језика и енглеског језика.</w:t>
      </w:r>
      <w:r w:rsidRPr="00F634CA">
        <w:rPr>
          <w:rFonts w:ascii="Times New Roman" w:eastAsia="Arial" w:hAnsi="Times New Roman" w:cs="Times New Roman"/>
          <w:sz w:val="24"/>
          <w:szCs w:val="24"/>
          <w:lang w:eastAsia="zh-CN" w:bidi="hi-IN"/>
        </w:rPr>
        <w:t xml:space="preserve">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Одржано је 4 родитељска састанка, записник о њима постоји у ЕС дневнику. Највећи број родитеља долазио је на индивидуалне разговоре и консултације.</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4D3E34">
      <w:pPr>
        <w:numPr>
          <w:ilvl w:val="0"/>
          <w:numId w:val="56"/>
        </w:num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t xml:space="preserve">У </w:t>
      </w:r>
      <w:r w:rsidRPr="00F634CA">
        <w:rPr>
          <w:rFonts w:ascii="Times New Roman" w:eastAsia="Arial" w:hAnsi="Times New Roman" w:cs="Times New Roman"/>
          <w:sz w:val="24"/>
          <w:szCs w:val="24"/>
          <w:lang w:val="sr-Cyrl-RS" w:eastAsia="zh-CN" w:bidi="hi-IN"/>
        </w:rPr>
        <w:t>мају-јуну</w:t>
      </w:r>
      <w:r w:rsidRPr="00F634CA">
        <w:rPr>
          <w:rFonts w:ascii="Times New Roman" w:eastAsia="Arial" w:hAnsi="Times New Roman" w:cs="Times New Roman"/>
          <w:sz w:val="24"/>
          <w:szCs w:val="24"/>
          <w:lang w:eastAsia="zh-CN" w:bidi="hi-IN"/>
        </w:rPr>
        <w:t xml:space="preserve"> месецу изведена је рекреативна настава. Били смо </w:t>
      </w:r>
      <w:r w:rsidRPr="00F634CA">
        <w:rPr>
          <w:rFonts w:ascii="Times New Roman" w:eastAsia="Arial" w:hAnsi="Times New Roman" w:cs="Times New Roman"/>
          <w:sz w:val="24"/>
          <w:szCs w:val="24"/>
          <w:lang w:val="sr-Cyrl-RS" w:eastAsia="zh-CN" w:bidi="hi-IN"/>
        </w:rPr>
        <w:t>у Кушићима (Јавор)</w:t>
      </w:r>
      <w:r w:rsidRPr="00F634CA">
        <w:rPr>
          <w:rFonts w:ascii="Times New Roman" w:eastAsia="Arial" w:hAnsi="Times New Roman" w:cs="Times New Roman"/>
          <w:sz w:val="24"/>
          <w:szCs w:val="24"/>
          <w:lang w:eastAsia="zh-CN" w:bidi="hi-IN"/>
        </w:rPr>
        <w:t>, у објекту „</w:t>
      </w:r>
      <w:r w:rsidRPr="00F634CA">
        <w:rPr>
          <w:rFonts w:ascii="Times New Roman" w:eastAsia="Arial" w:hAnsi="Times New Roman" w:cs="Times New Roman"/>
          <w:sz w:val="24"/>
          <w:szCs w:val="24"/>
          <w:lang w:val="sr-Cyrl-RS" w:eastAsia="zh-CN" w:bidi="hi-IN"/>
        </w:rPr>
        <w:t>Јавор</w:t>
      </w:r>
      <w:r w:rsidRPr="00F634CA">
        <w:rPr>
          <w:rFonts w:ascii="Times New Roman" w:eastAsia="Arial" w:hAnsi="Times New Roman" w:cs="Times New Roman"/>
          <w:sz w:val="24"/>
          <w:szCs w:val="24"/>
          <w:lang w:eastAsia="zh-CN" w:bidi="hi-IN"/>
        </w:rPr>
        <w:t xml:space="preserve">“. Из одељења је ишло </w:t>
      </w:r>
      <w:r w:rsidRPr="00F634CA">
        <w:rPr>
          <w:rFonts w:ascii="Times New Roman" w:eastAsia="Arial" w:hAnsi="Times New Roman" w:cs="Times New Roman"/>
          <w:sz w:val="24"/>
          <w:szCs w:val="24"/>
          <w:lang w:val="sr-Cyrl-RS" w:eastAsia="zh-CN" w:bidi="hi-IN"/>
        </w:rPr>
        <w:t>15</w:t>
      </w:r>
      <w:r w:rsidRPr="00F634CA">
        <w:rPr>
          <w:rFonts w:ascii="Times New Roman" w:eastAsia="Arial" w:hAnsi="Times New Roman" w:cs="Times New Roman"/>
          <w:sz w:val="24"/>
          <w:szCs w:val="24"/>
          <w:lang w:eastAsia="zh-CN" w:bidi="hi-IN"/>
        </w:rPr>
        <w:t xml:space="preserve"> ученика и носимо јако лепе утиске и успомене са ове рекреативне наставе.</w:t>
      </w:r>
    </w:p>
    <w:p w:rsidR="00600C2B" w:rsidRPr="00F634CA" w:rsidRDefault="00600C2B" w:rsidP="004D3E34">
      <w:pPr>
        <w:numPr>
          <w:ilvl w:val="0"/>
          <w:numId w:val="56"/>
        </w:num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 xml:space="preserve">У мају је изведена једнодневна екскурзија  на релацији Сремчица – </w:t>
      </w:r>
      <w:r w:rsidRPr="00F634CA">
        <w:rPr>
          <w:rFonts w:ascii="Times New Roman" w:eastAsia="Arial" w:hAnsi="Times New Roman" w:cs="Times New Roman"/>
          <w:sz w:val="24"/>
          <w:szCs w:val="24"/>
          <w:lang w:val="sr-Cyrl-RS" w:eastAsia="zh-CN" w:bidi="hi-IN"/>
        </w:rPr>
        <w:t>Опленац - Аранђеловац</w:t>
      </w:r>
      <w:r w:rsidRPr="00F634CA">
        <w:rPr>
          <w:rFonts w:ascii="Times New Roman" w:eastAsia="Arial" w:hAnsi="Times New Roman" w:cs="Times New Roman"/>
          <w:sz w:val="24"/>
          <w:szCs w:val="24"/>
          <w:lang w:eastAsia="zh-CN" w:bidi="hi-IN"/>
        </w:rPr>
        <w:t xml:space="preserve">. На екскурзију је ишло </w:t>
      </w:r>
      <w:r w:rsidRPr="00F634CA">
        <w:rPr>
          <w:rFonts w:ascii="Times New Roman" w:eastAsia="Arial" w:hAnsi="Times New Roman" w:cs="Times New Roman"/>
          <w:sz w:val="24"/>
          <w:szCs w:val="24"/>
          <w:lang w:val="sr-Cyrl-RS" w:eastAsia="zh-CN" w:bidi="hi-IN"/>
        </w:rPr>
        <w:t>23</w:t>
      </w:r>
      <w:r w:rsidRPr="00F634CA">
        <w:rPr>
          <w:rFonts w:ascii="Times New Roman" w:eastAsia="Arial" w:hAnsi="Times New Roman" w:cs="Times New Roman"/>
          <w:sz w:val="24"/>
          <w:szCs w:val="24"/>
          <w:lang w:eastAsia="zh-CN" w:bidi="hi-IN"/>
        </w:rPr>
        <w:t xml:space="preserve"> ученика.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Одељење је учествовало у хуманитарн</w:t>
      </w:r>
      <w:r w:rsidRPr="00F634CA">
        <w:rPr>
          <w:rFonts w:ascii="Times New Roman" w:eastAsia="Arial" w:hAnsi="Times New Roman" w:cs="Times New Roman"/>
          <w:sz w:val="24"/>
          <w:szCs w:val="24"/>
          <w:lang w:val="sr-Cyrl-RS" w:eastAsia="zh-CN" w:bidi="hi-IN"/>
        </w:rPr>
        <w:t xml:space="preserve">ом базару </w:t>
      </w:r>
      <w:r w:rsidRPr="00F634CA">
        <w:rPr>
          <w:rFonts w:ascii="Times New Roman" w:eastAsia="Arial" w:hAnsi="Times New Roman" w:cs="Times New Roman"/>
          <w:sz w:val="24"/>
          <w:szCs w:val="24"/>
          <w:lang w:eastAsia="zh-CN" w:bidi="hi-IN"/>
        </w:rPr>
        <w:t>кој</w:t>
      </w:r>
      <w:r w:rsidRPr="00F634CA">
        <w:rPr>
          <w:rFonts w:ascii="Times New Roman" w:eastAsia="Arial" w:hAnsi="Times New Roman" w:cs="Times New Roman"/>
          <w:sz w:val="24"/>
          <w:szCs w:val="24"/>
          <w:lang w:val="sr-Cyrl-RS" w:eastAsia="zh-CN" w:bidi="hi-IN"/>
        </w:rPr>
        <w:t xml:space="preserve">и је </w:t>
      </w:r>
      <w:r w:rsidRPr="00F634CA">
        <w:rPr>
          <w:rFonts w:ascii="Times New Roman" w:eastAsia="Arial" w:hAnsi="Times New Roman" w:cs="Times New Roman"/>
          <w:sz w:val="24"/>
          <w:szCs w:val="24"/>
          <w:lang w:eastAsia="zh-CN" w:bidi="hi-IN"/>
        </w:rPr>
        <w:t>организован</w:t>
      </w:r>
      <w:r w:rsidRPr="00F634CA">
        <w:rPr>
          <w:rFonts w:ascii="Times New Roman" w:eastAsia="Arial" w:hAnsi="Times New Roman" w:cs="Times New Roman"/>
          <w:sz w:val="24"/>
          <w:szCs w:val="24"/>
          <w:lang w:val="sr-Cyrl-RS" w:eastAsia="zh-CN" w:bidi="hi-IN"/>
        </w:rPr>
        <w:t xml:space="preserve"> за помоћ мами која је онколошки болесник из нашег одељења,</w:t>
      </w:r>
      <w:r w:rsidRPr="00F634CA">
        <w:rPr>
          <w:rFonts w:ascii="Times New Roman" w:eastAsia="Arial" w:hAnsi="Times New Roman" w:cs="Times New Roman"/>
          <w:sz w:val="24"/>
          <w:szCs w:val="24"/>
          <w:lang w:eastAsia="zh-CN" w:bidi="hi-IN"/>
        </w:rPr>
        <w:t xml:space="preserve"> при чему је прикупљена значајна сума новца.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 оквиру стручног усавршавања, прошла сам следеће обуке:</w:t>
      </w:r>
    </w:p>
    <w:p w:rsidR="00600C2B" w:rsidRPr="00F634CA" w:rsidRDefault="00600C2B" w:rsidP="004D3E34">
      <w:pPr>
        <w:numPr>
          <w:ilvl w:val="0"/>
          <w:numId w:val="55"/>
        </w:num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 xml:space="preserve">Дигитални свет </w:t>
      </w:r>
      <w:r w:rsidRPr="00F634CA">
        <w:rPr>
          <w:rFonts w:ascii="Times New Roman" w:eastAsia="Arial" w:hAnsi="Times New Roman" w:cs="Times New Roman"/>
          <w:sz w:val="24"/>
          <w:szCs w:val="24"/>
          <w:lang w:val="sr-Cyrl-RS" w:eastAsia="zh-CN" w:bidi="hi-IN"/>
        </w:rPr>
        <w:t>3</w:t>
      </w:r>
    </w:p>
    <w:p w:rsidR="00600C2B" w:rsidRPr="00F634CA" w:rsidRDefault="00600C2B" w:rsidP="004D3E34">
      <w:pPr>
        <w:numPr>
          <w:ilvl w:val="0"/>
          <w:numId w:val="55"/>
        </w:num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Обука дежурних наставника у завршном испиту</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eastAsia="zh-CN" w:bidi="hi-IN"/>
        </w:rPr>
        <w:t xml:space="preserve">У току ове школске године била сам члан тима за </w:t>
      </w:r>
      <w:r w:rsidRPr="00F634CA">
        <w:rPr>
          <w:rFonts w:ascii="Times New Roman" w:eastAsia="Arial" w:hAnsi="Times New Roman" w:cs="Times New Roman"/>
          <w:sz w:val="24"/>
          <w:szCs w:val="24"/>
          <w:lang w:val="sr-Cyrl-RS" w:eastAsia="zh-CN" w:bidi="hi-IN"/>
        </w:rPr>
        <w:t>заштиту ученика од насиља</w:t>
      </w:r>
      <w:r w:rsidRPr="00F634CA">
        <w:rPr>
          <w:rFonts w:ascii="Times New Roman" w:eastAsia="Arial" w:hAnsi="Times New Roman" w:cs="Times New Roman"/>
          <w:sz w:val="24"/>
          <w:szCs w:val="24"/>
          <w:lang w:eastAsia="zh-CN" w:bidi="hi-IN"/>
        </w:rPr>
        <w:t xml:space="preserve"> и </w:t>
      </w:r>
      <w:r w:rsidRPr="00F634CA">
        <w:rPr>
          <w:rFonts w:ascii="Times New Roman" w:eastAsia="Arial" w:hAnsi="Times New Roman" w:cs="Times New Roman"/>
          <w:sz w:val="24"/>
          <w:szCs w:val="24"/>
          <w:lang w:val="sr-Cyrl-RS" w:eastAsia="zh-CN" w:bidi="hi-IN"/>
        </w:rPr>
        <w:t xml:space="preserve">дискриминације и </w:t>
      </w:r>
      <w:r w:rsidRPr="00F634CA">
        <w:rPr>
          <w:rFonts w:ascii="Times New Roman" w:eastAsia="Arial" w:hAnsi="Times New Roman" w:cs="Times New Roman"/>
          <w:sz w:val="24"/>
          <w:szCs w:val="24"/>
          <w:lang w:eastAsia="zh-CN" w:bidi="hi-IN"/>
        </w:rPr>
        <w:t xml:space="preserve">члан тима за </w:t>
      </w:r>
      <w:r w:rsidRPr="00F634CA">
        <w:rPr>
          <w:rFonts w:ascii="Times New Roman" w:eastAsia="Arial" w:hAnsi="Times New Roman" w:cs="Times New Roman"/>
          <w:sz w:val="24"/>
          <w:szCs w:val="24"/>
          <w:lang w:val="sr-Cyrl-RS" w:eastAsia="zh-CN" w:bidi="hi-IN"/>
        </w:rPr>
        <w:t>самовредновање</w:t>
      </w:r>
      <w:r w:rsidRPr="00F634CA">
        <w:rPr>
          <w:rFonts w:ascii="Times New Roman" w:eastAsia="Arial" w:hAnsi="Times New Roman" w:cs="Times New Roman"/>
          <w:sz w:val="24"/>
          <w:szCs w:val="24"/>
          <w:lang w:eastAsia="zh-CN" w:bidi="hi-IN"/>
        </w:rPr>
        <w:t xml:space="preserve">. </w:t>
      </w: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p>
    <w:p w:rsidR="00600C2B" w:rsidRPr="00F634CA" w:rsidRDefault="00600C2B" w:rsidP="00600C2B">
      <w:p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eastAsia="zh-CN" w:bidi="hi-IN"/>
        </w:rPr>
        <w:tab/>
      </w:r>
      <w:r w:rsidRPr="00F634CA">
        <w:rPr>
          <w:rFonts w:ascii="Times New Roman" w:eastAsia="Arial" w:hAnsi="Times New Roman" w:cs="Times New Roman"/>
          <w:sz w:val="24"/>
          <w:szCs w:val="24"/>
          <w:lang w:val="sr-Cyrl-RS" w:eastAsia="zh-CN" w:bidi="hi-IN"/>
        </w:rPr>
        <w:t>Стокућа Марина</w:t>
      </w:r>
      <w:r w:rsidRPr="00F634CA">
        <w:rPr>
          <w:rFonts w:ascii="Times New Roman" w:eastAsia="Arial" w:hAnsi="Times New Roman" w:cs="Times New Roman"/>
          <w:sz w:val="24"/>
          <w:szCs w:val="24"/>
          <w:lang w:eastAsia="zh-CN" w:bidi="hi-IN"/>
        </w:rPr>
        <w:t xml:space="preserve"> </w:t>
      </w:r>
    </w:p>
    <w:p w:rsidR="00BB1586" w:rsidRPr="00F634CA" w:rsidRDefault="00BB1586" w:rsidP="00BB1586">
      <w:pPr>
        <w:spacing w:line="240" w:lineRule="auto"/>
        <w:jc w:val="both"/>
        <w:rPr>
          <w:rFonts w:ascii="Times New Roman" w:eastAsia="Calibri" w:hAnsi="Times New Roman" w:cs="Times New Roman"/>
          <w:sz w:val="24"/>
          <w:szCs w:val="24"/>
        </w:rPr>
      </w:pPr>
    </w:p>
    <w:p w:rsidR="00BB1586" w:rsidRPr="00F634CA" w:rsidRDefault="00BB1586" w:rsidP="00BB1586">
      <w:pPr>
        <w:spacing w:after="0" w:line="240" w:lineRule="auto"/>
        <w:rPr>
          <w:rFonts w:ascii="Times New Roman" w:eastAsia="SimSun" w:hAnsi="Times New Roman" w:cs="Times New Roman"/>
          <w:sz w:val="24"/>
          <w:szCs w:val="24"/>
          <w:lang w:eastAsia="zh-CN"/>
        </w:rPr>
      </w:pPr>
      <w:r w:rsidRPr="00F634CA">
        <w:rPr>
          <w:rFonts w:ascii="Times New Roman" w:eastAsia="SimSun" w:hAnsi="Times New Roman" w:cs="Times New Roman"/>
          <w:sz w:val="24"/>
          <w:szCs w:val="24"/>
          <w:lang w:val="sr-Cyrl-RS" w:eastAsia="zh-CN"/>
        </w:rPr>
        <w:t xml:space="preserve">                   </w:t>
      </w:r>
    </w:p>
    <w:p w:rsidR="00BB1586" w:rsidRPr="00F634CA" w:rsidRDefault="00BB1586" w:rsidP="00014655">
      <w:pPr>
        <w:pStyle w:val="Heading4"/>
        <w:rPr>
          <w:rFonts w:eastAsia="Calibri"/>
          <w:lang w:val="sr-Cyrl-RS"/>
        </w:rPr>
      </w:pPr>
      <w:bookmarkStart w:id="55" w:name="_Toc145542076"/>
      <w:r w:rsidRPr="00F634CA">
        <w:rPr>
          <w:rFonts w:eastAsia="Calibri"/>
        </w:rPr>
        <w:t>Одељењско веће 3-3</w:t>
      </w:r>
      <w:bookmarkEnd w:id="55"/>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 xml:space="preserve">Школска година почела је 2. септембра 2024. У одељење треће три уписано је 26 ученика, од чега 9 девојчица и 17 дечака. Школска година се завршила регуларно, 13. јуна. </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Ученици су у току школске 2024/25, остварили следећи успех:</w:t>
      </w: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17 ученика је завршило са одличним успехом, од чега 9 са просеком 5,00. Шест ученика је завршило са врло добрим успехом, а три ученика имају добар успех. Од 26 ученика, њих 24 је оцењено са  оценом „примерно (5)“ из владања, а два ученика имају смањене оцене и укор одељенског старешине или већа због великог броја неоправданих изостанака.</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240D68" w:rsidP="00600C2B">
      <w:pPr>
        <w:spacing w:after="0"/>
        <w:rPr>
          <w:rFonts w:ascii="Times New Roman" w:eastAsia="Arial" w:hAnsi="Times New Roman" w:cs="Times New Roman"/>
          <w:sz w:val="24"/>
          <w:szCs w:val="24"/>
          <w:lang w:val="sr" w:eastAsia="zh-CN" w:bidi="hi-IN"/>
        </w:rPr>
      </w:pPr>
      <w:r>
        <w:rPr>
          <w:rFonts w:ascii="Times New Roman" w:eastAsia="Arial" w:hAnsi="Times New Roman" w:cs="Times New Roman"/>
          <w:sz w:val="24"/>
          <w:szCs w:val="24"/>
          <w:lang w:val="sr" w:eastAsia="zh-CN" w:bidi="hi-IN"/>
        </w:rPr>
        <w:t>Ученик А. В.</w:t>
      </w:r>
      <w:r w:rsidR="00600C2B" w:rsidRPr="00F634CA">
        <w:rPr>
          <w:rFonts w:ascii="Times New Roman" w:eastAsia="Arial" w:hAnsi="Times New Roman" w:cs="Times New Roman"/>
          <w:sz w:val="24"/>
          <w:szCs w:val="24"/>
          <w:lang w:val="sr" w:eastAsia="zh-CN" w:bidi="hi-IN"/>
        </w:rPr>
        <w:t xml:space="preserve"> и у овој школској години ради по ИОП-у 2 и показује незнатни напредак.</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Одржано је 4 родитељска састанка, записник о њима постоји у ЕС дневнику. Највећи број родитеља долазио је на индивидуалне разговоре и консултације.</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У априлу месецу изведена је рекреативна настава. Били смо на Букуљи, у објекту Центра дечијих летовалишта. Из одељења је ишло једанаест ученика и носимо јако лепе утиске и успомене са ове рекреативне наставе.</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 xml:space="preserve">У мају је изведена једнодневна екскурзија Опленац - Аранђеловац. На екскурзију је ишло 15 ученика. </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У оквиру стручног усавршавања, прошла сам следеће обуке:</w:t>
      </w:r>
    </w:p>
    <w:p w:rsidR="00600C2B" w:rsidRPr="00F634CA" w:rsidRDefault="00600C2B" w:rsidP="004D3E34">
      <w:pPr>
        <w:numPr>
          <w:ilvl w:val="0"/>
          <w:numId w:val="57"/>
        </w:num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Дигитални свет 3</w:t>
      </w:r>
    </w:p>
    <w:p w:rsidR="00600C2B" w:rsidRPr="00F634CA" w:rsidRDefault="00600C2B" w:rsidP="004D3E34">
      <w:pPr>
        <w:numPr>
          <w:ilvl w:val="0"/>
          <w:numId w:val="57"/>
        </w:num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Обука дежурних наставника у завршном испиту</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 xml:space="preserve">У току ове школске године била сам члан тима за инклузивно образовање и члан тима за развој школског програма. </w:t>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p>
    <w:p w:rsidR="00600C2B" w:rsidRPr="00F634CA" w:rsidRDefault="00600C2B" w:rsidP="00600C2B">
      <w:pPr>
        <w:spacing w:after="0"/>
        <w:rPr>
          <w:rFonts w:ascii="Times New Roman" w:eastAsia="Arial" w:hAnsi="Times New Roman" w:cs="Times New Roman"/>
          <w:sz w:val="24"/>
          <w:szCs w:val="24"/>
          <w:lang w:val="sr" w:eastAsia="zh-CN" w:bidi="hi-IN"/>
        </w:rPr>
      </w:pP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r>
      <w:r w:rsidRPr="00F634CA">
        <w:rPr>
          <w:rFonts w:ascii="Times New Roman" w:eastAsia="Arial" w:hAnsi="Times New Roman" w:cs="Times New Roman"/>
          <w:sz w:val="24"/>
          <w:szCs w:val="24"/>
          <w:lang w:val="sr" w:eastAsia="zh-CN" w:bidi="hi-IN"/>
        </w:rPr>
        <w:tab/>
        <w:t xml:space="preserve">Сања Марковић </w:t>
      </w:r>
    </w:p>
    <w:p w:rsidR="00600C2B" w:rsidRPr="00F634CA" w:rsidRDefault="00600C2B" w:rsidP="00600C2B">
      <w:pPr>
        <w:rPr>
          <w:rFonts w:ascii="Times New Roman" w:hAnsi="Times New Roman" w:cs="Times New Roman"/>
          <w:sz w:val="24"/>
          <w:szCs w:val="24"/>
          <w:lang w:val="sr-Cyrl-RS"/>
        </w:rPr>
      </w:pPr>
    </w:p>
    <w:p w:rsidR="00BB1586" w:rsidRPr="00F634CA" w:rsidRDefault="00BB1586" w:rsidP="00014655">
      <w:pPr>
        <w:pStyle w:val="Heading4"/>
        <w:rPr>
          <w:rFonts w:eastAsia="SimSun"/>
          <w:lang w:val="en-US" w:eastAsia="zh-CN"/>
        </w:rPr>
      </w:pPr>
      <w:bookmarkStart w:id="56" w:name="_Toc145542077"/>
      <w:r w:rsidRPr="00F634CA">
        <w:rPr>
          <w:rFonts w:eastAsia="SimSun"/>
          <w:lang w:eastAsia="zh-CN"/>
        </w:rPr>
        <w:t>Одељењско веће 4-1</w:t>
      </w:r>
      <w:bookmarkEnd w:id="56"/>
      <w:r w:rsidRPr="00F634CA">
        <w:rPr>
          <w:rFonts w:eastAsia="SimSun"/>
          <w:lang w:eastAsia="zh-CN"/>
        </w:rPr>
        <w:t xml:space="preserve"> </w:t>
      </w:r>
    </w:p>
    <w:p w:rsidR="00A74AE5" w:rsidRDefault="00A74AE5" w:rsidP="00A74AE5">
      <w:pPr>
        <w:pStyle w:val="ListParagraph"/>
        <w:numPr>
          <w:ilvl w:val="0"/>
          <w:numId w:val="110"/>
        </w:numPr>
        <w:spacing w:line="240" w:lineRule="auto"/>
        <w:jc w:val="both"/>
        <w:rPr>
          <w:rFonts w:ascii="Times New Roman" w:hAnsi="Times New Roman"/>
          <w:sz w:val="24"/>
          <w:szCs w:val="24"/>
        </w:rPr>
      </w:pPr>
      <w:r>
        <w:rPr>
          <w:rFonts w:ascii="Times New Roman" w:hAnsi="Times New Roman"/>
          <w:sz w:val="24"/>
          <w:szCs w:val="24"/>
        </w:rPr>
        <w:t xml:space="preserve">У току школске  2024/2025. године одржано је 4 састанака Одељенског већа </w:t>
      </w:r>
      <w:r>
        <w:rPr>
          <w:rFonts w:ascii="Times New Roman" w:hAnsi="Times New Roman"/>
          <w:sz w:val="24"/>
          <w:szCs w:val="24"/>
          <w:lang w:val="sr-Cyrl-RS"/>
        </w:rPr>
        <w:t>четвртог</w:t>
      </w:r>
      <w:r>
        <w:rPr>
          <w:rFonts w:ascii="Times New Roman" w:hAnsi="Times New Roman"/>
          <w:sz w:val="24"/>
          <w:szCs w:val="24"/>
        </w:rPr>
        <w:t xml:space="preserve"> разреда. </w:t>
      </w:r>
      <w:r>
        <w:rPr>
          <w:rFonts w:ascii="Times New Roman" w:hAnsi="Times New Roman"/>
          <w:sz w:val="24"/>
          <w:szCs w:val="24"/>
          <w:lang w:val="sr-Cyrl-RS"/>
        </w:rPr>
        <w:t xml:space="preserve">На </w:t>
      </w:r>
      <w:r>
        <w:rPr>
          <w:rFonts w:ascii="Times New Roman" w:hAnsi="Times New Roman"/>
          <w:sz w:val="24"/>
          <w:szCs w:val="24"/>
        </w:rPr>
        <w:t>састанцима су присуствовали</w:t>
      </w:r>
      <w:r>
        <w:rPr>
          <w:rFonts w:ascii="Times New Roman" w:hAnsi="Times New Roman"/>
          <w:sz w:val="24"/>
          <w:szCs w:val="24"/>
          <w:lang w:val="sr-Cyrl-RS"/>
        </w:rPr>
        <w:t>:</w:t>
      </w:r>
      <w:r>
        <w:rPr>
          <w:rFonts w:ascii="Times New Roman" w:hAnsi="Times New Roman"/>
          <w:sz w:val="24"/>
          <w:szCs w:val="24"/>
        </w:rPr>
        <w:t xml:space="preserve"> педагог, директор, наставница енглеског, вероучитељ</w:t>
      </w:r>
      <w:r>
        <w:rPr>
          <w:rFonts w:ascii="Times New Roman" w:hAnsi="Times New Roman"/>
          <w:sz w:val="24"/>
          <w:szCs w:val="24"/>
          <w:lang w:val="sr-Cyrl-RS"/>
        </w:rPr>
        <w:t xml:space="preserve"> и учитељице четвртог разреда</w:t>
      </w:r>
      <w:r>
        <w:rPr>
          <w:rFonts w:ascii="Times New Roman" w:hAnsi="Times New Roman"/>
          <w:sz w:val="24"/>
          <w:szCs w:val="24"/>
        </w:rPr>
        <w:t xml:space="preserve">.  Учитељице  и наставници који су изводили наставу у </w:t>
      </w:r>
      <w:r>
        <w:rPr>
          <w:rFonts w:ascii="Times New Roman" w:hAnsi="Times New Roman"/>
          <w:sz w:val="24"/>
          <w:szCs w:val="24"/>
          <w:lang w:val="sr-Cyrl-RS"/>
        </w:rPr>
        <w:t>четвртом</w:t>
      </w:r>
      <w:r>
        <w:rPr>
          <w:rFonts w:ascii="Times New Roman" w:hAnsi="Times New Roman"/>
          <w:sz w:val="24"/>
          <w:szCs w:val="24"/>
        </w:rPr>
        <w:t xml:space="preserve"> разреду су: </w:t>
      </w:r>
      <w:r>
        <w:rPr>
          <w:rFonts w:ascii="Times New Roman" w:hAnsi="Times New Roman"/>
          <w:sz w:val="24"/>
          <w:szCs w:val="24"/>
          <w:lang w:val="sr-Cyrl-RS"/>
        </w:rPr>
        <w:t>Жељана Стојановић</w:t>
      </w:r>
      <w:r>
        <w:rPr>
          <w:rFonts w:ascii="Times New Roman" w:hAnsi="Times New Roman"/>
          <w:sz w:val="24"/>
          <w:szCs w:val="24"/>
        </w:rPr>
        <w:t>(</w:t>
      </w:r>
      <w:r>
        <w:rPr>
          <w:rFonts w:ascii="Times New Roman" w:hAnsi="Times New Roman"/>
          <w:sz w:val="24"/>
          <w:szCs w:val="24"/>
          <w:lang w:val="sr-Cyrl-RS"/>
        </w:rPr>
        <w:t>4</w:t>
      </w:r>
      <w:r>
        <w:rPr>
          <w:rFonts w:ascii="Times New Roman" w:hAnsi="Times New Roman"/>
          <w:sz w:val="24"/>
          <w:szCs w:val="24"/>
        </w:rPr>
        <w:t>/1), Јелена Кочановић (</w:t>
      </w:r>
      <w:r>
        <w:rPr>
          <w:rFonts w:ascii="Times New Roman" w:hAnsi="Times New Roman"/>
          <w:sz w:val="24"/>
          <w:szCs w:val="24"/>
          <w:lang w:val="sr-Cyrl-RS"/>
        </w:rPr>
        <w:t>4</w:t>
      </w:r>
      <w:r>
        <w:rPr>
          <w:rFonts w:ascii="Times New Roman" w:hAnsi="Times New Roman"/>
          <w:sz w:val="24"/>
          <w:szCs w:val="24"/>
        </w:rPr>
        <w:t xml:space="preserve">/2) , </w:t>
      </w:r>
      <w:r>
        <w:rPr>
          <w:rFonts w:ascii="Times New Roman" w:hAnsi="Times New Roman"/>
          <w:sz w:val="24"/>
          <w:szCs w:val="24"/>
          <w:lang w:val="sr-Cyrl-RS"/>
        </w:rPr>
        <w:t xml:space="preserve">Марија Антић </w:t>
      </w:r>
      <w:r>
        <w:rPr>
          <w:rFonts w:ascii="Times New Roman" w:hAnsi="Times New Roman"/>
          <w:sz w:val="24"/>
          <w:szCs w:val="24"/>
        </w:rPr>
        <w:t>(</w:t>
      </w:r>
      <w:r>
        <w:rPr>
          <w:rFonts w:ascii="Times New Roman" w:hAnsi="Times New Roman"/>
          <w:sz w:val="24"/>
          <w:szCs w:val="24"/>
          <w:lang w:val="sr-Cyrl-RS"/>
        </w:rPr>
        <w:t>4</w:t>
      </w:r>
      <w:r>
        <w:rPr>
          <w:rFonts w:ascii="Times New Roman" w:hAnsi="Times New Roman"/>
          <w:sz w:val="24"/>
          <w:szCs w:val="24"/>
        </w:rPr>
        <w:t xml:space="preserve">/3), наставница енглеског </w:t>
      </w:r>
      <w:r>
        <w:rPr>
          <w:rFonts w:ascii="Times New Roman" w:hAnsi="Times New Roman"/>
          <w:sz w:val="24"/>
          <w:szCs w:val="24"/>
          <w:lang w:val="sr-Cyrl-RS"/>
        </w:rPr>
        <w:t>Јелена Вуловић</w:t>
      </w:r>
      <w:r>
        <w:rPr>
          <w:rFonts w:ascii="Times New Roman" w:hAnsi="Times New Roman"/>
          <w:sz w:val="24"/>
          <w:szCs w:val="24"/>
        </w:rPr>
        <w:t xml:space="preserve"> и наставник веронауке </w:t>
      </w:r>
      <w:r>
        <w:rPr>
          <w:rFonts w:ascii="Times New Roman" w:hAnsi="Times New Roman"/>
          <w:sz w:val="24"/>
          <w:szCs w:val="24"/>
          <w:lang w:val="sr-Cyrl-RS"/>
        </w:rPr>
        <w:t>Александар Лукић</w:t>
      </w:r>
      <w:r>
        <w:rPr>
          <w:rFonts w:ascii="Times New Roman" w:hAnsi="Times New Roman"/>
          <w:sz w:val="24"/>
          <w:szCs w:val="24"/>
        </w:rPr>
        <w:t xml:space="preserve">. Све активности су </w:t>
      </w:r>
      <w:r>
        <w:rPr>
          <w:rFonts w:ascii="Times New Roman" w:hAnsi="Times New Roman"/>
          <w:sz w:val="24"/>
          <w:szCs w:val="24"/>
        </w:rPr>
        <w:lastRenderedPageBreak/>
        <w:t xml:space="preserve">одрађене на почетку школске године </w:t>
      </w:r>
      <w:r>
        <w:rPr>
          <w:rFonts w:ascii="Times New Roman" w:hAnsi="Times New Roman"/>
          <w:sz w:val="24"/>
          <w:szCs w:val="24"/>
          <w:lang w:val="sr-Cyrl-RS"/>
        </w:rPr>
        <w:t xml:space="preserve"> </w:t>
      </w:r>
      <w:r>
        <w:rPr>
          <w:rFonts w:ascii="Times New Roman" w:hAnsi="Times New Roman"/>
          <w:sz w:val="24"/>
          <w:szCs w:val="24"/>
        </w:rPr>
        <w:t>(припрема годишњих и месечних планова, набавка нових уџбеника, распоред дежурства, избор руководиоца...)</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numPr>
          <w:ilvl w:val="0"/>
          <w:numId w:val="110"/>
        </w:numPr>
        <w:spacing w:line="240" w:lineRule="auto"/>
        <w:jc w:val="both"/>
        <w:rPr>
          <w:rFonts w:ascii="Times New Roman" w:hAnsi="Times New Roman"/>
          <w:sz w:val="24"/>
          <w:szCs w:val="24"/>
        </w:rPr>
      </w:pPr>
      <w:r>
        <w:rPr>
          <w:rFonts w:ascii="Times New Roman" w:hAnsi="Times New Roman"/>
          <w:sz w:val="24"/>
          <w:szCs w:val="24"/>
          <w:lang w:val="sr-Cyrl-RS"/>
        </w:rPr>
        <w:t>За руководиоца  Актива учитеља  изабрана је Мари</w:t>
      </w:r>
      <w:r>
        <w:rPr>
          <w:rFonts w:ascii="Times New Roman" w:hAnsi="Times New Roman"/>
          <w:sz w:val="24"/>
          <w:szCs w:val="24"/>
        </w:rPr>
        <w:t>j</w:t>
      </w:r>
      <w:r>
        <w:rPr>
          <w:rFonts w:ascii="Times New Roman" w:hAnsi="Times New Roman"/>
          <w:sz w:val="24"/>
          <w:szCs w:val="24"/>
          <w:lang w:val="sr-Cyrl-RS"/>
        </w:rPr>
        <w:t>а Стокућа.</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numPr>
          <w:ilvl w:val="0"/>
          <w:numId w:val="110"/>
        </w:numPr>
        <w:spacing w:line="240" w:lineRule="auto"/>
        <w:jc w:val="both"/>
        <w:rPr>
          <w:rFonts w:ascii="Times New Roman" w:hAnsi="Times New Roman"/>
          <w:sz w:val="24"/>
          <w:szCs w:val="24"/>
        </w:rPr>
      </w:pPr>
      <w:r>
        <w:rPr>
          <w:rFonts w:ascii="Times New Roman" w:hAnsi="Times New Roman"/>
          <w:sz w:val="24"/>
          <w:szCs w:val="24"/>
        </w:rPr>
        <w:t xml:space="preserve">У одељењу </w:t>
      </w:r>
      <w:r>
        <w:rPr>
          <w:rFonts w:ascii="Times New Roman" w:hAnsi="Times New Roman"/>
          <w:sz w:val="24"/>
          <w:szCs w:val="24"/>
          <w:lang w:val="sr-Cyrl-RS"/>
        </w:rPr>
        <w:t>4</w:t>
      </w:r>
      <w:r>
        <w:rPr>
          <w:rFonts w:ascii="Times New Roman" w:hAnsi="Times New Roman"/>
          <w:sz w:val="24"/>
          <w:szCs w:val="24"/>
        </w:rPr>
        <w:t>/</w:t>
      </w:r>
      <w:r>
        <w:rPr>
          <w:rFonts w:ascii="Times New Roman" w:hAnsi="Times New Roman"/>
          <w:sz w:val="24"/>
          <w:szCs w:val="24"/>
          <w:lang w:val="bs-Cyrl-BA"/>
        </w:rPr>
        <w:t>1</w:t>
      </w:r>
      <w:r>
        <w:rPr>
          <w:rFonts w:ascii="Times New Roman" w:hAnsi="Times New Roman"/>
          <w:sz w:val="24"/>
          <w:szCs w:val="24"/>
        </w:rPr>
        <w:t xml:space="preserve">  у школској 202</w:t>
      </w:r>
      <w:r>
        <w:rPr>
          <w:rFonts w:ascii="Times New Roman" w:hAnsi="Times New Roman"/>
          <w:sz w:val="24"/>
          <w:szCs w:val="24"/>
          <w:lang w:val="sr-Cyrl-RS"/>
        </w:rPr>
        <w:t>4.</w:t>
      </w:r>
      <w:r>
        <w:rPr>
          <w:rFonts w:ascii="Times New Roman" w:hAnsi="Times New Roman"/>
          <w:sz w:val="24"/>
          <w:szCs w:val="24"/>
        </w:rPr>
        <w:t>/202</w:t>
      </w:r>
      <w:r>
        <w:rPr>
          <w:rFonts w:ascii="Times New Roman" w:hAnsi="Times New Roman"/>
          <w:sz w:val="24"/>
          <w:szCs w:val="24"/>
          <w:lang w:val="sr-Cyrl-RS"/>
        </w:rPr>
        <w:t>5</w:t>
      </w:r>
      <w:r>
        <w:rPr>
          <w:rFonts w:ascii="Times New Roman" w:hAnsi="Times New Roman"/>
          <w:sz w:val="24"/>
          <w:szCs w:val="24"/>
        </w:rPr>
        <w:t>. има  2</w:t>
      </w:r>
      <w:r>
        <w:rPr>
          <w:rFonts w:ascii="Times New Roman" w:hAnsi="Times New Roman"/>
          <w:sz w:val="24"/>
          <w:szCs w:val="24"/>
          <w:lang w:val="bs-Cyrl-BA"/>
        </w:rPr>
        <w:t>4</w:t>
      </w:r>
      <w:r>
        <w:rPr>
          <w:rFonts w:ascii="Times New Roman" w:hAnsi="Times New Roman"/>
          <w:sz w:val="24"/>
          <w:szCs w:val="24"/>
        </w:rPr>
        <w:t xml:space="preserve"> ученика ( 1</w:t>
      </w:r>
      <w:r>
        <w:rPr>
          <w:rFonts w:ascii="Times New Roman" w:hAnsi="Times New Roman"/>
          <w:sz w:val="24"/>
          <w:szCs w:val="24"/>
          <w:lang w:val="sr-Cyrl-RS"/>
        </w:rPr>
        <w:t>1</w:t>
      </w:r>
      <w:r>
        <w:rPr>
          <w:rFonts w:ascii="Times New Roman" w:hAnsi="Times New Roman"/>
          <w:sz w:val="24"/>
          <w:szCs w:val="24"/>
        </w:rPr>
        <w:t xml:space="preserve"> девојчица и 1</w:t>
      </w:r>
      <w:r>
        <w:rPr>
          <w:rFonts w:ascii="Times New Roman" w:hAnsi="Times New Roman"/>
          <w:sz w:val="24"/>
          <w:szCs w:val="24"/>
          <w:lang w:val="bs-Cyrl-BA"/>
        </w:rPr>
        <w:t>3</w:t>
      </w:r>
      <w:r>
        <w:rPr>
          <w:rFonts w:ascii="Times New Roman" w:hAnsi="Times New Roman"/>
          <w:sz w:val="24"/>
          <w:szCs w:val="24"/>
        </w:rPr>
        <w:t xml:space="preserve"> дечака</w:t>
      </w:r>
      <w:r>
        <w:rPr>
          <w:rFonts w:ascii="Times New Roman" w:hAnsi="Times New Roman"/>
          <w:sz w:val="24"/>
          <w:szCs w:val="24"/>
          <w:lang w:val="sr-Cyrl-RS"/>
        </w:rPr>
        <w:t xml:space="preserve"> </w:t>
      </w:r>
      <w:r>
        <w:rPr>
          <w:rFonts w:ascii="Times New Roman" w:hAnsi="Times New Roman"/>
          <w:sz w:val="24"/>
          <w:szCs w:val="24"/>
        </w:rPr>
        <w:t xml:space="preserve">).  </w:t>
      </w:r>
    </w:p>
    <w:p w:rsidR="00A74AE5" w:rsidRDefault="00A74AE5" w:rsidP="00A74AE5">
      <w:pPr>
        <w:pStyle w:val="ListParagraph"/>
        <w:rPr>
          <w:rFonts w:ascii="Times New Roman" w:hAnsi="Times New Roman"/>
          <w:sz w:val="24"/>
          <w:szCs w:val="24"/>
        </w:rPr>
      </w:pPr>
    </w:p>
    <w:p w:rsidR="00A74AE5" w:rsidRDefault="00A74AE5" w:rsidP="00A74AE5">
      <w:pPr>
        <w:pStyle w:val="ListParagraph"/>
        <w:numPr>
          <w:ilvl w:val="0"/>
          <w:numId w:val="111"/>
        </w:numPr>
        <w:rPr>
          <w:rFonts w:ascii="Times New Roman" w:hAnsi="Times New Roman"/>
          <w:sz w:val="24"/>
          <w:szCs w:val="24"/>
          <w:lang w:val="sr-Cyrl-RS"/>
        </w:rPr>
      </w:pPr>
      <w:r>
        <w:rPr>
          <w:rFonts w:ascii="Times New Roman" w:hAnsi="Times New Roman"/>
          <w:sz w:val="24"/>
          <w:szCs w:val="24"/>
          <w:lang w:val="sr-Cyrl-RS"/>
        </w:rPr>
        <w:t xml:space="preserve">Током школске 2024/2025.  године  успешно је реализован  наставни план и програм за четврти разред. Користила сам у раду различите облике наставних метода, укључујући групни рад, индивидуалне задатке, проблемске ситуације, истраживачке задатке, како би сви ученици могли да постигну оптималне резултате. </w:t>
      </w:r>
    </w:p>
    <w:p w:rsidR="00A74AE5" w:rsidRDefault="00A74AE5" w:rsidP="00A74AE5">
      <w:pPr>
        <w:pStyle w:val="ListParagraph"/>
        <w:numPr>
          <w:ilvl w:val="0"/>
          <w:numId w:val="111"/>
        </w:numPr>
        <w:rPr>
          <w:rFonts w:ascii="Times New Roman" w:hAnsi="Times New Roman"/>
          <w:sz w:val="24"/>
          <w:szCs w:val="24"/>
          <w:lang w:val="sr-Cyrl-RS"/>
        </w:rPr>
      </w:pPr>
      <w:r>
        <w:rPr>
          <w:rFonts w:ascii="Times New Roman" w:hAnsi="Times New Roman"/>
          <w:sz w:val="24"/>
          <w:szCs w:val="24"/>
          <w:lang w:val="sr-Cyrl-RS"/>
        </w:rPr>
        <w:t>Имала  сам редовну  комуникацију  са родитељима путем родитељских састанака и индивидуалних разговора. Решавани су проблеми дисиплине и одржана бројне радионице везане за дружење, уважавање и узајамно поштовање ученика.</w:t>
      </w:r>
    </w:p>
    <w:p w:rsidR="00A74AE5" w:rsidRDefault="00A74AE5" w:rsidP="00A74AE5">
      <w:pPr>
        <w:pStyle w:val="ListParagraph"/>
        <w:numPr>
          <w:ilvl w:val="0"/>
          <w:numId w:val="111"/>
        </w:numPr>
        <w:rPr>
          <w:rFonts w:ascii="Times New Roman" w:hAnsi="Times New Roman"/>
          <w:sz w:val="24"/>
          <w:szCs w:val="24"/>
          <w:lang w:val="sr-Cyrl-RS"/>
        </w:rPr>
      </w:pPr>
      <w:r>
        <w:rPr>
          <w:rFonts w:ascii="Times New Roman" w:hAnsi="Times New Roman"/>
          <w:sz w:val="24"/>
          <w:szCs w:val="24"/>
          <w:lang w:val="sr-Cyrl-RS"/>
        </w:rPr>
        <w:t xml:space="preserve">Ученици </w:t>
      </w:r>
      <w:r w:rsidR="009B736D">
        <w:rPr>
          <w:rFonts w:ascii="Times New Roman" w:hAnsi="Times New Roman"/>
          <w:sz w:val="24"/>
          <w:szCs w:val="24"/>
          <w:lang w:val="bs-Cyrl-BA"/>
        </w:rPr>
        <w:t>И</w:t>
      </w:r>
      <w:r w:rsidR="009B736D">
        <w:rPr>
          <w:rFonts w:ascii="Times New Roman" w:hAnsi="Times New Roman"/>
          <w:sz w:val="24"/>
          <w:szCs w:val="24"/>
          <w:lang w:val="sr-Latn-RS"/>
        </w:rPr>
        <w:t>.</w:t>
      </w:r>
      <w:r>
        <w:rPr>
          <w:rFonts w:ascii="Times New Roman" w:hAnsi="Times New Roman"/>
          <w:sz w:val="24"/>
          <w:szCs w:val="24"/>
          <w:lang w:val="bs-Cyrl-BA"/>
        </w:rPr>
        <w:t xml:space="preserve"> С</w:t>
      </w:r>
      <w:r w:rsidR="009B736D">
        <w:rPr>
          <w:rFonts w:ascii="Times New Roman" w:hAnsi="Times New Roman"/>
          <w:sz w:val="24"/>
          <w:szCs w:val="24"/>
          <w:lang w:val="sr-Latn-RS"/>
        </w:rPr>
        <w:t>.</w:t>
      </w:r>
      <w:r>
        <w:rPr>
          <w:rFonts w:ascii="Times New Roman" w:hAnsi="Times New Roman"/>
          <w:sz w:val="24"/>
          <w:szCs w:val="24"/>
          <w:lang w:val="sr-Cyrl-RS"/>
        </w:rPr>
        <w:t xml:space="preserve"> и </w:t>
      </w:r>
      <w:r>
        <w:rPr>
          <w:rFonts w:ascii="Times New Roman" w:hAnsi="Times New Roman"/>
          <w:sz w:val="24"/>
          <w:szCs w:val="24"/>
          <w:lang w:val="bs-Cyrl-BA"/>
        </w:rPr>
        <w:t>И</w:t>
      </w:r>
      <w:r w:rsidR="009B736D">
        <w:rPr>
          <w:rFonts w:ascii="Times New Roman" w:hAnsi="Times New Roman"/>
          <w:sz w:val="24"/>
          <w:szCs w:val="24"/>
          <w:lang w:val="sr-Latn-RS"/>
        </w:rPr>
        <w:t>.</w:t>
      </w:r>
      <w:r>
        <w:rPr>
          <w:rFonts w:ascii="Times New Roman" w:hAnsi="Times New Roman"/>
          <w:sz w:val="24"/>
          <w:szCs w:val="24"/>
          <w:lang w:val="bs-Cyrl-BA"/>
        </w:rPr>
        <w:t xml:space="preserve"> С</w:t>
      </w:r>
      <w:r w:rsidR="009B736D">
        <w:rPr>
          <w:rFonts w:ascii="Times New Roman" w:hAnsi="Times New Roman"/>
          <w:sz w:val="24"/>
          <w:szCs w:val="24"/>
          <w:lang w:val="sr-Latn-RS"/>
        </w:rPr>
        <w:t>.</w:t>
      </w:r>
      <w:r>
        <w:rPr>
          <w:rFonts w:ascii="Times New Roman" w:hAnsi="Times New Roman"/>
          <w:sz w:val="24"/>
          <w:szCs w:val="24"/>
          <w:lang w:val="bs-Cyrl-BA"/>
        </w:rPr>
        <w:t xml:space="preserve"> </w:t>
      </w:r>
      <w:r>
        <w:rPr>
          <w:rFonts w:ascii="Times New Roman" w:hAnsi="Times New Roman"/>
          <w:sz w:val="24"/>
          <w:szCs w:val="24"/>
          <w:lang w:val="sr-Cyrl-RS"/>
        </w:rPr>
        <w:t>су  показали значајан напредак  у раду.</w:t>
      </w:r>
    </w:p>
    <w:p w:rsidR="00A74AE5" w:rsidRDefault="00A74AE5" w:rsidP="00A74AE5">
      <w:pPr>
        <w:pStyle w:val="ListParagraph"/>
        <w:numPr>
          <w:ilvl w:val="0"/>
          <w:numId w:val="111"/>
        </w:numPr>
        <w:rPr>
          <w:rFonts w:ascii="Times New Roman" w:hAnsi="Times New Roman"/>
          <w:b/>
          <w:bCs/>
          <w:sz w:val="24"/>
          <w:szCs w:val="24"/>
          <w:lang w:val="sr-Cyrl-RS"/>
        </w:rPr>
      </w:pPr>
      <w:r>
        <w:rPr>
          <w:rFonts w:ascii="Times New Roman" w:hAnsi="Times New Roman"/>
          <w:b/>
          <w:bCs/>
          <w:sz w:val="24"/>
          <w:szCs w:val="24"/>
          <w:lang w:val="sr-Cyrl-RS"/>
        </w:rPr>
        <w:t>Успех и дисциплина на крају четвртог разреда:</w:t>
      </w:r>
    </w:p>
    <w:p w:rsidR="00A74AE5" w:rsidRDefault="00A74AE5" w:rsidP="00A74AE5">
      <w:pPr>
        <w:pStyle w:val="ListParagraph"/>
        <w:numPr>
          <w:ilvl w:val="0"/>
          <w:numId w:val="111"/>
        </w:numPr>
        <w:spacing w:after="100" w:afterAutospacing="1" w:line="420" w:lineRule="atLeast"/>
        <w:rPr>
          <w:rFonts w:ascii="Times New Roman" w:eastAsia="Times New Roman" w:hAnsi="Times New Roman"/>
          <w:color w:val="343A40"/>
          <w:sz w:val="24"/>
          <w:szCs w:val="24"/>
        </w:rPr>
      </w:pPr>
      <w:r>
        <w:rPr>
          <w:rFonts w:ascii="Times New Roman" w:eastAsia="Times New Roman" w:hAnsi="Times New Roman"/>
          <w:color w:val="343A40"/>
          <w:sz w:val="24"/>
          <w:szCs w:val="24"/>
        </w:rPr>
        <w:t>У одељењу 4-</w:t>
      </w:r>
      <w:r>
        <w:rPr>
          <w:rFonts w:ascii="Times New Roman" w:eastAsia="Times New Roman" w:hAnsi="Times New Roman"/>
          <w:color w:val="343A40"/>
          <w:sz w:val="24"/>
          <w:szCs w:val="24"/>
          <w:lang w:val="bs-Cyrl-BA"/>
        </w:rPr>
        <w:t>1</w:t>
      </w:r>
      <w:r>
        <w:rPr>
          <w:rFonts w:ascii="Times New Roman" w:eastAsia="Times New Roman" w:hAnsi="Times New Roman"/>
          <w:color w:val="343A40"/>
          <w:sz w:val="24"/>
          <w:szCs w:val="24"/>
        </w:rPr>
        <w:t xml:space="preserve"> је 2</w:t>
      </w:r>
      <w:r>
        <w:rPr>
          <w:rFonts w:ascii="Times New Roman" w:eastAsia="Times New Roman" w:hAnsi="Times New Roman"/>
          <w:color w:val="343A40"/>
          <w:sz w:val="24"/>
          <w:szCs w:val="24"/>
          <w:lang w:val="bs-Cyrl-BA"/>
        </w:rPr>
        <w:t>4</w:t>
      </w:r>
      <w:r>
        <w:rPr>
          <w:rFonts w:ascii="Times New Roman" w:eastAsia="Times New Roman" w:hAnsi="Times New Roman"/>
          <w:color w:val="343A40"/>
          <w:sz w:val="24"/>
          <w:szCs w:val="24"/>
        </w:rPr>
        <w:t xml:space="preserve"> ученика и то 1</w:t>
      </w:r>
      <w:r>
        <w:rPr>
          <w:rFonts w:ascii="Times New Roman" w:eastAsia="Times New Roman" w:hAnsi="Times New Roman"/>
          <w:color w:val="343A40"/>
          <w:sz w:val="24"/>
          <w:szCs w:val="24"/>
          <w:lang w:val="bs-Cyrl-BA"/>
        </w:rPr>
        <w:t>3</w:t>
      </w:r>
      <w:r>
        <w:rPr>
          <w:rFonts w:ascii="Times New Roman" w:eastAsia="Times New Roman" w:hAnsi="Times New Roman"/>
          <w:color w:val="343A40"/>
          <w:sz w:val="24"/>
          <w:szCs w:val="24"/>
        </w:rPr>
        <w:t xml:space="preserve"> дечака и 11 девојчица.Ученици на крају другог плугодишта имају следећи успех:</w:t>
      </w:r>
      <w:r>
        <w:rPr>
          <w:rFonts w:ascii="Times New Roman" w:eastAsia="Times New Roman" w:hAnsi="Times New Roman"/>
          <w:color w:val="343A40"/>
          <w:sz w:val="24"/>
          <w:szCs w:val="24"/>
        </w:rPr>
        <w:br/>
        <w:t>-одличан успех: 1</w:t>
      </w:r>
      <w:r>
        <w:rPr>
          <w:rFonts w:ascii="Times New Roman" w:eastAsia="Times New Roman" w:hAnsi="Times New Roman"/>
          <w:color w:val="343A40"/>
          <w:sz w:val="24"/>
          <w:szCs w:val="24"/>
          <w:lang w:val="bs-Cyrl-BA"/>
        </w:rPr>
        <w:t>6</w:t>
      </w:r>
      <w:r>
        <w:rPr>
          <w:rFonts w:ascii="Times New Roman" w:eastAsia="Times New Roman" w:hAnsi="Times New Roman"/>
          <w:color w:val="343A40"/>
          <w:sz w:val="24"/>
          <w:szCs w:val="24"/>
        </w:rPr>
        <w:t xml:space="preserve"> ученика</w:t>
      </w:r>
      <w:r>
        <w:rPr>
          <w:rFonts w:ascii="Times New Roman" w:eastAsia="Times New Roman" w:hAnsi="Times New Roman"/>
          <w:color w:val="343A40"/>
          <w:sz w:val="24"/>
          <w:szCs w:val="24"/>
        </w:rPr>
        <w:br/>
        <w:t xml:space="preserve">-врло добар успех: </w:t>
      </w:r>
      <w:r>
        <w:rPr>
          <w:rFonts w:ascii="Times New Roman" w:eastAsia="Times New Roman" w:hAnsi="Times New Roman"/>
          <w:color w:val="343A40"/>
          <w:sz w:val="24"/>
          <w:szCs w:val="24"/>
          <w:lang w:val="bs-Cyrl-BA"/>
        </w:rPr>
        <w:t>2</w:t>
      </w:r>
      <w:r>
        <w:rPr>
          <w:rFonts w:ascii="Times New Roman" w:eastAsia="Times New Roman" w:hAnsi="Times New Roman"/>
          <w:color w:val="343A40"/>
          <w:sz w:val="24"/>
          <w:szCs w:val="24"/>
        </w:rPr>
        <w:t xml:space="preserve"> ученика</w:t>
      </w:r>
      <w:r>
        <w:rPr>
          <w:rFonts w:ascii="Times New Roman" w:eastAsia="Times New Roman" w:hAnsi="Times New Roman"/>
          <w:color w:val="343A40"/>
          <w:sz w:val="24"/>
          <w:szCs w:val="24"/>
        </w:rPr>
        <w:br/>
        <w:t>-добар успех :</w:t>
      </w:r>
      <w:r>
        <w:rPr>
          <w:rFonts w:ascii="Times New Roman" w:eastAsia="Times New Roman" w:hAnsi="Times New Roman"/>
          <w:color w:val="343A40"/>
          <w:sz w:val="24"/>
          <w:szCs w:val="24"/>
          <w:lang w:val="bs-Cyrl-BA"/>
        </w:rPr>
        <w:t xml:space="preserve">3 </w:t>
      </w:r>
      <w:r>
        <w:rPr>
          <w:rFonts w:ascii="Times New Roman" w:eastAsia="Times New Roman" w:hAnsi="Times New Roman"/>
          <w:color w:val="343A40"/>
          <w:sz w:val="24"/>
          <w:szCs w:val="24"/>
        </w:rPr>
        <w:t>ученика</w:t>
      </w:r>
    </w:p>
    <w:p w:rsidR="00A74AE5" w:rsidRPr="00240D68" w:rsidRDefault="00A74AE5" w:rsidP="00240D68">
      <w:pPr>
        <w:pStyle w:val="ListParagraph"/>
        <w:spacing w:after="100" w:afterAutospacing="1" w:line="420" w:lineRule="atLeast"/>
        <w:ind w:left="1080" w:firstLineChars="150" w:firstLine="360"/>
        <w:rPr>
          <w:rFonts w:ascii="Times New Roman" w:eastAsia="Times New Roman" w:hAnsi="Times New Roman"/>
          <w:color w:val="343A40"/>
          <w:sz w:val="24"/>
          <w:szCs w:val="24"/>
        </w:rPr>
      </w:pPr>
      <w:r>
        <w:rPr>
          <w:rFonts w:ascii="Times New Roman" w:eastAsia="Times New Roman" w:hAnsi="Times New Roman"/>
          <w:color w:val="343A40"/>
          <w:sz w:val="24"/>
          <w:szCs w:val="24"/>
          <w:lang w:val="bs-Cyrl-BA"/>
        </w:rPr>
        <w:t>-довољан усшех: 3 ученика</w:t>
      </w:r>
      <w:r>
        <w:rPr>
          <w:rFonts w:ascii="Times New Roman" w:eastAsia="Times New Roman" w:hAnsi="Times New Roman"/>
          <w:color w:val="343A40"/>
          <w:sz w:val="24"/>
          <w:szCs w:val="24"/>
        </w:rPr>
        <w:br/>
      </w:r>
      <w:r w:rsidRPr="00240D68">
        <w:rPr>
          <w:rFonts w:ascii="Times New Roman" w:eastAsia="Times New Roman" w:hAnsi="Times New Roman"/>
          <w:color w:val="343A40"/>
          <w:sz w:val="24"/>
          <w:szCs w:val="24"/>
        </w:rPr>
        <w:br/>
        <w:t>Сви ученици имају примерно владање.</w:t>
      </w:r>
      <w:r w:rsidRPr="00240D68">
        <w:rPr>
          <w:rFonts w:ascii="Times New Roman" w:eastAsia="Times New Roman" w:hAnsi="Times New Roman"/>
          <w:color w:val="343A40"/>
          <w:sz w:val="24"/>
          <w:szCs w:val="24"/>
        </w:rPr>
        <w:br/>
      </w:r>
    </w:p>
    <w:p w:rsidR="00A74AE5" w:rsidRDefault="00A74AE5" w:rsidP="00A74AE5">
      <w:pPr>
        <w:pStyle w:val="ListParagraph"/>
        <w:spacing w:after="100" w:afterAutospacing="1" w:line="240" w:lineRule="auto"/>
        <w:ind w:left="1440"/>
        <w:rPr>
          <w:rFonts w:ascii="Times New Roman" w:eastAsia="Times New Roman" w:hAnsi="Times New Roman"/>
          <w:color w:val="343A40"/>
          <w:sz w:val="24"/>
          <w:szCs w:val="24"/>
        </w:rPr>
      </w:pPr>
    </w:p>
    <w:p w:rsidR="00A74AE5" w:rsidRDefault="00A74AE5" w:rsidP="00A74AE5">
      <w:pPr>
        <w:pStyle w:val="ListParagraph"/>
        <w:numPr>
          <w:ilvl w:val="0"/>
          <w:numId w:val="111"/>
        </w:numPr>
        <w:rPr>
          <w:rFonts w:ascii="Times New Roman" w:eastAsiaTheme="minorHAnsi" w:hAnsi="Times New Roman"/>
          <w:sz w:val="24"/>
          <w:szCs w:val="24"/>
          <w:u w:val="single"/>
          <w:lang w:val="sr-Cyrl-RS"/>
        </w:rPr>
      </w:pPr>
      <w:r>
        <w:rPr>
          <w:rFonts w:ascii="Times New Roman" w:hAnsi="Times New Roman"/>
          <w:sz w:val="24"/>
          <w:szCs w:val="24"/>
          <w:u w:val="single"/>
        </w:rPr>
        <w:t xml:space="preserve">У </w:t>
      </w:r>
      <w:r>
        <w:rPr>
          <w:rFonts w:ascii="Times New Roman" w:hAnsi="Times New Roman"/>
          <w:sz w:val="24"/>
          <w:szCs w:val="24"/>
          <w:u w:val="single"/>
          <w:lang w:val="sr-Cyrl-RS"/>
        </w:rPr>
        <w:t>четвртом</w:t>
      </w:r>
      <w:r>
        <w:rPr>
          <w:rFonts w:ascii="Times New Roman" w:hAnsi="Times New Roman"/>
          <w:sz w:val="24"/>
          <w:szCs w:val="24"/>
          <w:u w:val="single"/>
        </w:rPr>
        <w:t xml:space="preserve">  разреду изучавали су се следећи </w:t>
      </w:r>
      <w:r>
        <w:rPr>
          <w:rFonts w:ascii="Times New Roman" w:hAnsi="Times New Roman"/>
          <w:b/>
          <w:sz w:val="24"/>
          <w:szCs w:val="24"/>
          <w:u w:val="single"/>
        </w:rPr>
        <w:t>обавезни предмети:</w:t>
      </w:r>
    </w:p>
    <w:p w:rsidR="00A74AE5" w:rsidRDefault="00A74AE5" w:rsidP="00A74AE5">
      <w:pPr>
        <w:pStyle w:val="ListParagraph"/>
        <w:rPr>
          <w:rFonts w:ascii="Times New Roman" w:hAnsi="Times New Roman"/>
          <w:sz w:val="24"/>
          <w:szCs w:val="24"/>
        </w:rPr>
      </w:pP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lastRenderedPageBreak/>
        <w:t xml:space="preserve"> Српски језик, Математика, </w:t>
      </w:r>
      <w:r>
        <w:rPr>
          <w:rFonts w:ascii="Times New Roman" w:hAnsi="Times New Roman"/>
          <w:sz w:val="24"/>
          <w:szCs w:val="24"/>
          <w:lang w:val="sr-Cyrl-RS"/>
        </w:rPr>
        <w:t>Природа и друштво</w:t>
      </w:r>
      <w:r>
        <w:rPr>
          <w:rFonts w:ascii="Times New Roman" w:hAnsi="Times New Roman"/>
          <w:sz w:val="24"/>
          <w:szCs w:val="24"/>
        </w:rPr>
        <w:t>, Ликовна култура, Музичка култура, Физичко васпитање ,Енглески језик и Дигитални свет.</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b/>
          <w:sz w:val="24"/>
          <w:szCs w:val="24"/>
          <w:lang w:val="sr-Cyrl-RS"/>
        </w:rPr>
        <w:t>Обавезни</w:t>
      </w:r>
      <w:r>
        <w:rPr>
          <w:rFonts w:ascii="Times New Roman" w:hAnsi="Times New Roman"/>
          <w:sz w:val="24"/>
          <w:szCs w:val="24"/>
          <w:lang w:val="sr-Cyrl-RS"/>
        </w:rPr>
        <w:t xml:space="preserve"> </w:t>
      </w:r>
      <w:r>
        <w:rPr>
          <w:rFonts w:ascii="Times New Roman" w:hAnsi="Times New Roman"/>
          <w:b/>
          <w:sz w:val="24"/>
          <w:szCs w:val="24"/>
        </w:rPr>
        <w:t>изборни предмети:</w:t>
      </w:r>
      <w:r>
        <w:rPr>
          <w:rFonts w:ascii="Times New Roman" w:hAnsi="Times New Roman"/>
          <w:sz w:val="24"/>
          <w:szCs w:val="24"/>
        </w:rPr>
        <w:t xml:space="preserve"> Верска настава , </w:t>
      </w:r>
      <w:r>
        <w:rPr>
          <w:rFonts w:ascii="Times New Roman" w:hAnsi="Times New Roman"/>
          <w:sz w:val="24"/>
          <w:szCs w:val="24"/>
          <w:lang w:val="sr-Cyrl-RS"/>
        </w:rPr>
        <w:t xml:space="preserve">Исламска и </w:t>
      </w:r>
      <w:r>
        <w:rPr>
          <w:rFonts w:ascii="Times New Roman" w:hAnsi="Times New Roman"/>
          <w:sz w:val="24"/>
          <w:szCs w:val="24"/>
        </w:rPr>
        <w:t xml:space="preserve"> Грађанско васпитање.</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numPr>
          <w:ilvl w:val="0"/>
          <w:numId w:val="110"/>
        </w:numPr>
        <w:spacing w:line="240" w:lineRule="auto"/>
        <w:jc w:val="both"/>
        <w:rPr>
          <w:rFonts w:ascii="Times New Roman" w:hAnsi="Times New Roman"/>
          <w:sz w:val="24"/>
          <w:szCs w:val="24"/>
        </w:rPr>
      </w:pPr>
      <w:r>
        <w:rPr>
          <w:rFonts w:ascii="Times New Roman" w:hAnsi="Times New Roman"/>
          <w:sz w:val="24"/>
          <w:szCs w:val="24"/>
          <w:u w:val="single"/>
        </w:rPr>
        <w:t>Планирани часови су реализовани са мањим одступањима</w:t>
      </w:r>
      <w:r>
        <w:rPr>
          <w:rFonts w:ascii="Times New Roman" w:hAnsi="Times New Roman"/>
          <w:sz w:val="24"/>
          <w:szCs w:val="24"/>
          <w:lang w:val="sr-Cyrl-RS"/>
        </w:rPr>
        <w:t>:</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Српски језик  1</w:t>
      </w:r>
      <w:r>
        <w:rPr>
          <w:rFonts w:ascii="Times New Roman" w:hAnsi="Times New Roman"/>
          <w:sz w:val="24"/>
          <w:szCs w:val="24"/>
          <w:lang w:val="bs-Cyrl-BA"/>
        </w:rPr>
        <w:t>68</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Српски језик, допунска н. реализовано 1</w:t>
      </w:r>
      <w:r>
        <w:rPr>
          <w:rFonts w:ascii="Times New Roman" w:hAnsi="Times New Roman"/>
          <w:sz w:val="24"/>
          <w:szCs w:val="24"/>
          <w:lang w:val="bs-Cyrl-BA"/>
        </w:rPr>
        <w:t>7</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Математика 1</w:t>
      </w:r>
      <w:r>
        <w:rPr>
          <w:rFonts w:ascii="Times New Roman" w:hAnsi="Times New Roman"/>
          <w:sz w:val="24"/>
          <w:szCs w:val="24"/>
          <w:lang w:val="bs-Cyrl-BA"/>
        </w:rPr>
        <w:t>68</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xml:space="preserve">- Математика, допунска настава </w:t>
      </w:r>
      <w:r>
        <w:rPr>
          <w:rFonts w:ascii="Times New Roman" w:hAnsi="Times New Roman"/>
          <w:sz w:val="24"/>
          <w:szCs w:val="24"/>
          <w:lang w:val="bs-Cyrl-BA"/>
        </w:rPr>
        <w:t>17</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lang w:val="sr-Cyrl-RS"/>
        </w:rPr>
      </w:pPr>
      <w:r>
        <w:rPr>
          <w:rFonts w:ascii="Times New Roman" w:hAnsi="Times New Roman"/>
          <w:sz w:val="24"/>
          <w:szCs w:val="24"/>
          <w:lang w:val="sr-Cyrl-RS"/>
        </w:rPr>
        <w:t>- Математика, додатна настава    3</w:t>
      </w:r>
      <w:r>
        <w:rPr>
          <w:rFonts w:ascii="Times New Roman" w:hAnsi="Times New Roman"/>
          <w:sz w:val="24"/>
          <w:szCs w:val="24"/>
          <w:lang w:val="bs-Cyrl-BA"/>
        </w:rPr>
        <w:t>4</w:t>
      </w:r>
      <w:r>
        <w:rPr>
          <w:rFonts w:ascii="Times New Roman" w:hAnsi="Times New Roman"/>
          <w:sz w:val="24"/>
          <w:szCs w:val="24"/>
          <w:lang w:val="sr-Cyrl-RS"/>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r-Cyrl-RS"/>
        </w:rPr>
        <w:t>Природа и друштво</w:t>
      </w:r>
      <w:r>
        <w:rPr>
          <w:rFonts w:ascii="Times New Roman" w:hAnsi="Times New Roman"/>
          <w:sz w:val="24"/>
          <w:szCs w:val="24"/>
        </w:rPr>
        <w:t xml:space="preserve">  </w:t>
      </w:r>
      <w:r>
        <w:rPr>
          <w:rFonts w:ascii="Times New Roman" w:hAnsi="Times New Roman"/>
          <w:sz w:val="24"/>
          <w:szCs w:val="24"/>
          <w:lang w:val="bs-Cyrl-BA"/>
        </w:rPr>
        <w:t>68</w:t>
      </w:r>
      <w:r>
        <w:rPr>
          <w:rFonts w:ascii="Times New Roman" w:hAnsi="Times New Roman"/>
          <w:sz w:val="24"/>
          <w:szCs w:val="24"/>
        </w:rPr>
        <w:t xml:space="preserve"> часа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xml:space="preserve">- Ликовна култура </w:t>
      </w:r>
      <w:r>
        <w:rPr>
          <w:rFonts w:ascii="Times New Roman" w:hAnsi="Times New Roman"/>
          <w:sz w:val="24"/>
          <w:szCs w:val="24"/>
          <w:lang w:val="bs-Cyrl-BA"/>
        </w:rPr>
        <w:t>69</w:t>
      </w:r>
      <w:r>
        <w:rPr>
          <w:rFonts w:ascii="Times New Roman" w:hAnsi="Times New Roman"/>
          <w:sz w:val="24"/>
          <w:szCs w:val="24"/>
        </w:rPr>
        <w:t xml:space="preserve"> часа </w:t>
      </w:r>
    </w:p>
    <w:p w:rsidR="00A74AE5" w:rsidRDefault="00A74AE5" w:rsidP="00A74AE5">
      <w:pPr>
        <w:pStyle w:val="ListParagraph"/>
        <w:spacing w:line="240" w:lineRule="auto"/>
        <w:jc w:val="both"/>
        <w:rPr>
          <w:rFonts w:ascii="Times New Roman" w:hAnsi="Times New Roman"/>
          <w:sz w:val="24"/>
          <w:szCs w:val="24"/>
          <w:lang w:val="sr-Cyrl-RS"/>
        </w:rPr>
      </w:pPr>
      <w:r>
        <w:rPr>
          <w:rFonts w:ascii="Times New Roman" w:hAnsi="Times New Roman"/>
          <w:sz w:val="24"/>
          <w:szCs w:val="24"/>
        </w:rPr>
        <w:t xml:space="preserve"> - Музичка култура 3</w:t>
      </w:r>
      <w:r>
        <w:rPr>
          <w:rFonts w:ascii="Times New Roman" w:hAnsi="Times New Roman"/>
          <w:sz w:val="24"/>
          <w:szCs w:val="24"/>
          <w:lang w:val="bs-Cyrl-BA"/>
        </w:rPr>
        <w:t>4</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xml:space="preserve">- Физичко и здравствени васпитање </w:t>
      </w:r>
      <w:r>
        <w:rPr>
          <w:rFonts w:ascii="Times New Roman" w:hAnsi="Times New Roman"/>
          <w:sz w:val="24"/>
          <w:szCs w:val="24"/>
          <w:lang w:val="bs-Cyrl-BA"/>
        </w:rPr>
        <w:t xml:space="preserve"> 98</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spacing w:line="240" w:lineRule="auto"/>
        <w:jc w:val="both"/>
        <w:rPr>
          <w:rFonts w:ascii="Times New Roman" w:hAnsi="Times New Roman"/>
          <w:sz w:val="24"/>
          <w:szCs w:val="24"/>
          <w:lang w:val="sr-Cyrl-RS"/>
        </w:rPr>
      </w:pPr>
      <w:r>
        <w:rPr>
          <w:rFonts w:ascii="Times New Roman" w:hAnsi="Times New Roman"/>
          <w:sz w:val="24"/>
          <w:szCs w:val="24"/>
        </w:rPr>
        <w:t xml:space="preserve">- Дигитални свет </w:t>
      </w:r>
      <w:r>
        <w:rPr>
          <w:rFonts w:ascii="Times New Roman" w:hAnsi="Times New Roman"/>
          <w:sz w:val="24"/>
          <w:szCs w:val="24"/>
          <w:lang w:val="bs-Cyrl-BA"/>
        </w:rPr>
        <w:t>34</w:t>
      </w:r>
      <w:r>
        <w:rPr>
          <w:rFonts w:ascii="Times New Roman" w:hAnsi="Times New Roman"/>
          <w:sz w:val="24"/>
          <w:szCs w:val="24"/>
        </w:rPr>
        <w:t xml:space="preserve"> часова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lang w:val="sr-Cyrl-RS"/>
        </w:rPr>
        <w:t xml:space="preserve">- Енглески језик </w:t>
      </w:r>
      <w:r>
        <w:rPr>
          <w:rFonts w:ascii="Times New Roman" w:hAnsi="Times New Roman"/>
          <w:sz w:val="24"/>
          <w:szCs w:val="24"/>
        </w:rPr>
        <w:t>6</w:t>
      </w:r>
      <w:r>
        <w:rPr>
          <w:rFonts w:ascii="Times New Roman" w:hAnsi="Times New Roman"/>
          <w:sz w:val="24"/>
          <w:szCs w:val="24"/>
          <w:lang w:val="bs-Cyrl-BA"/>
        </w:rPr>
        <w:t>4</w:t>
      </w:r>
      <w:r>
        <w:rPr>
          <w:rFonts w:ascii="Times New Roman" w:hAnsi="Times New Roman"/>
          <w:sz w:val="24"/>
          <w:szCs w:val="24"/>
        </w:rPr>
        <w:t xml:space="preserve"> часа</w:t>
      </w:r>
    </w:p>
    <w:p w:rsidR="00A74AE5" w:rsidRDefault="00A74AE5" w:rsidP="00A74AE5">
      <w:pPr>
        <w:pStyle w:val="ListParagraph"/>
        <w:spacing w:line="240" w:lineRule="auto"/>
        <w:jc w:val="both"/>
        <w:rPr>
          <w:rFonts w:ascii="Times New Roman" w:hAnsi="Times New Roman"/>
          <w:sz w:val="24"/>
          <w:szCs w:val="24"/>
        </w:rPr>
      </w:pPr>
      <w:r>
        <w:rPr>
          <w:rFonts w:ascii="Times New Roman" w:hAnsi="Times New Roman"/>
          <w:sz w:val="24"/>
          <w:szCs w:val="24"/>
        </w:rPr>
        <w:t>- ЧОС 3</w:t>
      </w:r>
      <w:r>
        <w:rPr>
          <w:rFonts w:ascii="Times New Roman" w:hAnsi="Times New Roman"/>
          <w:sz w:val="24"/>
          <w:szCs w:val="24"/>
          <w:lang w:val="bs-Cyrl-BA"/>
        </w:rPr>
        <w:t>0</w:t>
      </w:r>
      <w:r>
        <w:rPr>
          <w:rFonts w:ascii="Times New Roman" w:hAnsi="Times New Roman"/>
          <w:sz w:val="24"/>
          <w:szCs w:val="24"/>
        </w:rPr>
        <w:t xml:space="preserve"> часа</w:t>
      </w:r>
    </w:p>
    <w:p w:rsidR="00A74AE5" w:rsidRDefault="00A74AE5" w:rsidP="00A74AE5">
      <w:pPr>
        <w:pStyle w:val="ListParagraph"/>
        <w:spacing w:line="240" w:lineRule="auto"/>
        <w:jc w:val="both"/>
        <w:rPr>
          <w:rFonts w:ascii="Times New Roman" w:hAnsi="Times New Roman"/>
          <w:sz w:val="24"/>
          <w:szCs w:val="24"/>
        </w:rPr>
      </w:pPr>
    </w:p>
    <w:p w:rsidR="00A74AE5" w:rsidRDefault="00A74AE5" w:rsidP="00A74AE5">
      <w:pPr>
        <w:pStyle w:val="ListParagraph"/>
        <w:numPr>
          <w:ilvl w:val="0"/>
          <w:numId w:val="110"/>
        </w:numPr>
        <w:spacing w:line="240" w:lineRule="auto"/>
        <w:jc w:val="both"/>
        <w:rPr>
          <w:rFonts w:ascii="Times New Roman" w:hAnsi="Times New Roman"/>
          <w:sz w:val="24"/>
          <w:szCs w:val="24"/>
          <w:u w:val="single"/>
        </w:rPr>
      </w:pPr>
      <w:r>
        <w:rPr>
          <w:rFonts w:ascii="Times New Roman" w:hAnsi="Times New Roman"/>
          <w:sz w:val="24"/>
          <w:szCs w:val="24"/>
          <w:u w:val="single"/>
        </w:rPr>
        <w:t xml:space="preserve">У току </w:t>
      </w:r>
      <w:r>
        <w:rPr>
          <w:rFonts w:ascii="Times New Roman" w:hAnsi="Times New Roman"/>
          <w:sz w:val="24"/>
          <w:szCs w:val="24"/>
          <w:u w:val="single"/>
          <w:lang w:val="sr-Cyrl-RS"/>
        </w:rPr>
        <w:t xml:space="preserve"> </w:t>
      </w:r>
      <w:r>
        <w:rPr>
          <w:rFonts w:ascii="Times New Roman" w:hAnsi="Times New Roman"/>
          <w:sz w:val="24"/>
          <w:szCs w:val="24"/>
          <w:u w:val="single"/>
        </w:rPr>
        <w:t>202</w:t>
      </w:r>
      <w:r>
        <w:rPr>
          <w:rFonts w:ascii="Times New Roman" w:hAnsi="Times New Roman"/>
          <w:sz w:val="24"/>
          <w:szCs w:val="24"/>
          <w:u w:val="single"/>
          <w:lang w:val="sr-Cyrl-RS"/>
        </w:rPr>
        <w:t>4</w:t>
      </w:r>
      <w:r>
        <w:rPr>
          <w:rFonts w:ascii="Times New Roman" w:hAnsi="Times New Roman"/>
          <w:sz w:val="24"/>
          <w:szCs w:val="24"/>
          <w:u w:val="single"/>
        </w:rPr>
        <w:t>/202</w:t>
      </w:r>
      <w:r>
        <w:rPr>
          <w:rFonts w:ascii="Times New Roman" w:hAnsi="Times New Roman"/>
          <w:sz w:val="24"/>
          <w:szCs w:val="24"/>
          <w:u w:val="single"/>
          <w:lang w:val="sr-Cyrl-RS"/>
        </w:rPr>
        <w:t>5</w:t>
      </w:r>
      <w:r>
        <w:rPr>
          <w:rFonts w:ascii="Times New Roman" w:hAnsi="Times New Roman"/>
          <w:sz w:val="24"/>
          <w:szCs w:val="24"/>
          <w:u w:val="single"/>
        </w:rPr>
        <w:t xml:space="preserve">. </w:t>
      </w:r>
      <w:r>
        <w:rPr>
          <w:rFonts w:ascii="Times New Roman" w:hAnsi="Times New Roman"/>
          <w:sz w:val="24"/>
          <w:szCs w:val="24"/>
          <w:u w:val="single"/>
          <w:lang w:val="sr-Cyrl-RS"/>
        </w:rPr>
        <w:t xml:space="preserve">школске </w:t>
      </w:r>
      <w:r>
        <w:rPr>
          <w:rFonts w:ascii="Times New Roman" w:hAnsi="Times New Roman"/>
          <w:sz w:val="24"/>
          <w:szCs w:val="24"/>
          <w:u w:val="single"/>
        </w:rPr>
        <w:t xml:space="preserve">године одржана су </w:t>
      </w:r>
      <w:r>
        <w:rPr>
          <w:rFonts w:ascii="Times New Roman" w:hAnsi="Times New Roman"/>
          <w:sz w:val="24"/>
          <w:szCs w:val="24"/>
          <w:u w:val="single"/>
          <w:lang w:val="bs-Cyrl-BA"/>
        </w:rPr>
        <w:t>4</w:t>
      </w:r>
      <w:r>
        <w:rPr>
          <w:rFonts w:ascii="Times New Roman" w:hAnsi="Times New Roman"/>
          <w:sz w:val="24"/>
          <w:szCs w:val="24"/>
          <w:u w:val="single"/>
          <w:lang w:val="sr-Cyrl-RS"/>
        </w:rPr>
        <w:t xml:space="preserve"> </w:t>
      </w:r>
      <w:r>
        <w:rPr>
          <w:rFonts w:ascii="Times New Roman" w:hAnsi="Times New Roman"/>
          <w:sz w:val="24"/>
          <w:szCs w:val="24"/>
          <w:u w:val="single"/>
        </w:rPr>
        <w:t>родитељска састанка:</w:t>
      </w:r>
    </w:p>
    <w:p w:rsidR="00A74AE5" w:rsidRDefault="00A74AE5" w:rsidP="00A74AE5">
      <w:pPr>
        <w:pStyle w:val="ListParagraph"/>
        <w:spacing w:line="240" w:lineRule="auto"/>
        <w:ind w:left="1080"/>
        <w:jc w:val="both"/>
        <w:rPr>
          <w:rFonts w:ascii="Times New Roman" w:hAnsi="Times New Roman"/>
          <w:sz w:val="24"/>
          <w:szCs w:val="24"/>
        </w:rPr>
      </w:pPr>
    </w:p>
    <w:p w:rsidR="00A74AE5" w:rsidRDefault="00A74AE5" w:rsidP="00A74AE5">
      <w:pPr>
        <w:pStyle w:val="ListParagraph"/>
        <w:numPr>
          <w:ilvl w:val="0"/>
          <w:numId w:val="112"/>
        </w:numPr>
        <w:spacing w:line="240" w:lineRule="auto"/>
        <w:jc w:val="both"/>
        <w:rPr>
          <w:rFonts w:ascii="Times New Roman" w:hAnsi="Times New Roman"/>
          <w:sz w:val="24"/>
          <w:szCs w:val="24"/>
        </w:rPr>
      </w:pPr>
      <w:r>
        <w:rPr>
          <w:rFonts w:ascii="Times New Roman" w:hAnsi="Times New Roman"/>
          <w:sz w:val="24"/>
          <w:szCs w:val="24"/>
          <w:lang w:val="bs-Cyrl-BA"/>
        </w:rPr>
        <w:t>18</w:t>
      </w:r>
      <w:r>
        <w:rPr>
          <w:rFonts w:ascii="Times New Roman" w:hAnsi="Times New Roman"/>
          <w:sz w:val="24"/>
          <w:szCs w:val="24"/>
        </w:rPr>
        <w:t>.9</w:t>
      </w:r>
      <w:r>
        <w:rPr>
          <w:rFonts w:ascii="Times New Roman" w:hAnsi="Times New Roman"/>
          <w:sz w:val="24"/>
          <w:szCs w:val="24"/>
          <w:lang w:val="sr-Cyrl-RS"/>
        </w:rPr>
        <w:t>.202</w:t>
      </w:r>
      <w:r>
        <w:rPr>
          <w:rFonts w:ascii="Times New Roman" w:hAnsi="Times New Roman"/>
          <w:sz w:val="24"/>
          <w:szCs w:val="24"/>
        </w:rPr>
        <w:t>4.</w:t>
      </w:r>
    </w:p>
    <w:p w:rsidR="00A74AE5" w:rsidRDefault="00A74AE5" w:rsidP="00A74AE5">
      <w:pPr>
        <w:pStyle w:val="ListParagraph"/>
        <w:numPr>
          <w:ilvl w:val="0"/>
          <w:numId w:val="112"/>
        </w:numPr>
        <w:spacing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bs-Cyrl-BA"/>
        </w:rPr>
        <w:t>3</w:t>
      </w:r>
      <w:r>
        <w:rPr>
          <w:rFonts w:ascii="Times New Roman" w:hAnsi="Times New Roman"/>
          <w:sz w:val="24"/>
          <w:szCs w:val="24"/>
        </w:rPr>
        <w:t>.11.2024.</w:t>
      </w:r>
    </w:p>
    <w:p w:rsidR="00A74AE5" w:rsidRDefault="00A74AE5" w:rsidP="00A74AE5">
      <w:pPr>
        <w:pStyle w:val="ListParagraph"/>
        <w:numPr>
          <w:ilvl w:val="0"/>
          <w:numId w:val="112"/>
        </w:numPr>
        <w:spacing w:line="240" w:lineRule="auto"/>
        <w:jc w:val="both"/>
        <w:rPr>
          <w:rFonts w:ascii="Times New Roman" w:hAnsi="Times New Roman"/>
          <w:sz w:val="24"/>
          <w:szCs w:val="24"/>
        </w:rPr>
      </w:pPr>
      <w:r>
        <w:rPr>
          <w:rFonts w:ascii="Times New Roman" w:hAnsi="Times New Roman"/>
          <w:sz w:val="24"/>
          <w:szCs w:val="24"/>
          <w:lang w:val="bs-Cyrl-BA"/>
        </w:rPr>
        <w:t>20</w:t>
      </w:r>
      <w:r>
        <w:rPr>
          <w:rFonts w:ascii="Times New Roman" w:hAnsi="Times New Roman"/>
          <w:sz w:val="24"/>
          <w:szCs w:val="24"/>
          <w:lang w:val="sr-Cyrl-RS"/>
        </w:rPr>
        <w:t>.</w:t>
      </w:r>
      <w:r>
        <w:rPr>
          <w:rFonts w:ascii="Times New Roman" w:hAnsi="Times New Roman"/>
          <w:sz w:val="24"/>
          <w:szCs w:val="24"/>
          <w:lang w:val="bs-Cyrl-BA"/>
        </w:rPr>
        <w:t>3</w:t>
      </w:r>
      <w:r>
        <w:rPr>
          <w:rFonts w:ascii="Times New Roman" w:hAnsi="Times New Roman"/>
          <w:sz w:val="24"/>
          <w:szCs w:val="24"/>
          <w:lang w:val="sr-Cyrl-RS"/>
        </w:rPr>
        <w:t>.202</w:t>
      </w:r>
      <w:r>
        <w:rPr>
          <w:rFonts w:ascii="Times New Roman" w:hAnsi="Times New Roman"/>
          <w:sz w:val="24"/>
          <w:szCs w:val="24"/>
        </w:rPr>
        <w:t>5.</w:t>
      </w:r>
    </w:p>
    <w:p w:rsidR="00A74AE5" w:rsidRDefault="00A74AE5" w:rsidP="00A74AE5">
      <w:pPr>
        <w:pStyle w:val="ListParagraph"/>
        <w:numPr>
          <w:ilvl w:val="0"/>
          <w:numId w:val="112"/>
        </w:numPr>
        <w:spacing w:line="240" w:lineRule="auto"/>
        <w:jc w:val="both"/>
        <w:rPr>
          <w:rFonts w:ascii="Times New Roman" w:hAnsi="Times New Roman"/>
          <w:sz w:val="24"/>
          <w:szCs w:val="24"/>
        </w:rPr>
      </w:pPr>
      <w:r>
        <w:rPr>
          <w:rFonts w:ascii="Times New Roman" w:hAnsi="Times New Roman"/>
          <w:sz w:val="24"/>
          <w:szCs w:val="24"/>
          <w:lang w:val="sr-Cyrl-RS"/>
        </w:rPr>
        <w:t>24.6.202</w:t>
      </w:r>
      <w:r>
        <w:rPr>
          <w:rFonts w:ascii="Times New Roman" w:hAnsi="Times New Roman"/>
          <w:sz w:val="24"/>
          <w:szCs w:val="24"/>
        </w:rPr>
        <w:t>5.</w:t>
      </w:r>
    </w:p>
    <w:p w:rsidR="00A74AE5" w:rsidRDefault="00A74AE5" w:rsidP="00A74AE5">
      <w:pPr>
        <w:spacing w:line="240" w:lineRule="auto"/>
        <w:ind w:left="720"/>
        <w:jc w:val="both"/>
        <w:rPr>
          <w:rFonts w:ascii="Times New Roman" w:hAnsi="Times New Roman" w:cs="Times New Roman"/>
          <w:sz w:val="24"/>
          <w:szCs w:val="24"/>
          <w:lang w:val="sr-Cyrl-RS"/>
        </w:rPr>
      </w:pPr>
    </w:p>
    <w:p w:rsidR="00A74AE5" w:rsidRDefault="00A74AE5" w:rsidP="00A74AE5">
      <w:pPr>
        <w:pStyle w:val="ListParagraph"/>
        <w:spacing w:line="240" w:lineRule="auto"/>
        <w:ind w:left="1080"/>
        <w:jc w:val="both"/>
        <w:rPr>
          <w:rFonts w:ascii="Times New Roman" w:hAnsi="Times New Roman"/>
          <w:sz w:val="24"/>
          <w:szCs w:val="24"/>
        </w:rPr>
      </w:pPr>
    </w:p>
    <w:p w:rsidR="00A74AE5" w:rsidRDefault="00A74AE5" w:rsidP="00A74AE5">
      <w:pPr>
        <w:pStyle w:val="ListParagraph"/>
        <w:spacing w:line="240" w:lineRule="auto"/>
        <w:ind w:left="10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Ученици су у</w:t>
      </w:r>
      <w:r>
        <w:rPr>
          <w:rFonts w:ascii="Times New Roman" w:hAnsi="Times New Roman"/>
          <w:sz w:val="24"/>
          <w:szCs w:val="24"/>
          <w:u w:val="single"/>
          <w:lang w:val="sr-Cyrl-RS"/>
        </w:rPr>
        <w:t xml:space="preserve"> току школске 2024/2025.</w:t>
      </w:r>
      <w:r>
        <w:rPr>
          <w:rFonts w:ascii="Times New Roman" w:hAnsi="Times New Roman"/>
          <w:sz w:val="24"/>
          <w:szCs w:val="24"/>
          <w:u w:val="single"/>
        </w:rPr>
        <w:t xml:space="preserve"> године у школи гледали позоришне представе</w:t>
      </w:r>
      <w:r>
        <w:rPr>
          <w:rFonts w:ascii="Times New Roman" w:hAnsi="Times New Roman"/>
          <w:sz w:val="24"/>
          <w:szCs w:val="24"/>
          <w:u w:val="single"/>
          <w:lang w:val="bs-Cyrl-BA"/>
        </w:rPr>
        <w:t xml:space="preserve"> и </w:t>
      </w:r>
      <w:r>
        <w:rPr>
          <w:rFonts w:ascii="Times New Roman" w:hAnsi="Times New Roman"/>
          <w:sz w:val="24"/>
          <w:szCs w:val="24"/>
          <w:u w:val="single"/>
          <w:lang w:val="sr-Cyrl-RS"/>
        </w:rPr>
        <w:t xml:space="preserve">реализована је ексурзија (Тршић) </w:t>
      </w:r>
    </w:p>
    <w:p w:rsidR="00A74AE5" w:rsidRDefault="00A74AE5" w:rsidP="00A74AE5">
      <w:pPr>
        <w:pStyle w:val="ListParagraph"/>
        <w:spacing w:line="240" w:lineRule="auto"/>
        <w:ind w:left="1080"/>
        <w:jc w:val="both"/>
        <w:rPr>
          <w:rFonts w:ascii="Times New Roman" w:hAnsi="Times New Roman"/>
          <w:sz w:val="24"/>
          <w:szCs w:val="24"/>
        </w:rPr>
      </w:pPr>
    </w:p>
    <w:p w:rsidR="00A74AE5" w:rsidRDefault="00A74AE5" w:rsidP="00A74AE5">
      <w:pPr>
        <w:pStyle w:val="ListParagraph"/>
        <w:spacing w:line="240" w:lineRule="auto"/>
        <w:ind w:left="1440"/>
        <w:jc w:val="both"/>
        <w:rPr>
          <w:rFonts w:ascii="Times New Roman" w:hAnsi="Times New Roman"/>
          <w:sz w:val="24"/>
          <w:szCs w:val="24"/>
          <w:lang w:val="sr-Cyrl-RS"/>
        </w:rPr>
      </w:pPr>
      <w:r>
        <w:rPr>
          <w:rFonts w:ascii="Times New Roman" w:hAnsi="Times New Roman"/>
          <w:sz w:val="24"/>
          <w:szCs w:val="24"/>
          <w:lang w:val="sr-Cyrl-RS"/>
        </w:rPr>
        <w:lastRenderedPageBreak/>
        <w:t xml:space="preserve">                                             </w:t>
      </w:r>
    </w:p>
    <w:p w:rsidR="00A74AE5" w:rsidRDefault="00A74AE5" w:rsidP="00A74AE5">
      <w:pPr>
        <w:pStyle w:val="ListParagraph"/>
        <w:spacing w:line="240" w:lineRule="auto"/>
        <w:ind w:left="1440"/>
        <w:jc w:val="both"/>
        <w:rPr>
          <w:rFonts w:ascii="Times New Roman" w:hAnsi="Times New Roman"/>
          <w:sz w:val="24"/>
          <w:szCs w:val="24"/>
          <w:lang w:val="sr-Cyrl-RS"/>
        </w:rPr>
      </w:pPr>
    </w:p>
    <w:p w:rsidR="00A74AE5" w:rsidRDefault="00A74AE5" w:rsidP="00A74AE5">
      <w:pPr>
        <w:pStyle w:val="ListParagraph"/>
        <w:spacing w:line="240" w:lineRule="auto"/>
        <w:ind w:left="1440"/>
        <w:jc w:val="both"/>
        <w:rPr>
          <w:rFonts w:ascii="Times New Roman" w:hAnsi="Times New Roman"/>
          <w:sz w:val="24"/>
          <w:szCs w:val="24"/>
          <w:lang w:val="sr-Cyrl-RS"/>
        </w:rPr>
      </w:pPr>
    </w:p>
    <w:p w:rsidR="00BB1586" w:rsidRPr="00014655" w:rsidRDefault="00A74AE5" w:rsidP="00014655">
      <w:pPr>
        <w:pStyle w:val="ListParagraph"/>
        <w:spacing w:line="240" w:lineRule="auto"/>
        <w:ind w:left="1440"/>
        <w:jc w:val="both"/>
        <w:rPr>
          <w:rFonts w:ascii="Times New Roman" w:hAnsi="Times New Roman"/>
          <w:b/>
          <w:bCs/>
          <w:sz w:val="24"/>
          <w:szCs w:val="24"/>
        </w:rPr>
      </w:pPr>
      <w:r>
        <w:rPr>
          <w:rFonts w:ascii="Times New Roman" w:hAnsi="Times New Roman"/>
          <w:sz w:val="24"/>
          <w:szCs w:val="24"/>
          <w:lang w:val="sr-Cyrl-RS"/>
        </w:rPr>
        <w:t xml:space="preserve">                                                                 </w:t>
      </w:r>
      <w:r>
        <w:rPr>
          <w:rFonts w:ascii="Times New Roman" w:hAnsi="Times New Roman"/>
          <w:sz w:val="24"/>
          <w:szCs w:val="24"/>
          <w:lang w:val="bs-Cyrl-BA"/>
        </w:rPr>
        <w:t>Жељана Стојановић</w:t>
      </w:r>
    </w:p>
    <w:p w:rsidR="00BB1586" w:rsidRPr="00F634CA" w:rsidRDefault="00BB1586" w:rsidP="00BB1586">
      <w:pPr>
        <w:pStyle w:val="Heading3"/>
        <w:numPr>
          <w:ilvl w:val="0"/>
          <w:numId w:val="0"/>
        </w:numPr>
        <w:tabs>
          <w:tab w:val="left" w:pos="720"/>
        </w:tabs>
        <w:rPr>
          <w:rFonts w:eastAsia="SimSun"/>
          <w:sz w:val="24"/>
          <w:lang w:val="sr-Cyrl-RS" w:eastAsia="zh-CN"/>
        </w:rPr>
      </w:pPr>
      <w:r w:rsidRPr="00F634CA">
        <w:rPr>
          <w:rFonts w:eastAsia="SimSun"/>
          <w:sz w:val="24"/>
          <w:lang w:eastAsia="zh-CN"/>
        </w:rPr>
        <w:t xml:space="preserve">   </w:t>
      </w:r>
    </w:p>
    <w:p w:rsidR="00BB1586" w:rsidRPr="00F634CA" w:rsidRDefault="00BB1586" w:rsidP="00014655">
      <w:pPr>
        <w:pStyle w:val="Heading4"/>
        <w:rPr>
          <w:rFonts w:eastAsia="SimSun"/>
          <w:lang w:val="en-US" w:eastAsia="zh-CN"/>
        </w:rPr>
      </w:pPr>
      <w:bookmarkStart w:id="57" w:name="_Toc145542078"/>
      <w:r w:rsidRPr="00F634CA">
        <w:rPr>
          <w:rFonts w:eastAsia="SimSun"/>
          <w:lang w:eastAsia="zh-CN"/>
        </w:rPr>
        <w:t>Одељењско веће 4-2</w:t>
      </w:r>
      <w:bookmarkEnd w:id="57"/>
      <w:r w:rsidRPr="00F634CA">
        <w:rPr>
          <w:rFonts w:eastAsia="SimSun"/>
          <w:lang w:eastAsia="zh-CN"/>
        </w:rPr>
        <w:t xml:space="preserve"> </w:t>
      </w:r>
    </w:p>
    <w:p w:rsidR="00600C2B" w:rsidRPr="00F634CA" w:rsidRDefault="00600C2B" w:rsidP="004D3E34">
      <w:pPr>
        <w:numPr>
          <w:ilvl w:val="0"/>
          <w:numId w:val="59"/>
        </w:numPr>
        <w:contextualSpacing/>
        <w:rPr>
          <w:rFonts w:ascii="Times New Roman" w:eastAsia="Calibri" w:hAnsi="Times New Roman" w:cs="Times New Roman"/>
          <w:sz w:val="24"/>
          <w:szCs w:val="24"/>
          <w:lang w:val="sr-Cyrl-RS"/>
        </w:rPr>
      </w:pPr>
    </w:p>
    <w:p w:rsidR="00600C2B" w:rsidRPr="00F634CA" w:rsidRDefault="00600C2B" w:rsidP="004D3E34">
      <w:pPr>
        <w:numPr>
          <w:ilvl w:val="0"/>
          <w:numId w:val="59"/>
        </w:numPr>
        <w:contextualSpacing/>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На почетку школске 2024/2025. године уписано је 24 ученика, 13 девојчица и 11 дечака. </w:t>
      </w: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 току школске  2024/2025. године одржано је 5 састанака Одељенског већа четвртог разреда и на тим састанцима су присуствовали педагог, директор, учитељице  четвртог разреда, наставница енглеског и вероучитељ.  Учитељице  и наставници који су изводили наставу у четвртом разред</w:t>
      </w:r>
      <w:r w:rsidRPr="00F634CA">
        <w:rPr>
          <w:rFonts w:ascii="Times New Roman" w:eastAsia="Calibri" w:hAnsi="Times New Roman" w:cs="Times New Roman"/>
          <w:sz w:val="24"/>
          <w:szCs w:val="24"/>
          <w:lang w:val="sr-Cyrl-RS"/>
        </w:rPr>
        <w:t xml:space="preserve">у </w:t>
      </w:r>
      <w:r w:rsidRPr="00F634CA">
        <w:rPr>
          <w:rFonts w:ascii="Times New Roman" w:eastAsia="Calibri" w:hAnsi="Times New Roman" w:cs="Times New Roman"/>
          <w:sz w:val="24"/>
          <w:szCs w:val="24"/>
        </w:rPr>
        <w:t xml:space="preserve"> су:</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 xml:space="preserve"> Наташа Мандић-Вигњевић</w:t>
      </w:r>
      <w:r w:rsidRPr="00F634CA">
        <w:rPr>
          <w:rFonts w:ascii="Times New Roman" w:eastAsia="Calibri" w:hAnsi="Times New Roman" w:cs="Times New Roman"/>
          <w:sz w:val="24"/>
          <w:szCs w:val="24"/>
          <w:lang w:val="sr-Cyrl-RS"/>
        </w:rPr>
        <w:t xml:space="preserve"> ), Жељана Стојановић</w:t>
      </w:r>
      <w:r w:rsidRPr="00F634CA">
        <w:rPr>
          <w:rFonts w:ascii="Times New Roman" w:eastAsia="Calibri" w:hAnsi="Times New Roman" w:cs="Times New Roman"/>
          <w:sz w:val="24"/>
          <w:szCs w:val="24"/>
        </w:rPr>
        <w:t xml:space="preserve"> (4/1), Јелена Кочановић (4/2)  и </w:t>
      </w:r>
      <w:r w:rsidRPr="00F634CA">
        <w:rPr>
          <w:rFonts w:ascii="Times New Roman" w:eastAsia="Calibri" w:hAnsi="Times New Roman" w:cs="Times New Roman"/>
          <w:sz w:val="24"/>
          <w:szCs w:val="24"/>
          <w:lang w:val="sr-Cyrl-RS"/>
        </w:rPr>
        <w:t xml:space="preserve">Марија Антић </w:t>
      </w:r>
      <w:r w:rsidRPr="00F634CA">
        <w:rPr>
          <w:rFonts w:ascii="Times New Roman" w:eastAsia="Calibri" w:hAnsi="Times New Roman" w:cs="Times New Roman"/>
          <w:sz w:val="24"/>
          <w:szCs w:val="24"/>
        </w:rPr>
        <w:t xml:space="preserve">(4/3), наставница енглеског  </w:t>
      </w:r>
      <w:r w:rsidRPr="00F634CA">
        <w:rPr>
          <w:rFonts w:ascii="Times New Roman" w:eastAsia="Calibri" w:hAnsi="Times New Roman" w:cs="Times New Roman"/>
          <w:sz w:val="24"/>
          <w:szCs w:val="24"/>
          <w:lang w:val="sr-Cyrl-RS"/>
        </w:rPr>
        <w:t>Јелена Вуловић</w:t>
      </w:r>
      <w:r w:rsidRPr="00F634CA">
        <w:rPr>
          <w:rFonts w:ascii="Times New Roman" w:eastAsia="Calibri" w:hAnsi="Times New Roman" w:cs="Times New Roman"/>
          <w:sz w:val="24"/>
          <w:szCs w:val="24"/>
        </w:rPr>
        <w:t xml:space="preserve">  и наставник веронауке </w:t>
      </w:r>
      <w:r w:rsidRPr="00F634CA">
        <w:rPr>
          <w:rFonts w:ascii="Times New Roman" w:eastAsia="Calibri" w:hAnsi="Times New Roman" w:cs="Times New Roman"/>
          <w:sz w:val="24"/>
          <w:szCs w:val="24"/>
          <w:lang w:val="sr-Cyrl-RS"/>
        </w:rPr>
        <w:t>Александар Лукић</w:t>
      </w:r>
      <w:r w:rsidRPr="00F634CA">
        <w:rPr>
          <w:rFonts w:ascii="Times New Roman" w:eastAsia="Calibri" w:hAnsi="Times New Roman" w:cs="Times New Roman"/>
          <w:sz w:val="24"/>
          <w:szCs w:val="24"/>
        </w:rPr>
        <w:t>. Све активности су одрађене на почетку школске године ( припрема годишњих и месечних планова, набавка нових уџбеника, распоред контролних вежби, распоред дежурства, избор руководиоца...)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Руководилац Актива учитеља била је Данијела Димитријевић.</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p>
    <w:p w:rsidR="00600C2B" w:rsidRPr="00F634CA" w:rsidRDefault="00600C2B" w:rsidP="004D3E34">
      <w:pPr>
        <w:numPr>
          <w:ilvl w:val="0"/>
          <w:numId w:val="58"/>
        </w:numPr>
        <w:suppressAutoHyphens/>
        <w:spacing w:after="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Ученици су у току школске 2024/25, остварили следећи успех:</w:t>
      </w:r>
    </w:p>
    <w:p w:rsidR="00600C2B" w:rsidRPr="00F634CA" w:rsidRDefault="00600C2B" w:rsidP="00600C2B">
      <w:pPr>
        <w:suppressAutoHyphens/>
        <w:spacing w:after="0"/>
        <w:ind w:left="720"/>
        <w:rPr>
          <w:rFonts w:ascii="Times New Roman" w:eastAsia="Arial" w:hAnsi="Times New Roman" w:cs="Times New Roman"/>
          <w:sz w:val="24"/>
          <w:szCs w:val="24"/>
          <w:lang w:eastAsia="zh-CN" w:bidi="hi-IN"/>
        </w:rPr>
      </w:pPr>
      <w:r w:rsidRPr="00F634CA">
        <w:rPr>
          <w:rFonts w:ascii="Times New Roman" w:eastAsia="Arial" w:hAnsi="Times New Roman" w:cs="Times New Roman"/>
          <w:sz w:val="24"/>
          <w:szCs w:val="24"/>
          <w:lang w:eastAsia="zh-CN" w:bidi="hi-IN"/>
        </w:rPr>
        <w:t>15 ученика је завршило са одличним успехом (</w:t>
      </w:r>
      <w:r w:rsidRPr="00F634CA">
        <w:rPr>
          <w:rFonts w:ascii="Times New Roman" w:eastAsia="Arial" w:hAnsi="Times New Roman" w:cs="Times New Roman"/>
          <w:sz w:val="24"/>
          <w:szCs w:val="24"/>
          <w:lang w:val="sr-Cyrl-RS" w:eastAsia="zh-CN" w:bidi="hi-IN"/>
        </w:rPr>
        <w:t xml:space="preserve">од чега 6 ученика са свим петицама), </w:t>
      </w:r>
      <w:r w:rsidRPr="00F634CA">
        <w:rPr>
          <w:rFonts w:ascii="Times New Roman" w:eastAsia="Arial" w:hAnsi="Times New Roman" w:cs="Times New Roman"/>
          <w:sz w:val="24"/>
          <w:szCs w:val="24"/>
          <w:lang w:eastAsia="zh-CN" w:bidi="hi-IN"/>
        </w:rPr>
        <w:t xml:space="preserve"> </w:t>
      </w:r>
      <w:r w:rsidRPr="00F634CA">
        <w:rPr>
          <w:rFonts w:ascii="Times New Roman" w:eastAsia="Arial" w:hAnsi="Times New Roman" w:cs="Times New Roman"/>
          <w:sz w:val="24"/>
          <w:szCs w:val="24"/>
          <w:lang w:val="sr-Cyrl-RS" w:eastAsia="zh-CN" w:bidi="hi-IN"/>
        </w:rPr>
        <w:t xml:space="preserve">6 ученика </w:t>
      </w:r>
      <w:r w:rsidRPr="00F634CA">
        <w:rPr>
          <w:rFonts w:ascii="Times New Roman" w:eastAsia="Arial" w:hAnsi="Times New Roman" w:cs="Times New Roman"/>
          <w:sz w:val="24"/>
          <w:szCs w:val="24"/>
          <w:lang w:eastAsia="zh-CN" w:bidi="hi-IN"/>
        </w:rPr>
        <w:t>са врло добрим успехом</w:t>
      </w:r>
      <w:r w:rsidRPr="00F634CA">
        <w:rPr>
          <w:rFonts w:ascii="Times New Roman" w:eastAsia="Arial" w:hAnsi="Times New Roman" w:cs="Times New Roman"/>
          <w:sz w:val="24"/>
          <w:szCs w:val="24"/>
          <w:lang w:val="sr-Cyrl-RS" w:eastAsia="zh-CN" w:bidi="hi-IN"/>
        </w:rPr>
        <w:t xml:space="preserve"> и 3 ученика са добрим успехом</w:t>
      </w:r>
      <w:r w:rsidRPr="00F634CA">
        <w:rPr>
          <w:rFonts w:ascii="Times New Roman" w:eastAsia="Arial" w:hAnsi="Times New Roman" w:cs="Times New Roman"/>
          <w:sz w:val="24"/>
          <w:szCs w:val="24"/>
          <w:lang w:eastAsia="zh-CN" w:bidi="hi-IN"/>
        </w:rPr>
        <w:t xml:space="preserve">. </w:t>
      </w:r>
    </w:p>
    <w:p w:rsidR="00600C2B" w:rsidRPr="00F634CA" w:rsidRDefault="00600C2B" w:rsidP="00600C2B">
      <w:pPr>
        <w:suppressAutoHyphens/>
        <w:spacing w:after="0"/>
        <w:ind w:left="720"/>
        <w:rPr>
          <w:rFonts w:ascii="Times New Roman" w:eastAsia="Arial" w:hAnsi="Times New Roman" w:cs="Times New Roman"/>
          <w:sz w:val="24"/>
          <w:szCs w:val="24"/>
          <w:lang w:val="sr-Cyrl-RS" w:eastAsia="zh-CN" w:bidi="hi-IN"/>
        </w:rPr>
      </w:pPr>
      <w:r w:rsidRPr="00F634CA">
        <w:rPr>
          <w:rFonts w:ascii="Times New Roman" w:eastAsia="Arial" w:hAnsi="Times New Roman" w:cs="Times New Roman"/>
          <w:sz w:val="24"/>
          <w:szCs w:val="24"/>
          <w:lang w:val="sr-Cyrl-RS" w:eastAsia="zh-CN" w:bidi="hi-IN"/>
        </w:rPr>
        <w:t>Сви ученици имају примерно владање.</w:t>
      </w:r>
    </w:p>
    <w:p w:rsidR="00600C2B" w:rsidRPr="00F634CA" w:rsidRDefault="00600C2B" w:rsidP="004D3E34">
      <w:pPr>
        <w:numPr>
          <w:ilvl w:val="0"/>
          <w:numId w:val="58"/>
        </w:numPr>
        <w:spacing w:after="160"/>
        <w:contextualSpacing/>
        <w:rPr>
          <w:rFonts w:ascii="Times New Roman" w:eastAsia="Calibri" w:hAnsi="Times New Roman" w:cs="Times New Roman"/>
          <w:b/>
          <w:bCs/>
          <w:sz w:val="24"/>
          <w:szCs w:val="24"/>
        </w:rPr>
      </w:pPr>
      <w:r w:rsidRPr="00F634CA">
        <w:rPr>
          <w:rFonts w:ascii="Times New Roman" w:eastAsia="Calibri" w:hAnsi="Times New Roman" w:cs="Times New Roman"/>
          <w:sz w:val="24"/>
          <w:szCs w:val="24"/>
          <w:lang w:val="sr-Cyrl-RS"/>
        </w:rPr>
        <w:t xml:space="preserve">Ученик Л. Б. је радио по ИОП –у 1  из српског језика и математике, али није у потпуности остварио предвиђене исходе па је дат  предлог да у наредном периоду  </w:t>
      </w:r>
      <w:r w:rsidRPr="00F634CA">
        <w:rPr>
          <w:rFonts w:ascii="Times New Roman" w:eastAsia="Calibri" w:hAnsi="Times New Roman" w:cs="Times New Roman"/>
          <w:sz w:val="24"/>
          <w:szCs w:val="24"/>
        </w:rPr>
        <w:t>настави са радом по индивидуализованом образовном програму , уз доследну примену прилагођених метода, темпа и облика рада, као и сталну родитељску подршку у циљу постепеног савладавања исхода.</w:t>
      </w:r>
    </w:p>
    <w:p w:rsidR="00600C2B" w:rsidRPr="00F634CA" w:rsidRDefault="00600C2B" w:rsidP="00600C2B">
      <w:pPr>
        <w:suppressAutoHyphens/>
        <w:spacing w:after="0"/>
        <w:ind w:left="720"/>
        <w:rPr>
          <w:rFonts w:ascii="Times New Roman" w:eastAsia="Arial" w:hAnsi="Times New Roman" w:cs="Times New Roman"/>
          <w:sz w:val="24"/>
          <w:szCs w:val="24"/>
          <w:lang w:val="sr-Cyrl-RS" w:eastAsia="zh-CN" w:bidi="hi-IN"/>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Планирани часови су реализовани:</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Српски језик  179</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Српски језик, допунска н. реализовано 16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lastRenderedPageBreak/>
        <w:t>- Математика 179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Математика, допунска настава 18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Математика додатна настава 36</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lang w:val="sr-Cyrl-RS"/>
        </w:rPr>
        <w:t>Природа и друштво</w:t>
      </w:r>
      <w:r w:rsidRPr="00F634CA">
        <w:rPr>
          <w:rFonts w:ascii="Times New Roman" w:eastAsia="Calibri" w:hAnsi="Times New Roman" w:cs="Times New Roman"/>
          <w:sz w:val="24"/>
          <w:szCs w:val="24"/>
        </w:rPr>
        <w:t xml:space="preserve">  71 час</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Ликовна култура 36 часова </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 Музичка култура 34</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Физички и здравствени васпитање 108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Дигитални свет 36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ЧОС 36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 току прошле школске године одржана су четири родитељска састанка:</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4. 9.2024.</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20.12.2024.</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3.2.2025.</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13.6.2025.</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 току протекле школске године ученици су посетили:</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- 19. 12. 2024. позориште Академија 28 и гледали позоришну</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представу ,,</w:t>
      </w:r>
      <w:r w:rsidRPr="00F634CA">
        <w:rPr>
          <w:rFonts w:ascii="Times New Roman" w:eastAsia="Calibri" w:hAnsi="Times New Roman" w:cs="Times New Roman"/>
          <w:sz w:val="24"/>
          <w:szCs w:val="24"/>
          <w:lang w:val="sr-Cyrl-RS"/>
        </w:rPr>
        <w:t>Новогодишња авантура</w:t>
      </w:r>
      <w:r w:rsidRPr="00F634CA">
        <w:rPr>
          <w:rFonts w:ascii="Times New Roman" w:eastAsia="Calibri" w:hAnsi="Times New Roman" w:cs="Times New Roman"/>
          <w:sz w:val="24"/>
          <w:szCs w:val="24"/>
        </w:rPr>
        <w:t>”</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22.4.2025. реализована је рекреативна настава – Букуља</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16.5.2025. реализована је екскурзија Текериш- Троноша –Тршић</w:t>
      </w:r>
    </w:p>
    <w:p w:rsidR="00600C2B" w:rsidRPr="00F634CA" w:rsidRDefault="00600C2B" w:rsidP="00600C2B">
      <w:pPr>
        <w:spacing w:line="240" w:lineRule="auto"/>
        <w:jc w:val="both"/>
        <w:rPr>
          <w:rFonts w:ascii="Times New Roman" w:eastAsia="Calibri" w:hAnsi="Times New Roman" w:cs="Times New Roman"/>
          <w:sz w:val="24"/>
          <w:szCs w:val="24"/>
          <w:lang w:val="sr-Cyrl-RS"/>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У оквиру стручног усавршавања прола сам следеће обуке:</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1. Програм обуке наставника разредне наставе за предмет</w:t>
      </w:r>
    </w:p>
    <w:p w:rsidR="00600C2B" w:rsidRPr="00F634CA" w:rsidRDefault="00600C2B" w:rsidP="00600C2B">
      <w:pPr>
        <w:spacing w:line="240" w:lineRule="auto"/>
        <w:ind w:left="720"/>
        <w:contextualSpacing/>
        <w:jc w:val="both"/>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Дигитални свет 4 - 16 часова стручног усавршавања</w:t>
      </w:r>
    </w:p>
    <w:p w:rsidR="00600C2B" w:rsidRPr="00F634CA" w:rsidRDefault="00600C2B" w:rsidP="00600C2B">
      <w:pPr>
        <w:spacing w:line="240" w:lineRule="auto"/>
        <w:ind w:left="720"/>
        <w:contextualSpacing/>
        <w:jc w:val="both"/>
        <w:rPr>
          <w:rFonts w:ascii="Times New Roman" w:eastAsia="Calibri" w:hAnsi="Times New Roman" w:cs="Times New Roman"/>
          <w:color w:val="000000"/>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2. Програм обуке за дежурне аставнике на завршном испиту у</w:t>
      </w:r>
    </w:p>
    <w:p w:rsidR="00600C2B" w:rsidRPr="00F634CA" w:rsidRDefault="00600C2B" w:rsidP="00600C2B">
      <w:pPr>
        <w:spacing w:line="240" w:lineRule="auto"/>
        <w:ind w:left="720"/>
        <w:contextualSpacing/>
        <w:jc w:val="both"/>
        <w:rPr>
          <w:rFonts w:ascii="Times New Roman" w:eastAsia="Calibri" w:hAnsi="Times New Roman" w:cs="Times New Roman"/>
          <w:color w:val="000000"/>
          <w:sz w:val="24"/>
          <w:szCs w:val="24"/>
          <w:lang w:val="sr-Cyrl-RS"/>
        </w:rPr>
      </w:pPr>
      <w:r w:rsidRPr="00F634CA">
        <w:rPr>
          <w:rFonts w:ascii="Times New Roman" w:eastAsia="Calibri" w:hAnsi="Times New Roman" w:cs="Times New Roman"/>
          <w:color w:val="000000"/>
          <w:sz w:val="24"/>
          <w:szCs w:val="24"/>
        </w:rPr>
        <w:t>основном образовању- 8 часова стручног усавршавања.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току ове школске године била сам члан  следећих стручних актива  тимова:</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lastRenderedPageBreak/>
        <w:t>Стручни актив за развојно планирање</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Стручни актив за развој школског програма</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Члан Школског одбора</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Јелена  Кочановић</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 xml:space="preserve"> </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p>
    <w:p w:rsidR="00BB1586" w:rsidRPr="00F634CA" w:rsidRDefault="00BB1586" w:rsidP="00600C2B">
      <w:pPr>
        <w:spacing w:after="0" w:line="240" w:lineRule="auto"/>
        <w:rPr>
          <w:rFonts w:ascii="Times New Roman" w:eastAsia="Times New Roman" w:hAnsi="Times New Roman" w:cs="Times New Roman"/>
          <w:sz w:val="24"/>
          <w:szCs w:val="24"/>
          <w:lang w:val="sr-Cyrl-RS" w:eastAsia="zh-CN"/>
        </w:rPr>
      </w:pPr>
    </w:p>
    <w:p w:rsidR="00BB1586" w:rsidRPr="00F634CA" w:rsidRDefault="00BB1586" w:rsidP="00014655">
      <w:pPr>
        <w:pStyle w:val="Heading4"/>
        <w:rPr>
          <w:rFonts w:eastAsia="SimSun"/>
          <w:lang w:eastAsia="zh-CN"/>
        </w:rPr>
      </w:pPr>
      <w:bookmarkStart w:id="58" w:name="_Toc145542079"/>
      <w:r w:rsidRPr="00F634CA">
        <w:rPr>
          <w:rFonts w:eastAsia="SimSun"/>
          <w:lang w:eastAsia="zh-CN"/>
        </w:rPr>
        <w:t>Одељењско веће 4-</w:t>
      </w:r>
      <w:r w:rsidRPr="00F634CA">
        <w:rPr>
          <w:rFonts w:eastAsia="SimSun"/>
          <w:lang w:val="sr-Cyrl-RS" w:eastAsia="zh-CN"/>
        </w:rPr>
        <w:t>3</w:t>
      </w:r>
      <w:bookmarkEnd w:id="58"/>
      <w:r w:rsidRPr="00F634CA">
        <w:rPr>
          <w:rFonts w:eastAsia="SimSun"/>
          <w:lang w:eastAsia="zh-CN"/>
        </w:rPr>
        <w:t xml:space="preserve">  </w:t>
      </w: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У току школске  2024/2025. године одржано је 5 састанака Одељенског већа </w:t>
      </w:r>
      <w:r w:rsidRPr="00F634CA">
        <w:rPr>
          <w:rFonts w:ascii="Times New Roman" w:eastAsia="Calibri" w:hAnsi="Times New Roman" w:cs="Times New Roman"/>
          <w:sz w:val="24"/>
          <w:szCs w:val="24"/>
          <w:lang w:val="sr-Cyrl-RS"/>
        </w:rPr>
        <w:t>четвртог</w:t>
      </w:r>
      <w:r w:rsidRPr="00F634CA">
        <w:rPr>
          <w:rFonts w:ascii="Times New Roman" w:eastAsia="Calibri" w:hAnsi="Times New Roman" w:cs="Times New Roman"/>
          <w:sz w:val="24"/>
          <w:szCs w:val="24"/>
        </w:rPr>
        <w:t xml:space="preserve"> разреда. </w:t>
      </w:r>
      <w:r w:rsidRPr="00F634CA">
        <w:rPr>
          <w:rFonts w:ascii="Times New Roman" w:eastAsia="Calibri" w:hAnsi="Times New Roman" w:cs="Times New Roman"/>
          <w:sz w:val="24"/>
          <w:szCs w:val="24"/>
          <w:lang w:val="sr-Cyrl-RS"/>
        </w:rPr>
        <w:t xml:space="preserve">На </w:t>
      </w:r>
      <w:r w:rsidRPr="00F634CA">
        <w:rPr>
          <w:rFonts w:ascii="Times New Roman" w:eastAsia="Calibri" w:hAnsi="Times New Roman" w:cs="Times New Roman"/>
          <w:sz w:val="24"/>
          <w:szCs w:val="24"/>
        </w:rPr>
        <w:t>састанцима су присуствовали</w:t>
      </w:r>
      <w:r w:rsidRPr="00F634CA">
        <w:rPr>
          <w:rFonts w:ascii="Times New Roman" w:eastAsia="Calibri" w:hAnsi="Times New Roman" w:cs="Times New Roman"/>
          <w:sz w:val="24"/>
          <w:szCs w:val="24"/>
          <w:lang w:val="sr-Cyrl-RS"/>
        </w:rPr>
        <w:t>:</w:t>
      </w:r>
      <w:r w:rsidRPr="00F634CA">
        <w:rPr>
          <w:rFonts w:ascii="Times New Roman" w:eastAsia="Calibri" w:hAnsi="Times New Roman" w:cs="Times New Roman"/>
          <w:sz w:val="24"/>
          <w:szCs w:val="24"/>
        </w:rPr>
        <w:t xml:space="preserve"> педагог, директор, наставница енглеског, вероучитељ</w:t>
      </w:r>
      <w:r w:rsidRPr="00F634CA">
        <w:rPr>
          <w:rFonts w:ascii="Times New Roman" w:eastAsia="Calibri" w:hAnsi="Times New Roman" w:cs="Times New Roman"/>
          <w:sz w:val="24"/>
          <w:szCs w:val="24"/>
          <w:lang w:val="sr-Cyrl-RS"/>
        </w:rPr>
        <w:t xml:space="preserve"> и учитељице четвртог разреда</w:t>
      </w:r>
      <w:r w:rsidRPr="00F634CA">
        <w:rPr>
          <w:rFonts w:ascii="Times New Roman" w:eastAsia="Calibri" w:hAnsi="Times New Roman" w:cs="Times New Roman"/>
          <w:sz w:val="24"/>
          <w:szCs w:val="24"/>
        </w:rPr>
        <w:t xml:space="preserve">.  Учитељице  и наставници који су изводили наставу у </w:t>
      </w:r>
      <w:r w:rsidRPr="00F634CA">
        <w:rPr>
          <w:rFonts w:ascii="Times New Roman" w:eastAsia="Calibri" w:hAnsi="Times New Roman" w:cs="Times New Roman"/>
          <w:sz w:val="24"/>
          <w:szCs w:val="24"/>
          <w:lang w:val="sr-Cyrl-RS"/>
        </w:rPr>
        <w:t>четвртом</w:t>
      </w:r>
      <w:r w:rsidRPr="00F634CA">
        <w:rPr>
          <w:rFonts w:ascii="Times New Roman" w:eastAsia="Calibri" w:hAnsi="Times New Roman" w:cs="Times New Roman"/>
          <w:sz w:val="24"/>
          <w:szCs w:val="24"/>
        </w:rPr>
        <w:t xml:space="preserve"> разреду су: </w:t>
      </w:r>
      <w:r w:rsidRPr="00F634CA">
        <w:rPr>
          <w:rFonts w:ascii="Times New Roman" w:eastAsia="Calibri" w:hAnsi="Times New Roman" w:cs="Times New Roman"/>
          <w:sz w:val="24"/>
          <w:szCs w:val="24"/>
          <w:lang w:val="sr-Cyrl-RS"/>
        </w:rPr>
        <w:t>Жељана Стојановић</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/1), Јелена Кочановић (</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 xml:space="preserve">/2) , </w:t>
      </w:r>
      <w:r w:rsidRPr="00F634CA">
        <w:rPr>
          <w:rFonts w:ascii="Times New Roman" w:eastAsia="Calibri" w:hAnsi="Times New Roman" w:cs="Times New Roman"/>
          <w:sz w:val="24"/>
          <w:szCs w:val="24"/>
          <w:lang w:val="sr-Cyrl-RS"/>
        </w:rPr>
        <w:t xml:space="preserve">Марија Антић </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 xml:space="preserve">/3), наставница енглеског </w:t>
      </w:r>
      <w:r w:rsidRPr="00F634CA">
        <w:rPr>
          <w:rFonts w:ascii="Times New Roman" w:eastAsia="Calibri" w:hAnsi="Times New Roman" w:cs="Times New Roman"/>
          <w:sz w:val="24"/>
          <w:szCs w:val="24"/>
          <w:lang w:val="sr-Cyrl-RS"/>
        </w:rPr>
        <w:t>Јелена Вуловић</w:t>
      </w:r>
      <w:r w:rsidRPr="00F634CA">
        <w:rPr>
          <w:rFonts w:ascii="Times New Roman" w:eastAsia="Calibri" w:hAnsi="Times New Roman" w:cs="Times New Roman"/>
          <w:sz w:val="24"/>
          <w:szCs w:val="24"/>
        </w:rPr>
        <w:t xml:space="preserve"> и наставник веронауке </w:t>
      </w:r>
      <w:r w:rsidRPr="00F634CA">
        <w:rPr>
          <w:rFonts w:ascii="Times New Roman" w:eastAsia="Calibri" w:hAnsi="Times New Roman" w:cs="Times New Roman"/>
          <w:sz w:val="24"/>
          <w:szCs w:val="24"/>
          <w:lang w:val="sr-Cyrl-RS"/>
        </w:rPr>
        <w:t>Александар Лукић</w:t>
      </w:r>
      <w:r w:rsidRPr="00F634CA">
        <w:rPr>
          <w:rFonts w:ascii="Times New Roman" w:eastAsia="Calibri" w:hAnsi="Times New Roman" w:cs="Times New Roman"/>
          <w:sz w:val="24"/>
          <w:szCs w:val="24"/>
        </w:rPr>
        <w:t xml:space="preserve">. Све активности су одрађене на почетку школске године </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(припрема годишњих и месечних планова, набавка нових уџбеника, распоред дежурства, избор руководиоца...)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За руководиоца  Актива учитеља  изабрана је Мари</w:t>
      </w:r>
      <w:r w:rsidRPr="00F634CA">
        <w:rPr>
          <w:rFonts w:ascii="Times New Roman" w:eastAsia="Calibri" w:hAnsi="Times New Roman" w:cs="Times New Roman"/>
          <w:sz w:val="24"/>
          <w:szCs w:val="24"/>
        </w:rPr>
        <w:t>j</w:t>
      </w:r>
      <w:r w:rsidRPr="00F634CA">
        <w:rPr>
          <w:rFonts w:ascii="Times New Roman" w:eastAsia="Calibri" w:hAnsi="Times New Roman" w:cs="Times New Roman"/>
          <w:sz w:val="24"/>
          <w:szCs w:val="24"/>
          <w:lang w:val="sr-Cyrl-RS"/>
        </w:rPr>
        <w:t>а Стокућа.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У одељењу </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3</w:t>
      </w:r>
      <w:r w:rsidRPr="00F634CA">
        <w:rPr>
          <w:rFonts w:ascii="Times New Roman" w:eastAsia="Calibri" w:hAnsi="Times New Roman" w:cs="Times New Roman"/>
          <w:sz w:val="24"/>
          <w:szCs w:val="24"/>
        </w:rPr>
        <w:t xml:space="preserve">  у школској 202</w:t>
      </w: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/202</w:t>
      </w:r>
      <w:r w:rsidRPr="00F634CA">
        <w:rPr>
          <w:rFonts w:ascii="Times New Roman" w:eastAsia="Calibri" w:hAnsi="Times New Roman" w:cs="Times New Roman"/>
          <w:sz w:val="24"/>
          <w:szCs w:val="24"/>
          <w:lang w:val="sr-Cyrl-RS"/>
        </w:rPr>
        <w:t>5</w:t>
      </w:r>
      <w:r w:rsidRPr="00F634CA">
        <w:rPr>
          <w:rFonts w:ascii="Times New Roman" w:eastAsia="Calibri" w:hAnsi="Times New Roman" w:cs="Times New Roman"/>
          <w:sz w:val="24"/>
          <w:szCs w:val="24"/>
        </w:rPr>
        <w:t>. има  2</w:t>
      </w:r>
      <w:r w:rsidRPr="00F634CA">
        <w:rPr>
          <w:rFonts w:ascii="Times New Roman" w:eastAsia="Calibri" w:hAnsi="Times New Roman" w:cs="Times New Roman"/>
          <w:sz w:val="24"/>
          <w:szCs w:val="24"/>
          <w:lang w:val="sr-Cyrl-RS"/>
        </w:rPr>
        <w:t>2</w:t>
      </w:r>
      <w:r w:rsidRPr="00F634CA">
        <w:rPr>
          <w:rFonts w:ascii="Times New Roman" w:eastAsia="Calibri" w:hAnsi="Times New Roman" w:cs="Times New Roman"/>
          <w:sz w:val="24"/>
          <w:szCs w:val="24"/>
        </w:rPr>
        <w:t xml:space="preserve"> ученика ( 1</w:t>
      </w:r>
      <w:r w:rsidRPr="00F634CA">
        <w:rPr>
          <w:rFonts w:ascii="Times New Roman" w:eastAsia="Calibri" w:hAnsi="Times New Roman" w:cs="Times New Roman"/>
          <w:sz w:val="24"/>
          <w:szCs w:val="24"/>
          <w:lang w:val="sr-Cyrl-RS"/>
        </w:rPr>
        <w:t>1</w:t>
      </w:r>
      <w:r w:rsidRPr="00F634CA">
        <w:rPr>
          <w:rFonts w:ascii="Times New Roman" w:eastAsia="Calibri" w:hAnsi="Times New Roman" w:cs="Times New Roman"/>
          <w:sz w:val="24"/>
          <w:szCs w:val="24"/>
        </w:rPr>
        <w:t xml:space="preserve"> девојчица и 1</w:t>
      </w:r>
      <w:r w:rsidRPr="00F634CA">
        <w:rPr>
          <w:rFonts w:ascii="Times New Roman" w:eastAsia="Calibri" w:hAnsi="Times New Roman" w:cs="Times New Roman"/>
          <w:sz w:val="24"/>
          <w:szCs w:val="24"/>
          <w:lang w:val="sr-Cyrl-RS"/>
        </w:rPr>
        <w:t>1</w:t>
      </w:r>
      <w:r w:rsidRPr="00F634CA">
        <w:rPr>
          <w:rFonts w:ascii="Times New Roman" w:eastAsia="Calibri" w:hAnsi="Times New Roman" w:cs="Times New Roman"/>
          <w:sz w:val="24"/>
          <w:szCs w:val="24"/>
        </w:rPr>
        <w:t xml:space="preserve"> дечака</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 xml:space="preserve">).  </w:t>
      </w:r>
    </w:p>
    <w:p w:rsidR="00600C2B" w:rsidRPr="00F634CA" w:rsidRDefault="00600C2B" w:rsidP="00600C2B">
      <w:pPr>
        <w:ind w:left="720"/>
        <w:contextualSpacing/>
        <w:rPr>
          <w:rFonts w:ascii="Times New Roman" w:eastAsia="Calibri" w:hAnsi="Times New Roman" w:cs="Times New Roman"/>
          <w:sz w:val="24"/>
          <w:szCs w:val="24"/>
        </w:rPr>
      </w:pPr>
    </w:p>
    <w:p w:rsidR="00600C2B" w:rsidRPr="00F634CA" w:rsidRDefault="00600C2B" w:rsidP="004D3E34">
      <w:pPr>
        <w:numPr>
          <w:ilvl w:val="0"/>
          <w:numId w:val="61"/>
        </w:numPr>
        <w:contextualSpacing/>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Током школске 2024/2025.  године  успешно је реализован  наставни план и програм за четврти разред. Користила сам у раду различите облике наставних метода, укључујући групни рад, индивидуалне задатке, проблемске ситуације, истраживачке задатке, како би сви ученици могли да постигну оптималне резултате. </w:t>
      </w:r>
    </w:p>
    <w:p w:rsidR="00600C2B" w:rsidRPr="00F634CA" w:rsidRDefault="00600C2B" w:rsidP="004D3E34">
      <w:pPr>
        <w:numPr>
          <w:ilvl w:val="0"/>
          <w:numId w:val="61"/>
        </w:numPr>
        <w:contextualSpacing/>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Имала  сам редовну  комуникацију  са родитељима путем родитељских састанака и индивидуалних разговора. Решавани су проблеми дисиплине и одржана бројне радионице везане за дружење,</w:t>
      </w: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lang w:val="sr-Cyrl-RS"/>
        </w:rPr>
        <w:t>уважавање и узајамно поштовање ученика.</w:t>
      </w:r>
    </w:p>
    <w:p w:rsidR="00600C2B" w:rsidRPr="00F634CA" w:rsidRDefault="00240D68" w:rsidP="004D3E34">
      <w:pPr>
        <w:numPr>
          <w:ilvl w:val="0"/>
          <w:numId w:val="61"/>
        </w:numPr>
        <w:contextualSpacing/>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Ученици Е</w:t>
      </w:r>
      <w:r>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 xml:space="preserve"> А</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Е</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xml:space="preserve"> К</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xml:space="preserve"> и М</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xml:space="preserve"> И</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xml:space="preserve"> су  показали значајан напредак  у раду. Успешно  читају ,усвојили су основне рачунске операције.На крају године дошао је нови ученик О</w:t>
      </w:r>
      <w:r>
        <w:rPr>
          <w:rFonts w:ascii="Times New Roman" w:eastAsia="Calibri" w:hAnsi="Times New Roman" w:cs="Times New Roman"/>
          <w:sz w:val="24"/>
          <w:szCs w:val="24"/>
          <w:lang w:val="sr-Latn-RS"/>
        </w:rPr>
        <w:t>.</w:t>
      </w:r>
      <w:r w:rsidR="00600C2B" w:rsidRPr="00F634CA">
        <w:rPr>
          <w:rFonts w:ascii="Times New Roman" w:eastAsia="Calibri" w:hAnsi="Times New Roman" w:cs="Times New Roman"/>
          <w:sz w:val="24"/>
          <w:szCs w:val="24"/>
          <w:lang w:val="sr-Cyrl-RS"/>
        </w:rPr>
        <w:t xml:space="preserve"> Д</w:t>
      </w:r>
      <w:r>
        <w:rPr>
          <w:rFonts w:ascii="Times New Roman" w:eastAsia="Calibri" w:hAnsi="Times New Roman" w:cs="Times New Roman"/>
          <w:sz w:val="24"/>
          <w:szCs w:val="24"/>
          <w:lang w:val="sr-Latn-RS"/>
        </w:rPr>
        <w:t xml:space="preserve">. </w:t>
      </w:r>
      <w:r w:rsidR="00600C2B" w:rsidRPr="00F634CA">
        <w:rPr>
          <w:rFonts w:ascii="Times New Roman" w:eastAsia="Calibri" w:hAnsi="Times New Roman" w:cs="Times New Roman"/>
          <w:sz w:val="24"/>
          <w:szCs w:val="24"/>
          <w:lang w:val="sr-Cyrl-RS"/>
        </w:rPr>
        <w:t xml:space="preserve">који ради по ИОП-2.Сходно својим способностима усваја </w:t>
      </w:r>
      <w:r w:rsidR="00600C2B" w:rsidRPr="00F634CA">
        <w:rPr>
          <w:rFonts w:ascii="Times New Roman" w:eastAsia="Calibri" w:hAnsi="Times New Roman" w:cs="Times New Roman"/>
          <w:sz w:val="24"/>
          <w:szCs w:val="24"/>
        </w:rPr>
        <w:t>з</w:t>
      </w:r>
      <w:r w:rsidR="00600C2B" w:rsidRPr="00F634CA">
        <w:rPr>
          <w:rFonts w:ascii="Times New Roman" w:eastAsia="Calibri" w:hAnsi="Times New Roman" w:cs="Times New Roman"/>
          <w:sz w:val="24"/>
          <w:szCs w:val="24"/>
          <w:lang w:val="sr-Cyrl-RS"/>
        </w:rPr>
        <w:t>нања, лепо се уклопио и деца су га брзо прихватила.</w:t>
      </w:r>
    </w:p>
    <w:p w:rsidR="00600C2B" w:rsidRPr="00F634CA" w:rsidRDefault="00600C2B" w:rsidP="004D3E34">
      <w:pPr>
        <w:numPr>
          <w:ilvl w:val="0"/>
          <w:numId w:val="61"/>
        </w:numPr>
        <w:contextualSpacing/>
        <w:rPr>
          <w:rFonts w:ascii="Times New Roman" w:eastAsia="Calibri" w:hAnsi="Times New Roman" w:cs="Times New Roman"/>
          <w:b/>
          <w:bCs/>
          <w:sz w:val="24"/>
          <w:szCs w:val="24"/>
          <w:lang w:val="sr-Cyrl-RS"/>
        </w:rPr>
      </w:pPr>
      <w:r w:rsidRPr="00F634CA">
        <w:rPr>
          <w:rFonts w:ascii="Times New Roman" w:eastAsia="Calibri" w:hAnsi="Times New Roman" w:cs="Times New Roman"/>
          <w:b/>
          <w:bCs/>
          <w:sz w:val="24"/>
          <w:szCs w:val="24"/>
          <w:lang w:val="sr-Cyrl-RS"/>
        </w:rPr>
        <w:t>Успех и дисциплина на крају четвртог разреда:</w:t>
      </w:r>
    </w:p>
    <w:p w:rsidR="00600C2B" w:rsidRPr="00F634CA" w:rsidRDefault="00600C2B" w:rsidP="004D3E34">
      <w:pPr>
        <w:numPr>
          <w:ilvl w:val="0"/>
          <w:numId w:val="61"/>
        </w:numPr>
        <w:spacing w:after="100" w:afterAutospacing="1" w:line="420" w:lineRule="atLeast"/>
        <w:contextualSpacing/>
        <w:rPr>
          <w:rFonts w:ascii="Times New Roman" w:eastAsia="Times New Roman" w:hAnsi="Times New Roman" w:cs="Times New Roman"/>
          <w:color w:val="343A40"/>
          <w:sz w:val="24"/>
          <w:szCs w:val="24"/>
        </w:rPr>
      </w:pPr>
      <w:r w:rsidRPr="00F634CA">
        <w:rPr>
          <w:rFonts w:ascii="Times New Roman" w:eastAsia="Times New Roman" w:hAnsi="Times New Roman" w:cs="Times New Roman"/>
          <w:color w:val="343A40"/>
          <w:sz w:val="24"/>
          <w:szCs w:val="24"/>
        </w:rPr>
        <w:t>У одељењу 4-3 је 22 ученика и то 11 дечака и 11 девојчица.Ученици на крају другог плугодишта имају следећи успех:</w:t>
      </w:r>
      <w:r w:rsidRPr="00F634CA">
        <w:rPr>
          <w:rFonts w:ascii="Times New Roman" w:eastAsia="Times New Roman" w:hAnsi="Times New Roman" w:cs="Times New Roman"/>
          <w:color w:val="343A40"/>
          <w:sz w:val="24"/>
          <w:szCs w:val="24"/>
        </w:rPr>
        <w:br/>
        <w:t>-одличан успех: 13 ученика</w:t>
      </w:r>
      <w:r w:rsidRPr="00F634CA">
        <w:rPr>
          <w:rFonts w:ascii="Times New Roman" w:eastAsia="Times New Roman" w:hAnsi="Times New Roman" w:cs="Times New Roman"/>
          <w:color w:val="343A40"/>
          <w:sz w:val="24"/>
          <w:szCs w:val="24"/>
        </w:rPr>
        <w:br/>
        <w:t>-врло добар успех: 5 ученика</w:t>
      </w:r>
      <w:r w:rsidRPr="00F634CA">
        <w:rPr>
          <w:rFonts w:ascii="Times New Roman" w:eastAsia="Times New Roman" w:hAnsi="Times New Roman" w:cs="Times New Roman"/>
          <w:color w:val="343A40"/>
          <w:sz w:val="24"/>
          <w:szCs w:val="24"/>
        </w:rPr>
        <w:br/>
        <w:t>-добар успех :4ученика</w:t>
      </w:r>
      <w:r w:rsidRPr="00F634CA">
        <w:rPr>
          <w:rFonts w:ascii="Times New Roman" w:eastAsia="Times New Roman" w:hAnsi="Times New Roman" w:cs="Times New Roman"/>
          <w:color w:val="343A40"/>
          <w:sz w:val="24"/>
          <w:szCs w:val="24"/>
        </w:rPr>
        <w:br/>
        <w:t>Сви ученици имају примерно владање.</w:t>
      </w:r>
      <w:r w:rsidRPr="00F634CA">
        <w:rPr>
          <w:rFonts w:ascii="Times New Roman" w:eastAsia="Times New Roman" w:hAnsi="Times New Roman" w:cs="Times New Roman"/>
          <w:color w:val="343A40"/>
          <w:sz w:val="24"/>
          <w:szCs w:val="24"/>
        </w:rPr>
        <w:br/>
      </w:r>
    </w:p>
    <w:p w:rsidR="00600C2B" w:rsidRPr="00F634CA" w:rsidRDefault="00600C2B" w:rsidP="00600C2B">
      <w:pPr>
        <w:spacing w:after="100" w:afterAutospacing="1" w:line="240" w:lineRule="auto"/>
        <w:ind w:left="1440"/>
        <w:contextualSpacing/>
        <w:rPr>
          <w:rFonts w:ascii="Times New Roman" w:eastAsia="Times New Roman" w:hAnsi="Times New Roman" w:cs="Times New Roman"/>
          <w:color w:val="343A40"/>
          <w:sz w:val="24"/>
          <w:szCs w:val="24"/>
        </w:rPr>
      </w:pPr>
    </w:p>
    <w:p w:rsidR="00600C2B" w:rsidRPr="00F634CA" w:rsidRDefault="00600C2B" w:rsidP="004D3E34">
      <w:pPr>
        <w:numPr>
          <w:ilvl w:val="0"/>
          <w:numId w:val="61"/>
        </w:numPr>
        <w:contextualSpacing/>
        <w:rPr>
          <w:rFonts w:ascii="Times New Roman" w:eastAsia="Calibri" w:hAnsi="Times New Roman" w:cs="Times New Roman"/>
          <w:sz w:val="24"/>
          <w:szCs w:val="24"/>
          <w:u w:val="single"/>
          <w:lang w:val="sr-Cyrl-RS"/>
        </w:rPr>
      </w:pPr>
      <w:r w:rsidRPr="00F634CA">
        <w:rPr>
          <w:rFonts w:ascii="Times New Roman" w:eastAsia="Calibri" w:hAnsi="Times New Roman" w:cs="Times New Roman"/>
          <w:sz w:val="24"/>
          <w:szCs w:val="24"/>
          <w:u w:val="single"/>
        </w:rPr>
        <w:t xml:space="preserve">У </w:t>
      </w:r>
      <w:r w:rsidRPr="00F634CA">
        <w:rPr>
          <w:rFonts w:ascii="Times New Roman" w:eastAsia="Calibri" w:hAnsi="Times New Roman" w:cs="Times New Roman"/>
          <w:sz w:val="24"/>
          <w:szCs w:val="24"/>
          <w:u w:val="single"/>
          <w:lang w:val="sr-Cyrl-RS"/>
        </w:rPr>
        <w:t>четвртом</w:t>
      </w:r>
      <w:r w:rsidRPr="00F634CA">
        <w:rPr>
          <w:rFonts w:ascii="Times New Roman" w:eastAsia="Calibri" w:hAnsi="Times New Roman" w:cs="Times New Roman"/>
          <w:sz w:val="24"/>
          <w:szCs w:val="24"/>
          <w:u w:val="single"/>
        </w:rPr>
        <w:t xml:space="preserve">  разреду изучавали су се следећи </w:t>
      </w:r>
      <w:r w:rsidRPr="00F634CA">
        <w:rPr>
          <w:rFonts w:ascii="Times New Roman" w:eastAsia="Calibri" w:hAnsi="Times New Roman" w:cs="Times New Roman"/>
          <w:b/>
          <w:sz w:val="24"/>
          <w:szCs w:val="24"/>
          <w:u w:val="single"/>
        </w:rPr>
        <w:t>обавезни предмети:</w:t>
      </w:r>
    </w:p>
    <w:p w:rsidR="00600C2B" w:rsidRPr="00F634CA" w:rsidRDefault="00600C2B" w:rsidP="00600C2B">
      <w:pPr>
        <w:ind w:left="720"/>
        <w:contextualSpacing/>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Српски језик, Математика, </w:t>
      </w:r>
      <w:r w:rsidRPr="00F634CA">
        <w:rPr>
          <w:rFonts w:ascii="Times New Roman" w:eastAsia="Calibri" w:hAnsi="Times New Roman" w:cs="Times New Roman"/>
          <w:sz w:val="24"/>
          <w:szCs w:val="24"/>
          <w:lang w:val="sr-Cyrl-RS"/>
        </w:rPr>
        <w:t>Природа и друштво</w:t>
      </w:r>
      <w:r w:rsidRPr="00F634CA">
        <w:rPr>
          <w:rFonts w:ascii="Times New Roman" w:eastAsia="Calibri" w:hAnsi="Times New Roman" w:cs="Times New Roman"/>
          <w:sz w:val="24"/>
          <w:szCs w:val="24"/>
        </w:rPr>
        <w:t>, Ликовна култура, Музичка култура, Физичко васпитање ,Енглески језик и Дигитални свет.</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b/>
          <w:sz w:val="24"/>
          <w:szCs w:val="24"/>
          <w:lang w:val="sr-Cyrl-RS"/>
        </w:rPr>
        <w:t>Обавезни</w:t>
      </w: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b/>
          <w:sz w:val="24"/>
          <w:szCs w:val="24"/>
        </w:rPr>
        <w:t>изборни предмети:</w:t>
      </w:r>
      <w:r w:rsidRPr="00F634CA">
        <w:rPr>
          <w:rFonts w:ascii="Times New Roman" w:eastAsia="Calibri" w:hAnsi="Times New Roman" w:cs="Times New Roman"/>
          <w:sz w:val="24"/>
          <w:szCs w:val="24"/>
        </w:rPr>
        <w:t xml:space="preserve"> Верска настава , </w:t>
      </w:r>
      <w:r w:rsidRPr="00F634CA">
        <w:rPr>
          <w:rFonts w:ascii="Times New Roman" w:eastAsia="Calibri" w:hAnsi="Times New Roman" w:cs="Times New Roman"/>
          <w:sz w:val="24"/>
          <w:szCs w:val="24"/>
          <w:lang w:val="sr-Cyrl-RS"/>
        </w:rPr>
        <w:t xml:space="preserve">Исламска и </w:t>
      </w:r>
      <w:r w:rsidRPr="00F634CA">
        <w:rPr>
          <w:rFonts w:ascii="Times New Roman" w:eastAsia="Calibri" w:hAnsi="Times New Roman" w:cs="Times New Roman"/>
          <w:sz w:val="24"/>
          <w:szCs w:val="24"/>
        </w:rPr>
        <w:t xml:space="preserve"> Грађанско васпитање.</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u w:val="single"/>
        </w:rPr>
        <w:t>Планирани часови су реализовани са мањим одступањима</w:t>
      </w:r>
      <w:r w:rsidRPr="00F634CA">
        <w:rPr>
          <w:rFonts w:ascii="Times New Roman" w:eastAsia="Calibri" w:hAnsi="Times New Roman" w:cs="Times New Roman"/>
          <w:sz w:val="24"/>
          <w:szCs w:val="24"/>
          <w:lang w:val="sr-Cyrl-RS"/>
        </w:rPr>
        <w:t>:</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Српски језик  177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Српски језик, допунска н. реализовано 16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Математика 177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Математика, допунска настава 16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Математика, додатна настава    3</w:t>
      </w: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lang w:val="sr-Cyrl-RS"/>
        </w:rPr>
        <w:t>Природа и друштво</w:t>
      </w:r>
      <w:r w:rsidRPr="00F634CA">
        <w:rPr>
          <w:rFonts w:ascii="Times New Roman" w:eastAsia="Calibri" w:hAnsi="Times New Roman" w:cs="Times New Roman"/>
          <w:sz w:val="24"/>
          <w:szCs w:val="24"/>
        </w:rPr>
        <w:t xml:space="preserve">  73 часа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Ликовна култура 74 часа </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 xml:space="preserve"> - Музичка култура 35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lastRenderedPageBreak/>
        <w:t>- Физичко и здравствени васпитање 106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600C2B">
      <w:pPr>
        <w:spacing w:line="240" w:lineRule="auto"/>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 Дигитални свет 35 часова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w:t>
      </w: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lang w:val="sr-Cyrl-RS"/>
        </w:rPr>
        <w:t xml:space="preserve">Енглески језик </w:t>
      </w:r>
      <w:r w:rsidRPr="00F634CA">
        <w:rPr>
          <w:rFonts w:ascii="Times New Roman" w:eastAsia="Calibri" w:hAnsi="Times New Roman" w:cs="Times New Roman"/>
          <w:sz w:val="24"/>
          <w:szCs w:val="24"/>
        </w:rPr>
        <w:t>63 часа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 ЧОС 32 часа</w:t>
      </w:r>
    </w:p>
    <w:p w:rsidR="00600C2B" w:rsidRPr="00F634CA" w:rsidRDefault="00600C2B" w:rsidP="00600C2B">
      <w:pPr>
        <w:spacing w:line="240" w:lineRule="auto"/>
        <w:ind w:left="72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u w:val="single"/>
        </w:rPr>
      </w:pPr>
      <w:r w:rsidRPr="00F634CA">
        <w:rPr>
          <w:rFonts w:ascii="Times New Roman" w:eastAsia="Calibri" w:hAnsi="Times New Roman" w:cs="Times New Roman"/>
          <w:sz w:val="24"/>
          <w:szCs w:val="24"/>
          <w:u w:val="single"/>
        </w:rPr>
        <w:t xml:space="preserve">У току </w:t>
      </w:r>
      <w:r w:rsidRPr="00F634CA">
        <w:rPr>
          <w:rFonts w:ascii="Times New Roman" w:eastAsia="Calibri" w:hAnsi="Times New Roman" w:cs="Times New Roman"/>
          <w:sz w:val="24"/>
          <w:szCs w:val="24"/>
          <w:u w:val="single"/>
          <w:lang w:val="sr-Cyrl-RS"/>
        </w:rPr>
        <w:t xml:space="preserve"> </w:t>
      </w:r>
      <w:r w:rsidRPr="00F634CA">
        <w:rPr>
          <w:rFonts w:ascii="Times New Roman" w:eastAsia="Calibri" w:hAnsi="Times New Roman" w:cs="Times New Roman"/>
          <w:sz w:val="24"/>
          <w:szCs w:val="24"/>
          <w:u w:val="single"/>
        </w:rPr>
        <w:t>202</w:t>
      </w:r>
      <w:r w:rsidRPr="00F634CA">
        <w:rPr>
          <w:rFonts w:ascii="Times New Roman" w:eastAsia="Calibri" w:hAnsi="Times New Roman" w:cs="Times New Roman"/>
          <w:sz w:val="24"/>
          <w:szCs w:val="24"/>
          <w:u w:val="single"/>
          <w:lang w:val="sr-Cyrl-RS"/>
        </w:rPr>
        <w:t>4</w:t>
      </w:r>
      <w:r w:rsidRPr="00F634CA">
        <w:rPr>
          <w:rFonts w:ascii="Times New Roman" w:eastAsia="Calibri" w:hAnsi="Times New Roman" w:cs="Times New Roman"/>
          <w:sz w:val="24"/>
          <w:szCs w:val="24"/>
          <w:u w:val="single"/>
        </w:rPr>
        <w:t>/202</w:t>
      </w:r>
      <w:r w:rsidRPr="00F634CA">
        <w:rPr>
          <w:rFonts w:ascii="Times New Roman" w:eastAsia="Calibri" w:hAnsi="Times New Roman" w:cs="Times New Roman"/>
          <w:sz w:val="24"/>
          <w:szCs w:val="24"/>
          <w:u w:val="single"/>
          <w:lang w:val="sr-Cyrl-RS"/>
        </w:rPr>
        <w:t>5</w:t>
      </w:r>
      <w:r w:rsidRPr="00F634CA">
        <w:rPr>
          <w:rFonts w:ascii="Times New Roman" w:eastAsia="Calibri" w:hAnsi="Times New Roman" w:cs="Times New Roman"/>
          <w:sz w:val="24"/>
          <w:szCs w:val="24"/>
          <w:u w:val="single"/>
        </w:rPr>
        <w:t xml:space="preserve">. </w:t>
      </w:r>
      <w:r w:rsidRPr="00F634CA">
        <w:rPr>
          <w:rFonts w:ascii="Times New Roman" w:eastAsia="Calibri" w:hAnsi="Times New Roman" w:cs="Times New Roman"/>
          <w:sz w:val="24"/>
          <w:szCs w:val="24"/>
          <w:u w:val="single"/>
          <w:lang w:val="sr-Cyrl-RS"/>
        </w:rPr>
        <w:t xml:space="preserve">школске </w:t>
      </w:r>
      <w:r w:rsidRPr="00F634CA">
        <w:rPr>
          <w:rFonts w:ascii="Times New Roman" w:eastAsia="Calibri" w:hAnsi="Times New Roman" w:cs="Times New Roman"/>
          <w:sz w:val="24"/>
          <w:szCs w:val="24"/>
          <w:u w:val="single"/>
        </w:rPr>
        <w:t xml:space="preserve">године одржана су </w:t>
      </w:r>
      <w:r w:rsidRPr="00F634CA">
        <w:rPr>
          <w:rFonts w:ascii="Times New Roman" w:eastAsia="Calibri" w:hAnsi="Times New Roman" w:cs="Times New Roman"/>
          <w:sz w:val="24"/>
          <w:szCs w:val="24"/>
          <w:u w:val="single"/>
          <w:lang w:val="sr-Cyrl-RS"/>
        </w:rPr>
        <w:t xml:space="preserve">5 </w:t>
      </w:r>
      <w:r w:rsidRPr="00F634CA">
        <w:rPr>
          <w:rFonts w:ascii="Times New Roman" w:eastAsia="Calibri" w:hAnsi="Times New Roman" w:cs="Times New Roman"/>
          <w:sz w:val="24"/>
          <w:szCs w:val="24"/>
          <w:u w:val="single"/>
        </w:rPr>
        <w:t>родитељска састанка:</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rPr>
      </w:pP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6.9</w:t>
      </w:r>
      <w:r w:rsidRPr="00F634CA">
        <w:rPr>
          <w:rFonts w:ascii="Times New Roman" w:eastAsia="Calibri" w:hAnsi="Times New Roman" w:cs="Times New Roman"/>
          <w:sz w:val="24"/>
          <w:szCs w:val="24"/>
          <w:lang w:val="sr-Cyrl-RS"/>
        </w:rPr>
        <w:t>.202</w:t>
      </w:r>
      <w:r w:rsidRPr="00F634CA">
        <w:rPr>
          <w:rFonts w:ascii="Times New Roman" w:eastAsia="Calibri" w:hAnsi="Times New Roman" w:cs="Times New Roman"/>
          <w:sz w:val="24"/>
          <w:szCs w:val="24"/>
        </w:rPr>
        <w:t>4.</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18.11.2024.</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24.1.2025.</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4</w:t>
      </w:r>
      <w:r w:rsidRPr="00F634CA">
        <w:rPr>
          <w:rFonts w:ascii="Times New Roman" w:eastAsia="Calibri" w:hAnsi="Times New Roman" w:cs="Times New Roman"/>
          <w:sz w:val="24"/>
          <w:szCs w:val="24"/>
          <w:lang w:val="sr-Cyrl-RS"/>
        </w:rPr>
        <w:t>.4.202</w:t>
      </w:r>
      <w:r w:rsidRPr="00F634CA">
        <w:rPr>
          <w:rFonts w:ascii="Times New Roman" w:eastAsia="Calibri" w:hAnsi="Times New Roman" w:cs="Times New Roman"/>
          <w:sz w:val="24"/>
          <w:szCs w:val="24"/>
        </w:rPr>
        <w:t>5.</w:t>
      </w:r>
    </w:p>
    <w:p w:rsidR="00600C2B" w:rsidRPr="00F634CA" w:rsidRDefault="00600C2B" w:rsidP="004D3E34">
      <w:pPr>
        <w:numPr>
          <w:ilvl w:val="0"/>
          <w:numId w:val="60"/>
        </w:numPr>
        <w:spacing w:line="240" w:lineRule="auto"/>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24.6.202</w:t>
      </w:r>
      <w:r w:rsidRPr="00F634CA">
        <w:rPr>
          <w:rFonts w:ascii="Times New Roman" w:eastAsia="Calibri" w:hAnsi="Times New Roman" w:cs="Times New Roman"/>
          <w:sz w:val="24"/>
          <w:szCs w:val="24"/>
        </w:rPr>
        <w:t>5.</w:t>
      </w:r>
    </w:p>
    <w:p w:rsidR="00600C2B" w:rsidRPr="00F634CA" w:rsidRDefault="00600C2B" w:rsidP="00600C2B">
      <w:pPr>
        <w:spacing w:line="240" w:lineRule="auto"/>
        <w:ind w:left="1080"/>
        <w:contextualSpacing/>
        <w:jc w:val="both"/>
        <w:rPr>
          <w:rFonts w:ascii="Times New Roman" w:eastAsia="Calibri" w:hAnsi="Times New Roman" w:cs="Times New Roman"/>
          <w:sz w:val="24"/>
          <w:szCs w:val="24"/>
        </w:rPr>
      </w:pPr>
    </w:p>
    <w:p w:rsidR="00600C2B" w:rsidRPr="00F634CA" w:rsidRDefault="00600C2B" w:rsidP="004D3E34">
      <w:pPr>
        <w:numPr>
          <w:ilvl w:val="0"/>
          <w:numId w:val="58"/>
        </w:numPr>
        <w:spacing w:line="240" w:lineRule="auto"/>
        <w:contextualSpacing/>
        <w:jc w:val="both"/>
        <w:rPr>
          <w:rFonts w:ascii="Times New Roman" w:eastAsia="Calibri" w:hAnsi="Times New Roman" w:cs="Times New Roman"/>
          <w:sz w:val="24"/>
          <w:szCs w:val="24"/>
          <w:u w:val="single"/>
        </w:rPr>
      </w:pPr>
      <w:r w:rsidRPr="00F634CA">
        <w:rPr>
          <w:rFonts w:ascii="Times New Roman" w:eastAsia="Calibri" w:hAnsi="Times New Roman" w:cs="Times New Roman"/>
          <w:sz w:val="24"/>
          <w:szCs w:val="24"/>
        </w:rPr>
        <w:t xml:space="preserve">  </w:t>
      </w:r>
      <w:r w:rsidRPr="00F634CA">
        <w:rPr>
          <w:rFonts w:ascii="Times New Roman" w:eastAsia="Calibri" w:hAnsi="Times New Roman" w:cs="Times New Roman"/>
          <w:sz w:val="24"/>
          <w:szCs w:val="24"/>
          <w:u w:val="single"/>
        </w:rPr>
        <w:t>Ученици су у</w:t>
      </w:r>
      <w:r w:rsidRPr="00F634CA">
        <w:rPr>
          <w:rFonts w:ascii="Times New Roman" w:eastAsia="Calibri" w:hAnsi="Times New Roman" w:cs="Times New Roman"/>
          <w:sz w:val="24"/>
          <w:szCs w:val="24"/>
          <w:u w:val="single"/>
          <w:lang w:val="sr-Cyrl-RS"/>
        </w:rPr>
        <w:t xml:space="preserve"> току школске 2024/2025.</w:t>
      </w:r>
      <w:r w:rsidRPr="00F634CA">
        <w:rPr>
          <w:rFonts w:ascii="Times New Roman" w:eastAsia="Calibri" w:hAnsi="Times New Roman" w:cs="Times New Roman"/>
          <w:sz w:val="24"/>
          <w:szCs w:val="24"/>
          <w:u w:val="single"/>
        </w:rPr>
        <w:t xml:space="preserve"> године у школи гледали позоришне представе</w:t>
      </w:r>
      <w:r w:rsidRPr="00F634CA">
        <w:rPr>
          <w:rFonts w:ascii="Times New Roman" w:eastAsia="Calibri" w:hAnsi="Times New Roman" w:cs="Times New Roman"/>
          <w:sz w:val="24"/>
          <w:szCs w:val="24"/>
          <w:u w:val="single"/>
          <w:lang w:val="sr-Cyrl-RS"/>
        </w:rPr>
        <w:t>,реализована је ексурзија (Тршић) и рекреативна настава (Букуља-Арађеловац)</w:t>
      </w:r>
    </w:p>
    <w:p w:rsidR="00600C2B" w:rsidRPr="00F634CA" w:rsidRDefault="00600C2B" w:rsidP="00F72297">
      <w:pPr>
        <w:spacing w:line="240" w:lineRule="auto"/>
        <w:contextualSpacing/>
        <w:jc w:val="both"/>
        <w:rPr>
          <w:rFonts w:ascii="Times New Roman" w:eastAsia="Calibri" w:hAnsi="Times New Roman" w:cs="Times New Roman"/>
          <w:sz w:val="24"/>
          <w:szCs w:val="24"/>
          <w:lang w:val="sr-Cyrl-RS"/>
        </w:rPr>
      </w:pPr>
    </w:p>
    <w:p w:rsidR="00600C2B" w:rsidRPr="00F634CA" w:rsidRDefault="00600C2B" w:rsidP="004D3E34">
      <w:pPr>
        <w:numPr>
          <w:ilvl w:val="0"/>
          <w:numId w:val="62"/>
        </w:numPr>
        <w:contextualSpacing/>
        <w:jc w:val="both"/>
        <w:rPr>
          <w:rFonts w:ascii="Times New Roman" w:eastAsia="Calibri" w:hAnsi="Times New Roman" w:cs="Times New Roman"/>
          <w:noProof/>
          <w:sz w:val="24"/>
          <w:szCs w:val="24"/>
          <w:u w:val="single"/>
        </w:rPr>
      </w:pPr>
      <w:r w:rsidRPr="00F634CA">
        <w:rPr>
          <w:rFonts w:ascii="Times New Roman" w:eastAsia="Calibri" w:hAnsi="Times New Roman" w:cs="Times New Roman"/>
          <w:noProof/>
          <w:sz w:val="24"/>
          <w:szCs w:val="24"/>
          <w:u w:val="single"/>
        </w:rPr>
        <w:t>Стручно усавршавање у школској 202</w:t>
      </w:r>
      <w:r w:rsidRPr="00F634CA">
        <w:rPr>
          <w:rFonts w:ascii="Times New Roman" w:eastAsia="Calibri" w:hAnsi="Times New Roman" w:cs="Times New Roman"/>
          <w:noProof/>
          <w:sz w:val="24"/>
          <w:szCs w:val="24"/>
          <w:u w:val="single"/>
          <w:lang w:val="sr-Cyrl-RS"/>
        </w:rPr>
        <w:t>4</w:t>
      </w:r>
      <w:r w:rsidRPr="00F634CA">
        <w:rPr>
          <w:rFonts w:ascii="Times New Roman" w:eastAsia="Calibri" w:hAnsi="Times New Roman" w:cs="Times New Roman"/>
          <w:noProof/>
          <w:sz w:val="24"/>
          <w:szCs w:val="24"/>
          <w:u w:val="single"/>
        </w:rPr>
        <w:t>/202</w:t>
      </w:r>
      <w:r w:rsidRPr="00F634CA">
        <w:rPr>
          <w:rFonts w:ascii="Times New Roman" w:eastAsia="Calibri" w:hAnsi="Times New Roman" w:cs="Times New Roman"/>
          <w:noProof/>
          <w:sz w:val="24"/>
          <w:szCs w:val="24"/>
          <w:u w:val="single"/>
          <w:lang w:val="sr-Cyrl-RS"/>
        </w:rPr>
        <w:t>5</w:t>
      </w:r>
      <w:r w:rsidRPr="00F634CA">
        <w:rPr>
          <w:rFonts w:ascii="Times New Roman" w:eastAsia="Calibri" w:hAnsi="Times New Roman" w:cs="Times New Roman"/>
          <w:noProof/>
          <w:sz w:val="24"/>
          <w:szCs w:val="24"/>
          <w:u w:val="single"/>
        </w:rPr>
        <w:t>.години:</w:t>
      </w:r>
    </w:p>
    <w:p w:rsidR="00600C2B" w:rsidRPr="00F634CA" w:rsidRDefault="00600C2B" w:rsidP="00600C2B">
      <w:pPr>
        <w:spacing w:line="240" w:lineRule="auto"/>
        <w:ind w:left="144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Програм обуке наставни</w:t>
      </w:r>
      <w:r w:rsidRPr="00F634CA">
        <w:rPr>
          <w:rFonts w:ascii="Times New Roman" w:eastAsia="Calibri" w:hAnsi="Times New Roman" w:cs="Times New Roman"/>
          <w:sz w:val="24"/>
          <w:szCs w:val="24"/>
        </w:rPr>
        <w:t xml:space="preserve">ка разредне наставе за предмет </w:t>
      </w:r>
      <w:r w:rsidRPr="00F634CA">
        <w:rPr>
          <w:rFonts w:ascii="Times New Roman" w:eastAsia="Calibri" w:hAnsi="Times New Roman" w:cs="Times New Roman"/>
          <w:sz w:val="24"/>
          <w:szCs w:val="24"/>
          <w:lang w:val="sr-Cyrl-RS"/>
        </w:rPr>
        <w:t xml:space="preserve">Дигитални свет 2                                                 </w:t>
      </w:r>
    </w:p>
    <w:p w:rsidR="00600C2B" w:rsidRPr="00F634CA" w:rsidRDefault="00600C2B" w:rsidP="00600C2B">
      <w:pPr>
        <w:spacing w:line="240" w:lineRule="auto"/>
        <w:ind w:left="144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440"/>
        <w:contextualSpacing/>
        <w:jc w:val="both"/>
        <w:rPr>
          <w:rFonts w:ascii="Times New Roman" w:eastAsia="Calibri" w:hAnsi="Times New Roman" w:cs="Times New Roman"/>
          <w:sz w:val="24"/>
          <w:szCs w:val="24"/>
          <w:lang w:val="sr-Cyrl-RS"/>
        </w:rPr>
      </w:pPr>
    </w:p>
    <w:p w:rsidR="00600C2B" w:rsidRPr="00F634CA" w:rsidRDefault="00600C2B" w:rsidP="00600C2B">
      <w:pPr>
        <w:spacing w:line="240" w:lineRule="auto"/>
        <w:ind w:left="1440"/>
        <w:contextualSpacing/>
        <w:jc w:val="both"/>
        <w:rPr>
          <w:rFonts w:ascii="Times New Roman" w:eastAsia="Calibri" w:hAnsi="Times New Roman" w:cs="Times New Roman"/>
          <w:b/>
          <w:bCs/>
          <w:sz w:val="24"/>
          <w:szCs w:val="24"/>
        </w:rPr>
      </w:pP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b/>
          <w:bCs/>
          <w:sz w:val="24"/>
          <w:szCs w:val="24"/>
          <w:lang w:val="sr-Cyrl-RS"/>
        </w:rPr>
        <w:t>Марија Антић</w:t>
      </w:r>
    </w:p>
    <w:p w:rsidR="00BB1586" w:rsidRPr="00F634CA" w:rsidRDefault="00BB1586" w:rsidP="00F72297">
      <w:pPr>
        <w:spacing w:after="160" w:line="256" w:lineRule="auto"/>
        <w:rPr>
          <w:rFonts w:ascii="Times New Roman" w:eastAsia="Calibri" w:hAnsi="Times New Roman" w:cs="Times New Roman"/>
          <w:sz w:val="24"/>
          <w:szCs w:val="24"/>
          <w:lang w:val="sr-Cyrl-RS"/>
        </w:rPr>
      </w:pPr>
    </w:p>
    <w:p w:rsidR="00BB1586" w:rsidRPr="00F634CA" w:rsidRDefault="00BB1586" w:rsidP="00014655">
      <w:pPr>
        <w:pStyle w:val="Heading3"/>
        <w:rPr>
          <w:lang w:val="sr-Cyrl-RS"/>
        </w:rPr>
      </w:pPr>
      <w:bookmarkStart w:id="59" w:name="_Toc145542080"/>
      <w:r w:rsidRPr="00F634CA">
        <w:t>ИЗВЕШТАЈ О РЕАЛИЗАЦИЈИ РАДА СТРУЧНОГ ВЕЋА</w:t>
      </w:r>
      <w:r w:rsidRPr="00F634CA">
        <w:rPr>
          <w:lang w:val="sr-Cyrl-RS"/>
        </w:rPr>
        <w:t xml:space="preserve"> </w:t>
      </w:r>
      <w:r w:rsidRPr="00F634CA">
        <w:t>ДРУШТВЕНИХ НАУКА</w:t>
      </w:r>
      <w:bookmarkEnd w:id="59"/>
    </w:p>
    <w:p w:rsidR="00F72297" w:rsidRPr="00F634CA" w:rsidRDefault="00F72297" w:rsidP="00F72297">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Име и презиме: Сузана Милутиновић, наставник географије</w:t>
      </w: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 или потребама ученика и одељења и сл. )</w:t>
      </w:r>
    </w:p>
    <w:p w:rsidR="00F72297" w:rsidRPr="00F634CA" w:rsidRDefault="00F72297" w:rsidP="00F72297">
      <w:pPr>
        <w:jc w:val="both"/>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lastRenderedPageBreak/>
        <w:t>Школски програм и план рада из наставе географије, реализован је у одељењима: 5/1,5/</w:t>
      </w:r>
      <w:r w:rsidRPr="00F634CA">
        <w:rPr>
          <w:rFonts w:ascii="Times New Roman" w:hAnsi="Times New Roman" w:cs="Times New Roman"/>
          <w:b/>
          <w:bCs/>
          <w:sz w:val="24"/>
          <w:szCs w:val="24"/>
          <w:lang w:val="sr-Latn-RS"/>
        </w:rPr>
        <w:t>2</w:t>
      </w:r>
      <w:r w:rsidRPr="00F634CA">
        <w:rPr>
          <w:rFonts w:ascii="Times New Roman" w:hAnsi="Times New Roman" w:cs="Times New Roman"/>
          <w:b/>
          <w:bCs/>
          <w:sz w:val="24"/>
          <w:szCs w:val="24"/>
          <w:lang w:val="sr-Cyrl-RS"/>
        </w:rPr>
        <w:t>, 5/</w:t>
      </w:r>
      <w:r w:rsidRPr="00F634CA">
        <w:rPr>
          <w:rFonts w:ascii="Times New Roman" w:hAnsi="Times New Roman" w:cs="Times New Roman"/>
          <w:b/>
          <w:bCs/>
          <w:sz w:val="24"/>
          <w:szCs w:val="24"/>
          <w:lang w:val="sr-Latn-RS"/>
        </w:rPr>
        <w:t>3</w:t>
      </w:r>
      <w:r w:rsidRPr="00F634CA">
        <w:rPr>
          <w:rFonts w:ascii="Times New Roman" w:hAnsi="Times New Roman" w:cs="Times New Roman"/>
          <w:b/>
          <w:bCs/>
          <w:sz w:val="24"/>
          <w:szCs w:val="24"/>
          <w:lang w:val="sr-Cyrl-RS"/>
        </w:rPr>
        <w:t>;  6/1, 6/2, 6/3;  7/1, 7/</w:t>
      </w:r>
      <w:r w:rsidRPr="00F634CA">
        <w:rPr>
          <w:rFonts w:ascii="Times New Roman" w:hAnsi="Times New Roman" w:cs="Times New Roman"/>
          <w:b/>
          <w:bCs/>
          <w:sz w:val="24"/>
          <w:szCs w:val="24"/>
          <w:lang w:val="sr-Latn-RS"/>
        </w:rPr>
        <w:t>2, 7/3</w:t>
      </w:r>
      <w:r w:rsidRPr="00F634CA">
        <w:rPr>
          <w:rFonts w:ascii="Times New Roman" w:hAnsi="Times New Roman" w:cs="Times New Roman"/>
          <w:b/>
          <w:bCs/>
          <w:sz w:val="24"/>
          <w:szCs w:val="24"/>
          <w:lang w:val="sr-Cyrl-RS"/>
        </w:rPr>
        <w:t>;  8/1, 8/2, 8/</w:t>
      </w:r>
      <w:r w:rsidRPr="00F634CA">
        <w:rPr>
          <w:rFonts w:ascii="Times New Roman" w:hAnsi="Times New Roman" w:cs="Times New Roman"/>
          <w:b/>
          <w:bCs/>
          <w:sz w:val="24"/>
          <w:szCs w:val="24"/>
          <w:lang w:val="sr-Latn-RS"/>
        </w:rPr>
        <w:t>3.</w:t>
      </w:r>
      <w:r w:rsidRPr="00F634CA">
        <w:rPr>
          <w:rFonts w:ascii="Times New Roman" w:hAnsi="Times New Roman" w:cs="Times New Roman"/>
          <w:b/>
          <w:bCs/>
          <w:sz w:val="24"/>
          <w:szCs w:val="24"/>
          <w:lang w:val="sr-Cyrl-RS"/>
        </w:rPr>
        <w:t xml:space="preserve"> </w:t>
      </w:r>
    </w:p>
    <w:p w:rsidR="00F72297" w:rsidRPr="00F634CA" w:rsidRDefault="00F72297" w:rsidP="00F72297">
      <w:pPr>
        <w:jc w:val="both"/>
        <w:rPr>
          <w:rFonts w:ascii="Times New Roman" w:hAnsi="Times New Roman" w:cs="Times New Roman"/>
          <w:b/>
          <w:bCs/>
          <w:sz w:val="24"/>
          <w:szCs w:val="24"/>
          <w:lang w:val="sr-Cyrl-RS"/>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92"/>
      </w:tblGrid>
      <w:tr w:rsidR="00F72297" w:rsidRPr="00F634CA" w:rsidTr="00F72297">
        <w:trPr>
          <w:trHeight w:val="339"/>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Одељење </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Број часова</w:t>
            </w:r>
          </w:p>
        </w:tc>
      </w:tr>
      <w:tr w:rsidR="00F72297" w:rsidRPr="00F634CA" w:rsidTr="00F72297">
        <w:trPr>
          <w:trHeight w:val="300"/>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5/1</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r>
      <w:tr w:rsidR="00F72297" w:rsidRPr="00F634CA" w:rsidTr="00F72297">
        <w:trPr>
          <w:trHeight w:val="482"/>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 5/</w:t>
            </w:r>
            <w:r w:rsidRPr="00F634CA">
              <w:rPr>
                <w:rFonts w:ascii="Times New Roman" w:hAnsi="Times New Roman" w:cs="Times New Roman"/>
                <w:b/>
                <w:bCs/>
                <w:sz w:val="24"/>
                <w:szCs w:val="24"/>
                <w:vertAlign w:val="subscript"/>
                <w:lang w:val="sr-Cyrl-RS"/>
              </w:rPr>
              <w:t>2</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36</w:t>
            </w:r>
          </w:p>
        </w:tc>
      </w:tr>
      <w:tr w:rsidR="00F72297" w:rsidRPr="00F634CA" w:rsidTr="00F72297">
        <w:trPr>
          <w:trHeight w:val="482"/>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5/</w:t>
            </w:r>
            <w:r w:rsidRPr="00F634CA">
              <w:rPr>
                <w:rFonts w:ascii="Times New Roman" w:hAnsi="Times New Roman" w:cs="Times New Roman"/>
                <w:b/>
                <w:bCs/>
                <w:sz w:val="24"/>
                <w:szCs w:val="24"/>
                <w:vertAlign w:val="subscript"/>
                <w:lang w:val="sr-Cyrl-RS"/>
              </w:rPr>
              <w:t>3</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r>
      <w:tr w:rsidR="00F72297" w:rsidRPr="00F634CA" w:rsidTr="00F72297">
        <w:trPr>
          <w:trHeight w:val="554"/>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Latn-RS"/>
              </w:rPr>
              <w:t xml:space="preserve">          </w:t>
            </w:r>
            <w:r w:rsidRPr="00F634CA">
              <w:rPr>
                <w:rFonts w:ascii="Times New Roman" w:hAnsi="Times New Roman" w:cs="Times New Roman"/>
                <w:b/>
                <w:bCs/>
                <w:sz w:val="24"/>
                <w:szCs w:val="24"/>
                <w:lang w:val="sr-Cyrl-RS"/>
              </w:rPr>
              <w:t>6/</w:t>
            </w:r>
            <w:r w:rsidRPr="00F634CA">
              <w:rPr>
                <w:rFonts w:ascii="Times New Roman" w:hAnsi="Times New Roman" w:cs="Times New Roman"/>
                <w:b/>
                <w:bCs/>
                <w:sz w:val="24"/>
                <w:szCs w:val="24"/>
                <w:vertAlign w:val="subscript"/>
                <w:lang w:val="sr-Cyrl-RS"/>
              </w:rPr>
              <w:t>1</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69</w:t>
            </w:r>
          </w:p>
        </w:tc>
      </w:tr>
      <w:tr w:rsidR="00F72297" w:rsidRPr="00F634CA" w:rsidTr="00F72297">
        <w:trPr>
          <w:trHeight w:val="443"/>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6/</w:t>
            </w:r>
            <w:r w:rsidRPr="00F634CA">
              <w:rPr>
                <w:rFonts w:ascii="Times New Roman" w:hAnsi="Times New Roman" w:cs="Times New Roman"/>
                <w:b/>
                <w:bCs/>
                <w:sz w:val="24"/>
                <w:szCs w:val="24"/>
                <w:vertAlign w:val="subscript"/>
                <w:lang w:val="sr-Cyrl-RS"/>
              </w:rPr>
              <w:t>2</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66</w:t>
            </w:r>
          </w:p>
        </w:tc>
      </w:tr>
      <w:tr w:rsidR="00F72297" w:rsidRPr="00F634CA" w:rsidTr="00F72297">
        <w:trPr>
          <w:trHeight w:val="547"/>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6/</w:t>
            </w:r>
            <w:r w:rsidRPr="00F634CA">
              <w:rPr>
                <w:rFonts w:ascii="Times New Roman" w:hAnsi="Times New Roman" w:cs="Times New Roman"/>
                <w:b/>
                <w:bCs/>
                <w:sz w:val="24"/>
                <w:szCs w:val="24"/>
                <w:vertAlign w:val="subscript"/>
                <w:lang w:val="sr-Cyrl-RS"/>
              </w:rPr>
              <w:t>3</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64</w:t>
            </w:r>
          </w:p>
        </w:tc>
      </w:tr>
      <w:tr w:rsidR="00F72297" w:rsidRPr="00F634CA" w:rsidTr="00F72297">
        <w:trPr>
          <w:trHeight w:val="427"/>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7/</w:t>
            </w:r>
            <w:r w:rsidRPr="00F634CA">
              <w:rPr>
                <w:rFonts w:ascii="Times New Roman" w:hAnsi="Times New Roman" w:cs="Times New Roman"/>
                <w:b/>
                <w:bCs/>
                <w:sz w:val="24"/>
                <w:szCs w:val="24"/>
                <w:vertAlign w:val="subscript"/>
                <w:lang w:val="sr-Cyrl-RS"/>
              </w:rPr>
              <w:t>1</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67</w:t>
            </w:r>
          </w:p>
        </w:tc>
      </w:tr>
      <w:tr w:rsidR="00F72297" w:rsidRPr="00F634CA" w:rsidTr="00F72297">
        <w:trPr>
          <w:trHeight w:val="607"/>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7/</w:t>
            </w:r>
            <w:r w:rsidRPr="00F634CA">
              <w:rPr>
                <w:rFonts w:ascii="Times New Roman" w:hAnsi="Times New Roman" w:cs="Times New Roman"/>
                <w:b/>
                <w:bCs/>
                <w:sz w:val="24"/>
                <w:szCs w:val="24"/>
                <w:vertAlign w:val="subscript"/>
                <w:lang w:val="sr-Cyrl-RS"/>
              </w:rPr>
              <w:t>2</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67</w:t>
            </w:r>
          </w:p>
        </w:tc>
      </w:tr>
      <w:tr w:rsidR="00F72297" w:rsidRPr="00F634CA" w:rsidTr="00F72297">
        <w:trPr>
          <w:trHeight w:val="559"/>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jc w:val="center"/>
              <w:rPr>
                <w:rFonts w:ascii="Times New Roman" w:hAnsi="Times New Roman" w:cs="Times New Roman"/>
                <w:b/>
                <w:bCs/>
                <w:sz w:val="24"/>
                <w:szCs w:val="24"/>
                <w:vertAlign w:val="subscript"/>
                <w:lang w:val="sr-Latn-RS"/>
              </w:rPr>
            </w:pPr>
            <w:r w:rsidRPr="00F634CA">
              <w:rPr>
                <w:rFonts w:ascii="Times New Roman" w:hAnsi="Times New Roman" w:cs="Times New Roman"/>
                <w:b/>
                <w:bCs/>
                <w:sz w:val="24"/>
                <w:szCs w:val="24"/>
                <w:lang w:val="sr-Cyrl-RS"/>
              </w:rPr>
              <w:t xml:space="preserve"> 7/</w:t>
            </w:r>
            <w:r w:rsidRPr="00F634CA">
              <w:rPr>
                <w:rFonts w:ascii="Times New Roman" w:hAnsi="Times New Roman" w:cs="Times New Roman"/>
                <w:b/>
                <w:bCs/>
                <w:sz w:val="24"/>
                <w:szCs w:val="24"/>
                <w:vertAlign w:val="subscript"/>
                <w:lang w:val="sr-Cyrl-RS"/>
              </w:rPr>
              <w:t>3</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68</w:t>
            </w:r>
          </w:p>
        </w:tc>
      </w:tr>
      <w:tr w:rsidR="00F72297" w:rsidRPr="00F634CA" w:rsidTr="00F72297">
        <w:trPr>
          <w:trHeight w:val="513"/>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jc w:val="center"/>
              <w:rPr>
                <w:rFonts w:ascii="Times New Roman" w:hAnsi="Times New Roman" w:cs="Times New Roman"/>
                <w:b/>
                <w:bCs/>
                <w:sz w:val="24"/>
                <w:szCs w:val="24"/>
                <w:vertAlign w:val="subscript"/>
                <w:lang w:val="sr-Cyrl-RS"/>
              </w:rPr>
            </w:pPr>
            <w:r w:rsidRPr="00F634CA">
              <w:rPr>
                <w:rFonts w:ascii="Times New Roman" w:hAnsi="Times New Roman" w:cs="Times New Roman"/>
                <w:b/>
                <w:bCs/>
                <w:sz w:val="24"/>
                <w:szCs w:val="24"/>
                <w:lang w:val="sr-Cyrl-RS"/>
              </w:rPr>
              <w:t xml:space="preserve"> 8/</w:t>
            </w:r>
            <w:r w:rsidRPr="00F634CA">
              <w:rPr>
                <w:rFonts w:ascii="Times New Roman" w:hAnsi="Times New Roman" w:cs="Times New Roman"/>
                <w:b/>
                <w:bCs/>
                <w:sz w:val="24"/>
                <w:szCs w:val="24"/>
                <w:vertAlign w:val="subscript"/>
                <w:lang w:val="sr-Cyrl-RS"/>
              </w:rPr>
              <w:t>1</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63</w:t>
            </w:r>
          </w:p>
        </w:tc>
      </w:tr>
      <w:tr w:rsidR="00F72297" w:rsidRPr="00F634CA" w:rsidTr="00F72297">
        <w:trPr>
          <w:trHeight w:val="592"/>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            8/2</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Latn-RS"/>
              </w:rPr>
            </w:pPr>
            <w:r w:rsidRPr="00F634CA">
              <w:rPr>
                <w:rFonts w:ascii="Times New Roman" w:hAnsi="Times New Roman" w:cs="Times New Roman"/>
                <w:b/>
                <w:bCs/>
                <w:sz w:val="24"/>
                <w:szCs w:val="24"/>
                <w:lang w:val="sr-Latn-RS"/>
              </w:rPr>
              <w:t>64</w:t>
            </w:r>
          </w:p>
        </w:tc>
      </w:tr>
      <w:tr w:rsidR="00F72297" w:rsidRPr="00F634CA" w:rsidTr="00F72297">
        <w:trPr>
          <w:trHeight w:val="247"/>
        </w:trPr>
        <w:tc>
          <w:tcPr>
            <w:tcW w:w="2040"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          8/3</w:t>
            </w:r>
          </w:p>
        </w:tc>
        <w:tc>
          <w:tcPr>
            <w:tcW w:w="1392" w:type="dxa"/>
            <w:tcBorders>
              <w:top w:val="single" w:sz="4" w:space="0" w:color="auto"/>
              <w:left w:val="single" w:sz="4" w:space="0" w:color="auto"/>
              <w:bottom w:val="single" w:sz="4" w:space="0" w:color="auto"/>
              <w:right w:val="single" w:sz="4" w:space="0" w:color="auto"/>
            </w:tcBorders>
            <w:hideMark/>
          </w:tcPr>
          <w:p w:rsidR="00F72297" w:rsidRPr="00F634CA" w:rsidRDefault="00F72297">
            <w:pPr>
              <w:spacing w:after="160" w:line="256" w:lineRule="auto"/>
              <w:jc w:val="center"/>
              <w:rPr>
                <w:rFonts w:ascii="Times New Roman" w:hAnsi="Times New Roman" w:cs="Times New Roman"/>
                <w:b/>
                <w:bCs/>
                <w:sz w:val="24"/>
                <w:szCs w:val="24"/>
                <w:lang w:val="sr-Latn-RS"/>
              </w:rPr>
            </w:pPr>
            <w:r w:rsidRPr="00F634CA">
              <w:rPr>
                <w:rFonts w:ascii="Times New Roman" w:hAnsi="Times New Roman" w:cs="Times New Roman"/>
                <w:b/>
                <w:bCs/>
                <w:sz w:val="24"/>
                <w:szCs w:val="24"/>
                <w:lang w:val="sr-Latn-RS"/>
              </w:rPr>
              <w:t>64</w:t>
            </w:r>
          </w:p>
        </w:tc>
      </w:tr>
    </w:tbl>
    <w:p w:rsidR="00F72297" w:rsidRPr="00F634CA" w:rsidRDefault="00F72297" w:rsidP="00F72297">
      <w:pPr>
        <w:jc w:val="both"/>
        <w:rPr>
          <w:rFonts w:ascii="Times New Roman" w:hAnsi="Times New Roman" w:cs="Times New Roman"/>
          <w:b/>
          <w:bCs/>
          <w:sz w:val="24"/>
          <w:szCs w:val="24"/>
          <w:lang w:val="sr-Cyrl-RS"/>
        </w:rPr>
      </w:pP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lastRenderedPageBreak/>
        <w:t>Годишњи фонд часова из географије у петом разреду износи 36 часова, у шестом разреду 72 , у седмом 72  и у осмом разреду 68 часова. Наставни план и програм  у свим одељењима петог, шестог,  седмог и осмог разреда је мање више реализован реализован, собзиром на скраћење часова , изненадног скраћења првог полугодишта и немогућности да се сви часови надокнаде.</w:t>
      </w: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У школској 2024/2025. години, образовно-васпитни рад се највећим делом одвијао  кроз непосредни рад у школи.</w:t>
      </w: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Успех ученика из предмета који запослени предаје по одељењима (полугодишња и годишња просечна оцена).</w:t>
      </w:r>
    </w:p>
    <w:p w:rsidR="00F72297" w:rsidRPr="00F634CA" w:rsidRDefault="00F72297" w:rsidP="00F72297">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951"/>
        <w:gridCol w:w="2268"/>
        <w:gridCol w:w="2268"/>
      </w:tblGrid>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Одељење</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полугодишња просечна оцена</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годишња просечна оцена</w:t>
            </w:r>
          </w:p>
        </w:tc>
      </w:tr>
      <w:tr w:rsidR="00F72297" w:rsidRPr="00F634CA" w:rsidTr="00F72297">
        <w:trPr>
          <w:trHeight w:val="300"/>
        </w:trPr>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5/1</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3,48</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3,36</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5</w:t>
            </w:r>
            <w:r w:rsidRPr="00F634CA">
              <w:rPr>
                <w:rFonts w:ascii="Times New Roman" w:hAnsi="Times New Roman"/>
                <w:b/>
                <w:bCs/>
                <w:sz w:val="24"/>
                <w:szCs w:val="24"/>
                <w:vertAlign w:val="subscript"/>
                <w:lang w:val="sr-Cyrl-RS"/>
              </w:rPr>
              <w:t>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3,68</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3,92</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5</w:t>
            </w:r>
            <w:r w:rsidRPr="00F634CA">
              <w:rPr>
                <w:rFonts w:ascii="Times New Roman" w:hAnsi="Times New Roman"/>
                <w:b/>
                <w:bCs/>
                <w:sz w:val="24"/>
                <w:szCs w:val="24"/>
                <w:vertAlign w:val="subscript"/>
                <w:lang w:val="sr-Cyrl-RS"/>
              </w:rPr>
              <w:t>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3,85</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3,77</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6</w:t>
            </w:r>
            <w:r w:rsidRPr="00F634CA">
              <w:rPr>
                <w:rFonts w:ascii="Times New Roman" w:hAnsi="Times New Roman"/>
                <w:b/>
                <w:bCs/>
                <w:sz w:val="24"/>
                <w:szCs w:val="24"/>
                <w:vertAlign w:val="subscript"/>
                <w:lang w:val="sr-Cyrl-RS"/>
              </w:rPr>
              <w:t>1</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4,04</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4,12</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6</w:t>
            </w:r>
            <w:r w:rsidRPr="00F634CA">
              <w:rPr>
                <w:rFonts w:ascii="Times New Roman" w:hAnsi="Times New Roman"/>
                <w:b/>
                <w:bCs/>
                <w:sz w:val="24"/>
                <w:szCs w:val="24"/>
                <w:vertAlign w:val="subscript"/>
                <w:lang w:val="sr-Cyrl-RS"/>
              </w:rPr>
              <w:t>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3,42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3,81</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6</w:t>
            </w:r>
            <w:r w:rsidRPr="00F634CA">
              <w:rPr>
                <w:rFonts w:ascii="Times New Roman" w:hAnsi="Times New Roman"/>
                <w:b/>
                <w:bCs/>
                <w:sz w:val="24"/>
                <w:szCs w:val="24"/>
                <w:vertAlign w:val="subscript"/>
                <w:lang w:val="sr-Cyrl-RS"/>
              </w:rPr>
              <w:t>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3,65</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3,88</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7</w:t>
            </w:r>
            <w:r w:rsidRPr="00F634CA">
              <w:rPr>
                <w:rFonts w:ascii="Times New Roman" w:hAnsi="Times New Roman"/>
                <w:b/>
                <w:bCs/>
                <w:sz w:val="24"/>
                <w:szCs w:val="24"/>
                <w:vertAlign w:val="subscript"/>
                <w:lang w:val="sr-Cyrl-RS"/>
              </w:rPr>
              <w:t>1</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4,30</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4,35</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7</w:t>
            </w:r>
            <w:r w:rsidRPr="00F634CA">
              <w:rPr>
                <w:rFonts w:ascii="Times New Roman" w:hAnsi="Times New Roman"/>
                <w:b/>
                <w:bCs/>
                <w:sz w:val="24"/>
                <w:szCs w:val="24"/>
                <w:vertAlign w:val="subscript"/>
                <w:lang w:val="sr-Cyrl-RS"/>
              </w:rPr>
              <w:t>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3,83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4,00</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7</w:t>
            </w:r>
            <w:r w:rsidRPr="00F634CA">
              <w:rPr>
                <w:rFonts w:ascii="Times New Roman" w:hAnsi="Times New Roman"/>
                <w:b/>
                <w:bCs/>
                <w:sz w:val="24"/>
                <w:szCs w:val="24"/>
                <w:vertAlign w:val="subscript"/>
                <w:lang w:val="sr-Cyrl-RS"/>
              </w:rPr>
              <w:t>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de-DE"/>
              </w:rPr>
            </w:pPr>
            <w:r w:rsidRPr="00F634CA">
              <w:rPr>
                <w:rFonts w:ascii="Times New Roman" w:hAnsi="Times New Roman"/>
                <w:b/>
                <w:bCs/>
                <w:sz w:val="24"/>
                <w:szCs w:val="24"/>
                <w:lang w:val="de-DE"/>
              </w:rPr>
              <w:t>3,33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3,58</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8</w:t>
            </w:r>
            <w:r w:rsidRPr="00F634CA">
              <w:rPr>
                <w:rFonts w:ascii="Times New Roman" w:hAnsi="Times New Roman"/>
                <w:b/>
                <w:bCs/>
                <w:sz w:val="24"/>
                <w:szCs w:val="24"/>
                <w:vertAlign w:val="subscript"/>
                <w:lang w:val="sr-Cyrl-RS"/>
              </w:rPr>
              <w:t>1</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3,53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4,00</w:t>
            </w:r>
          </w:p>
        </w:tc>
      </w:tr>
      <w:tr w:rsidR="00F72297" w:rsidRPr="00F634CA" w:rsidTr="00F72297">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8/2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3,75</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4,25</w:t>
            </w:r>
          </w:p>
        </w:tc>
      </w:tr>
      <w:tr w:rsidR="00F72297" w:rsidRPr="00F634CA" w:rsidTr="00F72297">
        <w:trPr>
          <w:trHeight w:val="315"/>
        </w:trPr>
        <w:tc>
          <w:tcPr>
            <w:tcW w:w="1951"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vertAlign w:val="subscript"/>
                <w:lang w:val="sr-Cyrl-RS"/>
              </w:rPr>
            </w:pPr>
            <w:r w:rsidRPr="00F634CA">
              <w:rPr>
                <w:rFonts w:ascii="Times New Roman" w:hAnsi="Times New Roman"/>
                <w:b/>
                <w:bCs/>
                <w:sz w:val="24"/>
                <w:szCs w:val="24"/>
                <w:lang w:val="sr-Cyrl-RS"/>
              </w:rPr>
              <w:t>8/3</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3,62</w:t>
            </w:r>
          </w:p>
        </w:tc>
        <w:tc>
          <w:tcPr>
            <w:tcW w:w="2268" w:type="dxa"/>
            <w:tcBorders>
              <w:top w:val="single" w:sz="4" w:space="0" w:color="auto"/>
              <w:left w:val="single" w:sz="4" w:space="0" w:color="auto"/>
              <w:bottom w:val="single" w:sz="4" w:space="0" w:color="auto"/>
              <w:right w:val="single" w:sz="4" w:space="0" w:color="auto"/>
            </w:tcBorders>
            <w:hideMark/>
          </w:tcPr>
          <w:p w:rsidR="00F72297" w:rsidRPr="00F634CA" w:rsidRDefault="00F72297">
            <w:pPr>
              <w:jc w:val="both"/>
              <w:rPr>
                <w:rFonts w:ascii="Times New Roman" w:hAnsi="Times New Roman"/>
                <w:b/>
                <w:bCs/>
                <w:sz w:val="24"/>
                <w:szCs w:val="24"/>
                <w:lang w:val="sr-Cyrl-RS"/>
              </w:rPr>
            </w:pPr>
            <w:r w:rsidRPr="00F634CA">
              <w:rPr>
                <w:rFonts w:ascii="Times New Roman" w:hAnsi="Times New Roman"/>
                <w:b/>
                <w:bCs/>
                <w:sz w:val="24"/>
                <w:szCs w:val="24"/>
                <w:lang w:val="sr-Cyrl-RS"/>
              </w:rPr>
              <w:t>4,14</w:t>
            </w:r>
          </w:p>
        </w:tc>
      </w:tr>
    </w:tbl>
    <w:p w:rsidR="00F72297" w:rsidRPr="00F634CA" w:rsidRDefault="00F72297" w:rsidP="00F72297">
      <w:pPr>
        <w:jc w:val="both"/>
        <w:rPr>
          <w:rFonts w:ascii="Times New Roman" w:hAnsi="Times New Roman" w:cs="Times New Roman"/>
          <w:b/>
          <w:bCs/>
          <w:sz w:val="24"/>
          <w:szCs w:val="24"/>
          <w:lang w:val="sr-Cyrl-RS"/>
        </w:rPr>
      </w:pP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Евалуација ИОП-а 1,2,3 (колики број ученика (по разреду) је био обухваћен ИОП-ом).</w:t>
      </w:r>
    </w:p>
    <w:p w:rsidR="00F72297" w:rsidRPr="00F634CA" w:rsidRDefault="00F72297" w:rsidP="00F72297">
      <w:pPr>
        <w:pStyle w:val="ListParagraph"/>
        <w:jc w:val="both"/>
        <w:rPr>
          <w:rFonts w:ascii="Times New Roman" w:hAnsi="Times New Roman"/>
          <w:sz w:val="24"/>
          <w:szCs w:val="24"/>
          <w:lang w:val="sr-Cyrl-RS"/>
        </w:rPr>
      </w:pPr>
    </w:p>
    <w:p w:rsidR="00F72297" w:rsidRPr="00F634CA" w:rsidRDefault="00F72297" w:rsidP="004D3E34">
      <w:pPr>
        <w:pStyle w:val="ListParagraph"/>
        <w:numPr>
          <w:ilvl w:val="0"/>
          <w:numId w:val="64"/>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У осмом разреду, у одељењу 8/2  Ш. И.  и у одељењу 8/3 М.А.  наставу географије су пратилили по ИОП-у2.</w:t>
      </w:r>
    </w:p>
    <w:p w:rsidR="00F72297" w:rsidRPr="00F634CA" w:rsidRDefault="00F72297" w:rsidP="004D3E34">
      <w:pPr>
        <w:pStyle w:val="ListParagraph"/>
        <w:numPr>
          <w:ilvl w:val="0"/>
          <w:numId w:val="64"/>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 xml:space="preserve">У шестом разреду три ученика су наставу географије  пратили  по ИОП-у 2: у 6/2 ученик А. М., у 6/3 ученици В. Р. и С. И.. Ученик А. М. је у шестом разреду  наставу пратио по ИОПу 1 и предлаже се да у седмом разреду да се </w:t>
      </w:r>
      <w:r w:rsidRPr="00F634CA">
        <w:rPr>
          <w:rFonts w:ascii="Times New Roman" w:hAnsi="Times New Roman"/>
          <w:b/>
          <w:bCs/>
          <w:sz w:val="24"/>
          <w:szCs w:val="24"/>
          <w:lang w:val="sr-Cyrl-RS"/>
        </w:rPr>
        <w:lastRenderedPageBreak/>
        <w:t xml:space="preserve">укине ИОП и ученик ће пратити наставу без ИОП-а. Ученици В. Р. и С. И. и у седмом разреду наставу пратити по ИОПу 2. </w:t>
      </w:r>
    </w:p>
    <w:p w:rsidR="00F72297" w:rsidRPr="00F634CA" w:rsidRDefault="00F72297" w:rsidP="004D3E34">
      <w:pPr>
        <w:pStyle w:val="ListParagraph"/>
        <w:numPr>
          <w:ilvl w:val="0"/>
          <w:numId w:val="64"/>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У петом разреду ученици који прате наставу по ИОП-у: А. И. и Ј. С. у одељењу 5/1 -ИОП2; П. Ђ. и С. П. у одељењу 5/2-ИОП2. Предлог је да  ученик П. Ђ. у шестом разреду прати наставу географије без ИОП-а.</w:t>
      </w:r>
    </w:p>
    <w:p w:rsidR="00F72297" w:rsidRPr="00F634CA" w:rsidRDefault="00F72297" w:rsidP="00F72297">
      <w:pPr>
        <w:jc w:val="both"/>
        <w:rPr>
          <w:rFonts w:ascii="Times New Roman" w:hAnsi="Times New Roman" w:cs="Times New Roman"/>
          <w:b/>
          <w:bCs/>
          <w:sz w:val="24"/>
          <w:szCs w:val="24"/>
          <w:lang w:val="sr-Cyrl-RS"/>
        </w:rPr>
      </w:pP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Постигнућа ученика на завршном испиту у одељењима у којима наставник предаје, наставник треба да прикаже податке који су важни за његов рад (извештај Завода је саставни део извештаја рада школе).</w:t>
      </w:r>
    </w:p>
    <w:p w:rsidR="00F72297" w:rsidRPr="00F634CA" w:rsidRDefault="00F72297" w:rsidP="00523EB1">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Укупно 38 ученика ( 8/1 – петнаест ученика, 8/2 – осам ученика и 8/3 – петнаест ученика) су на завршном испиту полагали географију као изборни предмет, али званичних резултата по предметима нисмо добили  у тренутку писања овог извештаја. </w:t>
      </w:r>
    </w:p>
    <w:p w:rsidR="00F72297" w:rsidRPr="00F634CA" w:rsidRDefault="00F72297" w:rsidP="004D3E34">
      <w:pPr>
        <w:pStyle w:val="ListParagraph"/>
        <w:numPr>
          <w:ilvl w:val="0"/>
          <w:numId w:val="63"/>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Број часова припреме ученика за испите: завршни, поправни, разредни...</w:t>
      </w: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Припремна настава из географије за полагање завршног испита је организована у марту,априлу, мају и јуну месецу. Укупно је реализовано по 17 часова припремне наставе  у сва три одељења осмог разреда (8/1, 8/2 и 8/3). Нема поправних и разредних испита.</w:t>
      </w: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Број часова допунске и додатне наставе и број ученика на допунској и додатној настави. Процена ефикасности.</w:t>
      </w:r>
    </w:p>
    <w:p w:rsidR="00F72297" w:rsidRPr="00F634CA" w:rsidRDefault="00F72297" w:rsidP="00F72297">
      <w:pPr>
        <w:ind w:left="360"/>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Допунска и додатна настава није одржана је  ове школске године.</w:t>
      </w:r>
    </w:p>
    <w:p w:rsidR="00F72297" w:rsidRPr="00F634CA" w:rsidRDefault="00F72297" w:rsidP="004D3E34">
      <w:pPr>
        <w:pStyle w:val="ListParagraph"/>
        <w:numPr>
          <w:ilvl w:val="0"/>
          <w:numId w:val="63"/>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Успех ученика на такмичењима из предмета који наставник предаје (уколико се организује за наставни предмет).</w:t>
      </w:r>
    </w:p>
    <w:p w:rsidR="00F72297" w:rsidRPr="00F634CA" w:rsidRDefault="00F72297" w:rsidP="00F72297">
      <w:pPr>
        <w:rPr>
          <w:rFonts w:ascii="Times New Roman" w:hAnsi="Times New Roman" w:cs="Times New Roman"/>
          <w:b/>
          <w:bCs/>
          <w:sz w:val="24"/>
          <w:szCs w:val="24"/>
          <w:lang w:val="sr-Cyrl-RS"/>
        </w:rPr>
      </w:pPr>
      <w:r w:rsidRPr="00F634CA">
        <w:rPr>
          <w:rFonts w:ascii="Times New Roman" w:eastAsia="Times New Roman" w:hAnsi="Times New Roman" w:cs="Times New Roman"/>
          <w:b/>
          <w:bCs/>
          <w:sz w:val="24"/>
          <w:szCs w:val="24"/>
          <w:lang w:val="sr-Cyrl-RS"/>
        </w:rPr>
        <w:t>Школско такмичење из географије није одржано ове школске године јер је стигао допис од СГД-а да такмичења свих нивоа ће одложити за наредну школску годину</w:t>
      </w:r>
      <w:r w:rsidRPr="00F634CA">
        <w:rPr>
          <w:rFonts w:ascii="Times New Roman" w:hAnsi="Times New Roman" w:cs="Times New Roman"/>
          <w:b/>
          <w:bCs/>
          <w:sz w:val="24"/>
          <w:szCs w:val="24"/>
          <w:lang w:val="sr-Cyrl-RS"/>
        </w:rPr>
        <w:t>.</w:t>
      </w:r>
    </w:p>
    <w:p w:rsidR="00F72297" w:rsidRPr="00F634CA" w:rsidRDefault="00F72297" w:rsidP="004D3E34">
      <w:pPr>
        <w:pStyle w:val="ListParagraph"/>
        <w:numPr>
          <w:ilvl w:val="0"/>
          <w:numId w:val="65"/>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 xml:space="preserve">Ваннаставне активности – број часова, списак ученика, похвале....     </w:t>
      </w:r>
    </w:p>
    <w:p w:rsidR="00F72297" w:rsidRPr="00F634CA" w:rsidRDefault="00F72297" w:rsidP="00F72297">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rPr>
        <w:t xml:space="preserve">Из географије нису организоване ваннаставне активности.       </w:t>
      </w:r>
    </w:p>
    <w:p w:rsidR="00F72297" w:rsidRPr="00F634CA" w:rsidRDefault="00F72297" w:rsidP="004D3E34">
      <w:pPr>
        <w:pStyle w:val="ListParagraph"/>
        <w:numPr>
          <w:ilvl w:val="0"/>
          <w:numId w:val="65"/>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Учешће у разним пројектима на школском нивоу и шире.</w:t>
      </w: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 Наставници географије су учествовали активно и у свим хуманитарним акцијама на нивоу школе.</w:t>
      </w:r>
    </w:p>
    <w:p w:rsidR="00F72297" w:rsidRPr="00F634CA" w:rsidRDefault="00F72297" w:rsidP="004D3E34">
      <w:pPr>
        <w:pStyle w:val="ListParagraph"/>
        <w:numPr>
          <w:ilvl w:val="0"/>
          <w:numId w:val="65"/>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lastRenderedPageBreak/>
        <w:t>Сарадња са локалном заједницом.</w:t>
      </w:r>
    </w:p>
    <w:p w:rsidR="00F72297" w:rsidRPr="00F634CA" w:rsidRDefault="00F72297" w:rsidP="00F72297">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Не постоји сарадња наставника географије са локалном заједницом.</w:t>
      </w:r>
    </w:p>
    <w:p w:rsidR="00F72297" w:rsidRPr="00F634CA" w:rsidRDefault="00F72297" w:rsidP="004D3E34">
      <w:pPr>
        <w:pStyle w:val="ListParagraph"/>
        <w:numPr>
          <w:ilvl w:val="0"/>
          <w:numId w:val="65"/>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Рад у стручним органима школе (навести назив актива, тима, већа и број састанака који се могу потврдити записником).</w:t>
      </w:r>
    </w:p>
    <w:p w:rsidR="00F72297" w:rsidRPr="00F634CA" w:rsidRDefault="00F72297" w:rsidP="00F72297">
      <w:pPr>
        <w:pStyle w:val="ListParagraph"/>
        <w:jc w:val="both"/>
        <w:rPr>
          <w:rFonts w:ascii="Times New Roman" w:hAnsi="Times New Roman"/>
          <w:sz w:val="24"/>
          <w:szCs w:val="24"/>
          <w:lang w:val="sr-Cyrl-RS"/>
        </w:rPr>
      </w:pPr>
    </w:p>
    <w:p w:rsidR="00F72297" w:rsidRPr="00F634CA" w:rsidRDefault="00F72297" w:rsidP="004D3E34">
      <w:pPr>
        <w:pStyle w:val="ListParagraph"/>
        <w:numPr>
          <w:ilvl w:val="0"/>
          <w:numId w:val="66"/>
        </w:numPr>
        <w:spacing w:after="160" w:line="256" w:lineRule="auto"/>
        <w:jc w:val="both"/>
        <w:rPr>
          <w:rFonts w:ascii="Times New Roman" w:hAnsi="Times New Roman"/>
          <w:b/>
          <w:bCs/>
          <w:sz w:val="24"/>
          <w:szCs w:val="24"/>
          <w:lang w:val="sr-Cyrl-RS"/>
        </w:rPr>
      </w:pPr>
      <w:r w:rsidRPr="00F634CA">
        <w:rPr>
          <w:rFonts w:ascii="Times New Roman" w:hAnsi="Times New Roman"/>
          <w:b/>
          <w:bCs/>
          <w:sz w:val="24"/>
          <w:szCs w:val="24"/>
          <w:lang w:val="sr-Cyrl-RS"/>
        </w:rPr>
        <w:t xml:space="preserve">Актив друштвених наука: </w:t>
      </w:r>
      <w:r w:rsidRPr="00F634CA">
        <w:rPr>
          <w:rFonts w:ascii="Times New Roman" w:hAnsi="Times New Roman"/>
          <w:b/>
          <w:bCs/>
          <w:sz w:val="24"/>
          <w:szCs w:val="24"/>
          <w:lang w:val="sr-Latn-RS"/>
        </w:rPr>
        <w:t>8</w:t>
      </w:r>
      <w:r w:rsidRPr="00F634CA">
        <w:rPr>
          <w:rFonts w:ascii="Times New Roman" w:hAnsi="Times New Roman"/>
          <w:b/>
          <w:bCs/>
          <w:sz w:val="24"/>
          <w:szCs w:val="24"/>
          <w:lang w:val="sr-Cyrl-RS"/>
        </w:rPr>
        <w:t xml:space="preserve"> састанка</w:t>
      </w:r>
    </w:p>
    <w:p w:rsidR="00F72297" w:rsidRPr="00F634CA" w:rsidRDefault="00F72297" w:rsidP="004D3E34">
      <w:pPr>
        <w:pStyle w:val="ListParagraph"/>
        <w:numPr>
          <w:ilvl w:val="0"/>
          <w:numId w:val="66"/>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Тим за дискриминацију и заштиту од насиља: 4 састанка</w:t>
      </w:r>
    </w:p>
    <w:p w:rsidR="00F72297" w:rsidRPr="00F634CA" w:rsidRDefault="00F72297" w:rsidP="004D3E34">
      <w:pPr>
        <w:pStyle w:val="ListParagraph"/>
        <w:numPr>
          <w:ilvl w:val="0"/>
          <w:numId w:val="66"/>
        </w:numPr>
        <w:spacing w:after="160" w:line="256" w:lineRule="auto"/>
        <w:jc w:val="both"/>
        <w:rPr>
          <w:rFonts w:ascii="Times New Roman" w:hAnsi="Times New Roman"/>
          <w:b/>
          <w:bCs/>
          <w:sz w:val="24"/>
          <w:szCs w:val="24"/>
          <w:lang w:val="sr-Cyrl-RS"/>
        </w:rPr>
      </w:pPr>
      <w:r w:rsidRPr="00F634CA">
        <w:rPr>
          <w:rFonts w:ascii="Times New Roman" w:hAnsi="Times New Roman"/>
          <w:b/>
          <w:bCs/>
          <w:sz w:val="24"/>
          <w:szCs w:val="24"/>
          <w:lang w:val="sr-Cyrl-RS"/>
        </w:rPr>
        <w:t>Одељењска већа: 4 састанака</w:t>
      </w:r>
    </w:p>
    <w:p w:rsidR="00F72297" w:rsidRPr="00F634CA" w:rsidRDefault="00F72297" w:rsidP="004D3E34">
      <w:pPr>
        <w:pStyle w:val="ListParagraph"/>
        <w:numPr>
          <w:ilvl w:val="0"/>
          <w:numId w:val="66"/>
        </w:numPr>
        <w:spacing w:after="160" w:line="256" w:lineRule="auto"/>
        <w:jc w:val="both"/>
        <w:rPr>
          <w:rFonts w:ascii="Times New Roman" w:hAnsi="Times New Roman"/>
          <w:b/>
          <w:bCs/>
          <w:sz w:val="24"/>
          <w:szCs w:val="24"/>
          <w:lang w:val="sr-Cyrl-RS"/>
        </w:rPr>
      </w:pPr>
      <w:r w:rsidRPr="00F634CA">
        <w:rPr>
          <w:rFonts w:ascii="Times New Roman" w:hAnsi="Times New Roman"/>
          <w:b/>
          <w:bCs/>
          <w:sz w:val="24"/>
          <w:szCs w:val="24"/>
          <w:lang w:val="sr-Cyrl-RS"/>
        </w:rPr>
        <w:t>Наставничка већа: 5 састанака</w:t>
      </w:r>
    </w:p>
    <w:p w:rsidR="00F72297" w:rsidRPr="00F634CA" w:rsidRDefault="00F72297" w:rsidP="004D3E34">
      <w:pPr>
        <w:pStyle w:val="ListParagraph"/>
        <w:numPr>
          <w:ilvl w:val="0"/>
          <w:numId w:val="66"/>
        </w:numPr>
        <w:spacing w:after="160" w:line="256" w:lineRule="auto"/>
        <w:jc w:val="both"/>
        <w:rPr>
          <w:rFonts w:ascii="Times New Roman" w:hAnsi="Times New Roman"/>
          <w:b/>
          <w:bCs/>
          <w:sz w:val="24"/>
          <w:szCs w:val="24"/>
          <w:lang w:val="sr-Cyrl-RS"/>
        </w:rPr>
      </w:pPr>
      <w:r w:rsidRPr="00F634CA">
        <w:rPr>
          <w:rFonts w:ascii="Times New Roman" w:hAnsi="Times New Roman"/>
          <w:b/>
          <w:bCs/>
          <w:sz w:val="24"/>
          <w:szCs w:val="24"/>
          <w:lang w:val="sr-Cyrl-RS"/>
        </w:rPr>
        <w:t>Педагошки колегијум: 3 састанка</w:t>
      </w:r>
    </w:p>
    <w:p w:rsidR="00F72297" w:rsidRPr="00F634CA" w:rsidRDefault="00F72297" w:rsidP="00F72297">
      <w:pPr>
        <w:pStyle w:val="ListParagraph"/>
        <w:jc w:val="both"/>
        <w:rPr>
          <w:rFonts w:ascii="Times New Roman" w:hAnsi="Times New Roman"/>
          <w:b/>
          <w:bCs/>
          <w:sz w:val="24"/>
          <w:szCs w:val="24"/>
          <w:lang w:val="sr-Cyrl-RS"/>
        </w:rPr>
      </w:pPr>
    </w:p>
    <w:p w:rsidR="00F72297" w:rsidRPr="00F634CA" w:rsidRDefault="00F72297" w:rsidP="004D3E34">
      <w:pPr>
        <w:pStyle w:val="ListParagraph"/>
        <w:numPr>
          <w:ilvl w:val="0"/>
          <w:numId w:val="65"/>
        </w:numPr>
        <w:spacing w:after="160" w:line="256" w:lineRule="auto"/>
        <w:jc w:val="both"/>
        <w:rPr>
          <w:rFonts w:ascii="Times New Roman" w:hAnsi="Times New Roman"/>
          <w:sz w:val="24"/>
          <w:szCs w:val="24"/>
          <w:lang w:val="sr-Cyrl-RS"/>
        </w:rPr>
      </w:pPr>
      <w:r w:rsidRPr="00F634CA">
        <w:rPr>
          <w:rFonts w:ascii="Times New Roman" w:hAnsi="Times New Roman"/>
          <w:sz w:val="24"/>
          <w:szCs w:val="24"/>
          <w:lang w:val="sr-Cyrl-RS"/>
        </w:rPr>
        <w:t>Сарадња са стручним друштвима.</w:t>
      </w:r>
    </w:p>
    <w:p w:rsidR="00F72297" w:rsidRPr="00F634CA" w:rsidRDefault="00F72297" w:rsidP="00F72297">
      <w:pPr>
        <w:jc w:val="both"/>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Није било учешћа на састанцима на општинском нити на градском нивоу са стручним друштвима и активима географије.</w:t>
      </w:r>
    </w:p>
    <w:p w:rsidR="00F72297" w:rsidRPr="00F634CA" w:rsidRDefault="00F72297" w:rsidP="004D3E34">
      <w:pPr>
        <w:pStyle w:val="ListParagraph"/>
        <w:numPr>
          <w:ilvl w:val="0"/>
          <w:numId w:val="65"/>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 xml:space="preserve"> 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w:t>
      </w:r>
    </w:p>
    <w:p w:rsidR="00F72297" w:rsidRPr="00F634CA" w:rsidRDefault="00F72297" w:rsidP="00F72297">
      <w:pPr>
        <w:pStyle w:val="ListParagraph"/>
        <w:ind w:left="928"/>
        <w:rPr>
          <w:rFonts w:ascii="Times New Roman" w:hAnsi="Times New Roman"/>
          <w:sz w:val="24"/>
          <w:szCs w:val="24"/>
          <w:lang w:val="sr-Cyrl-RS"/>
        </w:rPr>
      </w:pPr>
      <w:r w:rsidRPr="00F634CA">
        <w:rPr>
          <w:rFonts w:ascii="Times New Roman" w:hAnsi="Times New Roman"/>
          <w:sz w:val="24"/>
          <w:szCs w:val="24"/>
          <w:lang w:val="sr-Cyrl-RS"/>
        </w:rPr>
        <w:t>Усавршавања.</w:t>
      </w:r>
    </w:p>
    <w:p w:rsidR="00F72297" w:rsidRPr="00F634CA" w:rsidRDefault="00F72297" w:rsidP="00F72297">
      <w:pPr>
        <w:pStyle w:val="ListParagraph"/>
        <w:ind w:left="928"/>
        <w:rPr>
          <w:rFonts w:ascii="Times New Roman" w:hAnsi="Times New Roman"/>
          <w:b/>
          <w:bCs/>
          <w:sz w:val="24"/>
          <w:szCs w:val="24"/>
          <w:lang w:val="sr-Cyrl-RS"/>
        </w:rPr>
      </w:pPr>
      <w:r w:rsidRPr="00F634CA">
        <w:rPr>
          <w:rFonts w:ascii="Times New Roman" w:hAnsi="Times New Roman"/>
          <w:b/>
          <w:bCs/>
          <w:sz w:val="24"/>
          <w:szCs w:val="24"/>
          <w:lang w:val="sr-Cyrl-RS"/>
        </w:rPr>
        <w:t>Није било стручног усавршавања и угледних часова ове школске године.</w:t>
      </w:r>
    </w:p>
    <w:p w:rsidR="00F72297" w:rsidRPr="00F634CA" w:rsidRDefault="00523EB1" w:rsidP="00F72297">
      <w:pPr>
        <w:jc w:val="both"/>
        <w:rPr>
          <w:rFonts w:ascii="Times New Roman" w:hAnsi="Times New Roman" w:cs="Times New Roman"/>
          <w:b/>
          <w:bCs/>
          <w:sz w:val="24"/>
          <w:szCs w:val="24"/>
          <w:lang w:val="sr-Cyrl-RS"/>
        </w:rPr>
      </w:pPr>
      <w:r w:rsidRPr="00F634CA">
        <w:rPr>
          <w:rFonts w:ascii="Times New Roman" w:hAnsi="Times New Roman" w:cs="Times New Roman"/>
          <w:sz w:val="24"/>
          <w:szCs w:val="24"/>
          <w:lang w:val="sr-Cyrl-RS"/>
        </w:rPr>
        <w:t xml:space="preserve">        </w:t>
      </w:r>
      <w:r w:rsidR="00F72297" w:rsidRPr="00F634CA">
        <w:rPr>
          <w:rFonts w:ascii="Times New Roman" w:hAnsi="Times New Roman" w:cs="Times New Roman"/>
          <w:b/>
          <w:bCs/>
          <w:sz w:val="24"/>
          <w:szCs w:val="24"/>
          <w:lang w:val="sr-Cyrl-RS"/>
        </w:rPr>
        <w:t xml:space="preserve">                                                             </w:t>
      </w:r>
    </w:p>
    <w:p w:rsidR="00F72297" w:rsidRPr="00F634CA" w:rsidRDefault="00F72297" w:rsidP="00F72297">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14.Сарадња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F72297" w:rsidRPr="00F634CA" w:rsidRDefault="00F72297" w:rsidP="00F72297">
      <w:pPr>
        <w:pStyle w:val="ListParagraph"/>
        <w:jc w:val="both"/>
        <w:rPr>
          <w:rFonts w:ascii="Times New Roman" w:hAnsi="Times New Roman"/>
          <w:sz w:val="24"/>
          <w:szCs w:val="24"/>
          <w:lang w:val="sr-Cyrl-RS"/>
        </w:rPr>
      </w:pPr>
    </w:p>
    <w:p w:rsidR="00F72297" w:rsidRPr="00F634CA" w:rsidRDefault="00F72297" w:rsidP="004D3E34">
      <w:pPr>
        <w:pStyle w:val="ListParagraph"/>
        <w:numPr>
          <w:ilvl w:val="0"/>
          <w:numId w:val="67"/>
        </w:numPr>
        <w:spacing w:after="160" w:line="256" w:lineRule="auto"/>
        <w:jc w:val="both"/>
        <w:rPr>
          <w:rFonts w:ascii="Times New Roman" w:hAnsi="Times New Roman"/>
          <w:b/>
          <w:bCs/>
          <w:sz w:val="24"/>
          <w:szCs w:val="24"/>
          <w:lang w:val="sr-Cyrl-RS"/>
        </w:rPr>
      </w:pPr>
      <w:r w:rsidRPr="00F634CA">
        <w:rPr>
          <w:rFonts w:ascii="Times New Roman" w:hAnsi="Times New Roman"/>
          <w:b/>
          <w:bCs/>
          <w:sz w:val="24"/>
          <w:szCs w:val="24"/>
          <w:lang w:val="sr-Cyrl-RS"/>
        </w:rPr>
        <w:t>Број родитељских састанака</w:t>
      </w:r>
      <w:r w:rsidRPr="00F634CA">
        <w:rPr>
          <w:rFonts w:ascii="Times New Roman" w:hAnsi="Times New Roman"/>
          <w:b/>
          <w:bCs/>
          <w:sz w:val="24"/>
          <w:szCs w:val="24"/>
        </w:rPr>
        <w:t xml:space="preserve">: </w:t>
      </w:r>
      <w:r w:rsidRPr="00F634CA">
        <w:rPr>
          <w:rFonts w:ascii="Times New Roman" w:hAnsi="Times New Roman"/>
          <w:b/>
          <w:bCs/>
          <w:sz w:val="24"/>
          <w:szCs w:val="24"/>
          <w:lang w:val="sr-Cyrl-RS"/>
        </w:rPr>
        <w:t>Нисам одељеннски старешина</w:t>
      </w:r>
    </w:p>
    <w:p w:rsidR="00F72297" w:rsidRPr="00F634CA" w:rsidRDefault="00F72297" w:rsidP="004D3E34">
      <w:pPr>
        <w:pStyle w:val="ListParagraph"/>
        <w:numPr>
          <w:ilvl w:val="0"/>
          <w:numId w:val="67"/>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 xml:space="preserve">Број индивидуалних састанака: Било је укупно 4 посета родитеља у термину отворених врата наставника географије. </w:t>
      </w:r>
    </w:p>
    <w:p w:rsidR="00F72297" w:rsidRPr="00F634CA" w:rsidRDefault="00F72297" w:rsidP="004D3E34">
      <w:pPr>
        <w:pStyle w:val="ListParagraph"/>
        <w:numPr>
          <w:ilvl w:val="0"/>
          <w:numId w:val="67"/>
        </w:numPr>
        <w:spacing w:after="160" w:line="256" w:lineRule="auto"/>
        <w:rPr>
          <w:rFonts w:ascii="Times New Roman" w:hAnsi="Times New Roman"/>
          <w:b/>
          <w:bCs/>
          <w:sz w:val="24"/>
          <w:szCs w:val="24"/>
          <w:lang w:val="sr-Cyrl-RS"/>
        </w:rPr>
      </w:pPr>
      <w:r w:rsidRPr="00F634CA">
        <w:rPr>
          <w:rFonts w:ascii="Times New Roman" w:hAnsi="Times New Roman"/>
          <w:b/>
          <w:bCs/>
          <w:sz w:val="24"/>
          <w:szCs w:val="24"/>
          <w:lang w:val="sr-Cyrl-RS"/>
        </w:rPr>
        <w:t>Сарадња при реализацији ИОПа: У реализацији ИОП-а су учествовали предметни наставници.</w:t>
      </w:r>
    </w:p>
    <w:p w:rsidR="00F72297" w:rsidRPr="00F634CA" w:rsidRDefault="00F72297" w:rsidP="00F72297">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lastRenderedPageBreak/>
        <w:t xml:space="preserve">       15. Осврт на све оно што је био годишњи план рада  запосленог.</w:t>
      </w: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Садржаји из годишњег школског програма су реализовани. </w:t>
      </w:r>
    </w:p>
    <w:p w:rsidR="00F72297" w:rsidRPr="00F634CA" w:rsidRDefault="00F72297" w:rsidP="00F72297">
      <w:pPr>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Сарадња са родитељима се одвијала на задовољавајућем нивоу.</w:t>
      </w:r>
    </w:p>
    <w:p w:rsidR="00F72297" w:rsidRPr="00F634CA" w:rsidRDefault="00F72297" w:rsidP="00F72297">
      <w:pPr>
        <w:rPr>
          <w:rFonts w:ascii="Times New Roman" w:hAnsi="Times New Roman" w:cs="Times New Roman"/>
          <w:b/>
          <w:bCs/>
          <w:sz w:val="24"/>
          <w:szCs w:val="24"/>
          <w:lang w:val="sr-Cyrl-RS"/>
        </w:rPr>
      </w:pPr>
    </w:p>
    <w:p w:rsidR="00F72297" w:rsidRPr="00F634CA" w:rsidRDefault="00F72297" w:rsidP="00523EB1">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Име и презиме : </w:t>
      </w:r>
      <w:r w:rsidRPr="00F634CA">
        <w:rPr>
          <w:rFonts w:ascii="Times New Roman" w:eastAsia="Times New Roman" w:hAnsi="Times New Roman" w:cs="Times New Roman"/>
          <w:color w:val="000000" w:themeColor="text1"/>
          <w:sz w:val="24"/>
          <w:szCs w:val="24"/>
          <w:lang w:val="sr-Cyrl-RS"/>
        </w:rPr>
        <w:t>Срђан Рајковић, наставник историје.</w:t>
      </w:r>
    </w:p>
    <w:p w:rsidR="00F72297" w:rsidRPr="00F634CA" w:rsidRDefault="00F72297" w:rsidP="004D3E34">
      <w:pPr>
        <w:pStyle w:val="ListParagraph"/>
        <w:numPr>
          <w:ilvl w:val="0"/>
          <w:numId w:val="68"/>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Кратак општи осврт на реализацију школског програма и плана рада</w:t>
      </w:r>
      <w:r w:rsidRPr="00F634CA">
        <w:rPr>
          <w:rFonts w:ascii="Times New Roman" w:eastAsia="Times New Roman" w:hAnsi="Times New Roman"/>
          <w:color w:val="000000" w:themeColor="text1"/>
          <w:sz w:val="24"/>
          <w:szCs w:val="24"/>
          <w:lang w:val="sr-Cyrl-RS"/>
        </w:rPr>
        <w:t xml:space="preserve">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 или потребама ученика и одељења и сл. ).</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 xml:space="preserve">Школски програм и план рада из предмета историје, реализован је у одељењима: 5/2, 5/3 6/1, 6/2, 6/3, 7/1, 7/2, 7/3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2100"/>
      </w:tblGrid>
      <w:tr w:rsidR="00F72297" w:rsidRPr="00F634CA" w:rsidTr="00F72297">
        <w:trPr>
          <w:trHeight w:val="300"/>
        </w:trPr>
        <w:tc>
          <w:tcPr>
            <w:tcW w:w="24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left="144"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Одељење</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left="144" w:right="-270"/>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Број часова</w:t>
            </w:r>
          </w:p>
        </w:tc>
      </w:tr>
      <w:tr w:rsidR="00F72297" w:rsidRPr="00F634CA" w:rsidTr="00F72297">
        <w:trPr>
          <w:trHeight w:val="300"/>
        </w:trPr>
        <w:tc>
          <w:tcPr>
            <w:tcW w:w="24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5/2, 5/3</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32/33</w:t>
            </w:r>
          </w:p>
        </w:tc>
      </w:tr>
      <w:tr w:rsidR="00F72297" w:rsidRPr="00F634CA" w:rsidTr="00F72297">
        <w:trPr>
          <w:trHeight w:val="300"/>
        </w:trPr>
        <w:tc>
          <w:tcPr>
            <w:tcW w:w="24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6/1, 6/2, 6/3</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66/ 71/ 67</w:t>
            </w:r>
          </w:p>
        </w:tc>
      </w:tr>
      <w:tr w:rsidR="00F72297" w:rsidRPr="00F634CA" w:rsidTr="00F72297">
        <w:trPr>
          <w:trHeight w:val="300"/>
        </w:trPr>
        <w:tc>
          <w:tcPr>
            <w:tcW w:w="24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left="144"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7/1, 7/2, 7/3</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right="-270"/>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68/ 68/ 69</w:t>
            </w:r>
          </w:p>
        </w:tc>
      </w:tr>
    </w:tbl>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Годишњи фонд часова из историје у петом разреду износи 36 часова, у шестом 72 часова, у седмом 72  часа. Наставни план и програм  у свим одељењима од петог до осмог разреда није у потпуности реализован  због скраћења школске године за једну наставну недељу у првом полугодишту.</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 xml:space="preserve">У школској 2024/2025. години образовно-васпитни рад се одвијао  кроз непосредни рад у школи. Планирани наставни садржаји у школској 2024/2025. години су скоро у потпуности реализовани. </w:t>
      </w:r>
    </w:p>
    <w:p w:rsidR="00F72297" w:rsidRPr="00F634CA" w:rsidRDefault="00F72297" w:rsidP="004D3E34">
      <w:pPr>
        <w:pStyle w:val="ListParagraph"/>
        <w:numPr>
          <w:ilvl w:val="0"/>
          <w:numId w:val="68"/>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Успех ученика из предмета</w:t>
      </w:r>
      <w:r w:rsidRPr="00F634CA">
        <w:rPr>
          <w:rFonts w:ascii="Times New Roman" w:eastAsia="Times New Roman" w:hAnsi="Times New Roman"/>
          <w:color w:val="000000" w:themeColor="text1"/>
          <w:sz w:val="24"/>
          <w:szCs w:val="24"/>
          <w:lang w:val="sr-Cyrl-RS"/>
        </w:rPr>
        <w:t xml:space="preserve"> који запослени предаје по одељењима (полугодишња и годишња просечна оцена).</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565"/>
        <w:gridCol w:w="3105"/>
      </w:tblGrid>
      <w:tr w:rsidR="00F72297" w:rsidRPr="00F634CA" w:rsidTr="00F72297">
        <w:trPr>
          <w:trHeight w:val="300"/>
        </w:trPr>
        <w:tc>
          <w:tcPr>
            <w:tcW w:w="2250" w:type="dxa"/>
            <w:tcBorders>
              <w:top w:val="single" w:sz="6"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Одељење</w:t>
            </w:r>
          </w:p>
        </w:tc>
        <w:tc>
          <w:tcPr>
            <w:tcW w:w="256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 xml:space="preserve">полугодишња просечна </w:t>
            </w:r>
            <w:r w:rsidRPr="00F634CA">
              <w:rPr>
                <w:rFonts w:ascii="Times New Roman" w:eastAsia="Times New Roman" w:hAnsi="Times New Roman"/>
                <w:b/>
                <w:bCs/>
                <w:sz w:val="24"/>
                <w:szCs w:val="24"/>
                <w:lang w:val="sr-Cyrl-RS"/>
              </w:rPr>
              <w:lastRenderedPageBreak/>
              <w:t>оцена</w:t>
            </w:r>
          </w:p>
        </w:tc>
        <w:tc>
          <w:tcPr>
            <w:tcW w:w="3105"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lastRenderedPageBreak/>
              <w:t xml:space="preserve">годишња просечна </w:t>
            </w:r>
          </w:p>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lastRenderedPageBreak/>
              <w:t>оцена</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lastRenderedPageBreak/>
              <w:t>5/2</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3,20</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3,00</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5/3</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3,60</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3,35</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6/1</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3,50</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3,58</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6/2</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3,04</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3,15</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6/3</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rPr>
              <w:t>3,04</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rPr>
              <w:t>3,04</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7/1</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9</w:t>
            </w:r>
            <w:r w:rsidRPr="00F634CA">
              <w:rPr>
                <w:rFonts w:ascii="Times New Roman" w:eastAsia="Times New Roman" w:hAnsi="Times New Roman"/>
                <w:b/>
                <w:bCs/>
                <w:sz w:val="24"/>
                <w:szCs w:val="24"/>
                <w:lang w:val="sr-Cyrl-RS"/>
              </w:rPr>
              <w:t>5</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57</w:t>
            </w:r>
          </w:p>
        </w:tc>
      </w:tr>
      <w:tr w:rsidR="00F72297" w:rsidRPr="00F634CA" w:rsidTr="00F72297">
        <w:trPr>
          <w:trHeight w:val="300"/>
        </w:trPr>
        <w:tc>
          <w:tcPr>
            <w:tcW w:w="225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7/2</w:t>
            </w:r>
          </w:p>
        </w:tc>
        <w:tc>
          <w:tcPr>
            <w:tcW w:w="25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43</w:t>
            </w:r>
          </w:p>
        </w:tc>
        <w:tc>
          <w:tcPr>
            <w:tcW w:w="3105"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48</w:t>
            </w:r>
          </w:p>
        </w:tc>
      </w:tr>
      <w:tr w:rsidR="00F72297" w:rsidRPr="00F634CA" w:rsidTr="00F72297">
        <w:trPr>
          <w:trHeight w:val="300"/>
        </w:trPr>
        <w:tc>
          <w:tcPr>
            <w:tcW w:w="2250"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7/3</w:t>
            </w:r>
          </w:p>
        </w:tc>
        <w:tc>
          <w:tcPr>
            <w:tcW w:w="256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17</w:t>
            </w:r>
          </w:p>
        </w:tc>
        <w:tc>
          <w:tcPr>
            <w:tcW w:w="3105"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3,</w:t>
            </w:r>
            <w:r w:rsidRPr="00F634CA">
              <w:rPr>
                <w:rFonts w:ascii="Times New Roman" w:eastAsia="Times New Roman" w:hAnsi="Times New Roman"/>
                <w:b/>
                <w:bCs/>
                <w:sz w:val="24"/>
                <w:szCs w:val="24"/>
              </w:rPr>
              <w:t>12</w:t>
            </w:r>
          </w:p>
        </w:tc>
      </w:tr>
    </w:tbl>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Додатна и припремна настава</w:t>
      </w:r>
      <w:r w:rsidRPr="00F634CA">
        <w:rPr>
          <w:rFonts w:ascii="Times New Roman" w:eastAsia="Times New Roman" w:hAnsi="Times New Roman" w:cs="Times New Roman"/>
          <w:color w:val="000000" w:themeColor="text1"/>
          <w:sz w:val="24"/>
          <w:szCs w:val="24"/>
          <w:lang w:val="sr-Cyrl-RS"/>
        </w:rPr>
        <w:t xml:space="preserve"> одржана је другом полугодишту .  </w:t>
      </w:r>
    </w:p>
    <w:p w:rsidR="00F72297" w:rsidRPr="00F634CA" w:rsidRDefault="00F72297" w:rsidP="00F72297">
      <w:pPr>
        <w:ind w:left="360"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i/>
          <w:iCs/>
          <w:color w:val="000000" w:themeColor="text1"/>
          <w:sz w:val="24"/>
          <w:szCs w:val="24"/>
          <w:lang w:val="sr-Cyrl-RS"/>
        </w:rPr>
        <w:t>Број часова и ученика на часовима ПРИПРЕМНЕ наставе за полагање Завршног испита</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2385"/>
        <w:gridCol w:w="5385"/>
      </w:tblGrid>
      <w:tr w:rsidR="00F72297" w:rsidRPr="00F634CA" w:rsidTr="00F72297">
        <w:trPr>
          <w:trHeight w:val="300"/>
        </w:trPr>
        <w:tc>
          <w:tcPr>
            <w:tcW w:w="2385" w:type="dxa"/>
            <w:tcBorders>
              <w:top w:val="single" w:sz="6" w:space="0" w:color="auto"/>
              <w:left w:val="single" w:sz="6"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одељење</w:t>
            </w:r>
          </w:p>
        </w:tc>
        <w:tc>
          <w:tcPr>
            <w:tcW w:w="238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број часова</w:t>
            </w:r>
          </w:p>
        </w:tc>
        <w:tc>
          <w:tcPr>
            <w:tcW w:w="5385"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број ученика</w:t>
            </w:r>
          </w:p>
        </w:tc>
      </w:tr>
      <w:tr w:rsidR="00F72297" w:rsidRPr="00F634CA" w:rsidTr="00F72297">
        <w:trPr>
          <w:trHeight w:val="300"/>
        </w:trPr>
        <w:tc>
          <w:tcPr>
            <w:tcW w:w="2385"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b/>
                <w:bCs/>
                <w:sz w:val="24"/>
                <w:szCs w:val="24"/>
                <w:lang w:val="sr-Cyrl-RS"/>
              </w:rPr>
              <w:t>8/1 и 8/3</w:t>
            </w:r>
          </w:p>
        </w:tc>
        <w:tc>
          <w:tcPr>
            <w:tcW w:w="238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sz w:val="24"/>
                <w:szCs w:val="24"/>
                <w:lang w:val="sr-Cyrl-RS"/>
              </w:rPr>
              <w:t>10 часова</w:t>
            </w:r>
          </w:p>
        </w:tc>
        <w:tc>
          <w:tcPr>
            <w:tcW w:w="5385"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ind w:right="-270"/>
              <w:jc w:val="both"/>
              <w:rPr>
                <w:rFonts w:ascii="Times New Roman" w:eastAsia="Times New Roman" w:hAnsi="Times New Roman"/>
                <w:sz w:val="24"/>
                <w:szCs w:val="24"/>
              </w:rPr>
            </w:pPr>
            <w:r w:rsidRPr="00F634CA">
              <w:rPr>
                <w:rFonts w:ascii="Times New Roman" w:eastAsia="Times New Roman" w:hAnsi="Times New Roman"/>
                <w:sz w:val="24"/>
                <w:szCs w:val="24"/>
                <w:lang w:val="sr-Cyrl-RS"/>
              </w:rPr>
              <w:t>3 ученика ( Х. Б., А Ј. и Н. Т.</w:t>
            </w:r>
          </w:p>
        </w:tc>
      </w:tr>
    </w:tbl>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Успех ученика на такмичењима</w:t>
      </w:r>
      <w:r w:rsidRPr="00F634CA">
        <w:rPr>
          <w:rFonts w:ascii="Times New Roman" w:eastAsia="Times New Roman" w:hAnsi="Times New Roman"/>
          <w:color w:val="000000" w:themeColor="text1"/>
          <w:sz w:val="24"/>
          <w:szCs w:val="24"/>
          <w:lang w:val="sr-Cyrl-RS"/>
        </w:rPr>
        <w:t xml:space="preserve"> – у школској 2024 / 2025 години није било организовано такмичење из предмета на било ком нивоу такмичења из објективних разлога</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Ваннаставне активности</w:t>
      </w:r>
      <w:r w:rsidRPr="00F634CA">
        <w:rPr>
          <w:rFonts w:ascii="Times New Roman" w:eastAsia="Times New Roman" w:hAnsi="Times New Roman"/>
          <w:color w:val="000000" w:themeColor="text1"/>
          <w:sz w:val="24"/>
          <w:szCs w:val="24"/>
          <w:lang w:val="sr-Cyrl-RS"/>
        </w:rPr>
        <w:t xml:space="preserve"> – број часова, списак ученика, похвале....     </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rPr>
        <w:t xml:space="preserve">Из историје нису организоване ваннаставне активности.       </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Учешће у разним пројектима на школском нивоу и шире.</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Није било учешћа на пројектима на школском нивоу и шире.</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Сарадња са локалном заједницом.</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Не постоји сарадња наставника географије са локалном заједницом.</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lastRenderedPageBreak/>
        <w:t>Рад у стручним органима школе</w:t>
      </w:r>
      <w:r w:rsidRPr="00F634CA">
        <w:rPr>
          <w:rFonts w:ascii="Times New Roman" w:eastAsia="Times New Roman" w:hAnsi="Times New Roman"/>
          <w:color w:val="000000" w:themeColor="text1"/>
          <w:sz w:val="24"/>
          <w:szCs w:val="24"/>
          <w:lang w:val="sr-Cyrl-RS"/>
        </w:rPr>
        <w:t xml:space="preserve"> (навести назив актива, тима, већа и број састанака који се могу потврдити записником).</w:t>
      </w:r>
    </w:p>
    <w:p w:rsidR="00F72297" w:rsidRPr="00F634CA" w:rsidRDefault="00F72297" w:rsidP="00F72297">
      <w:pPr>
        <w:ind w:left="720" w:right="-270"/>
        <w:jc w:val="both"/>
        <w:rPr>
          <w:rFonts w:ascii="Times New Roman" w:eastAsia="Times New Roman" w:hAnsi="Times New Roman" w:cs="Times New Roman"/>
          <w:color w:val="000000" w:themeColor="text1"/>
          <w:sz w:val="24"/>
          <w:szCs w:val="24"/>
          <w:lang w:val="sr-Cyrl-RS"/>
        </w:rPr>
      </w:pPr>
    </w:p>
    <w:p w:rsidR="00F72297" w:rsidRPr="00F634CA" w:rsidRDefault="00F72297" w:rsidP="004D3E34">
      <w:pPr>
        <w:pStyle w:val="ListParagraph"/>
        <w:numPr>
          <w:ilvl w:val="0"/>
          <w:numId w:val="70"/>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 xml:space="preserve">Актив друштвених наука: </w:t>
      </w:r>
      <w:r w:rsidRPr="00F634CA">
        <w:rPr>
          <w:rFonts w:ascii="Times New Roman" w:eastAsia="Times New Roman" w:hAnsi="Times New Roman"/>
          <w:color w:val="000000" w:themeColor="text1"/>
          <w:sz w:val="24"/>
          <w:szCs w:val="24"/>
          <w:lang w:val="sr-Latn-RS"/>
        </w:rPr>
        <w:t>8</w:t>
      </w:r>
      <w:r w:rsidRPr="00F634CA">
        <w:rPr>
          <w:rFonts w:ascii="Times New Roman" w:eastAsia="Times New Roman" w:hAnsi="Times New Roman"/>
          <w:color w:val="000000" w:themeColor="text1"/>
          <w:sz w:val="24"/>
          <w:szCs w:val="24"/>
          <w:lang w:val="sr-Cyrl-RS"/>
        </w:rPr>
        <w:t xml:space="preserve"> састанка</w:t>
      </w:r>
    </w:p>
    <w:p w:rsidR="00F72297" w:rsidRPr="00F634CA" w:rsidRDefault="00F72297" w:rsidP="004D3E34">
      <w:pPr>
        <w:pStyle w:val="ListParagraph"/>
        <w:numPr>
          <w:ilvl w:val="0"/>
          <w:numId w:val="70"/>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Одељењска већа: 4 састанака</w:t>
      </w:r>
    </w:p>
    <w:p w:rsidR="00F72297" w:rsidRPr="00F634CA" w:rsidRDefault="00F72297" w:rsidP="004D3E34">
      <w:pPr>
        <w:pStyle w:val="ListParagraph"/>
        <w:numPr>
          <w:ilvl w:val="0"/>
          <w:numId w:val="70"/>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 xml:space="preserve"> Наставничка већа: 5 састанака</w:t>
      </w:r>
    </w:p>
    <w:p w:rsidR="00F72297" w:rsidRPr="00F634CA" w:rsidRDefault="00F72297" w:rsidP="004D3E34">
      <w:pPr>
        <w:pStyle w:val="ListParagraph"/>
        <w:numPr>
          <w:ilvl w:val="0"/>
          <w:numId w:val="70"/>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Педагошки колегијум: 3 састанка</w:t>
      </w:r>
    </w:p>
    <w:p w:rsidR="00F72297" w:rsidRPr="00F634CA" w:rsidRDefault="00F72297" w:rsidP="00F72297">
      <w:pPr>
        <w:ind w:left="720" w:right="-270"/>
        <w:jc w:val="both"/>
        <w:rPr>
          <w:rFonts w:ascii="Times New Roman" w:eastAsia="Times New Roman" w:hAnsi="Times New Roman" w:cs="Times New Roman"/>
          <w:color w:val="000000" w:themeColor="text1"/>
          <w:sz w:val="24"/>
          <w:szCs w:val="24"/>
          <w:lang w:val="sr-Cyrl-RS"/>
        </w:rPr>
      </w:pP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Сарадња са стручним друштвима.</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Није било учешћа на састанцима на општинском нити на градском нивоу са стручним друштвима и активима географије.</w:t>
      </w:r>
    </w:p>
    <w:p w:rsidR="00F72297" w:rsidRPr="00F634CA" w:rsidRDefault="00F72297" w:rsidP="004D3E34">
      <w:pPr>
        <w:pStyle w:val="ListParagraph"/>
        <w:numPr>
          <w:ilvl w:val="0"/>
          <w:numId w:val="69"/>
        </w:numPr>
        <w:spacing w:after="160" w:line="256" w:lineRule="auto"/>
        <w:ind w:right="-270"/>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 xml:space="preserve"> Број сати стручног усавршавања</w:t>
      </w:r>
      <w:r w:rsidRPr="00F634CA">
        <w:rPr>
          <w:rFonts w:ascii="Times New Roman" w:eastAsia="Times New Roman" w:hAnsi="Times New Roman"/>
          <w:color w:val="000000" w:themeColor="text1"/>
          <w:sz w:val="24"/>
          <w:szCs w:val="24"/>
          <w:lang w:val="sr-Cyrl-RS"/>
        </w:rPr>
        <w:t xml:space="preserve"> у установи и навести активности које су реализоване са датумом реализације и списком који су присуствовали угледном часу или другом облику стручног </w:t>
      </w:r>
    </w:p>
    <w:p w:rsidR="00F72297" w:rsidRPr="00F634CA" w:rsidRDefault="00F72297" w:rsidP="00F72297">
      <w:pPr>
        <w:ind w:left="928"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усавршавања.</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p w:rsidR="00F72297" w:rsidRPr="00F634CA" w:rsidRDefault="00F72297" w:rsidP="00F72297">
      <w:pPr>
        <w:ind w:right="-27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rPr>
        <w:t>Нисам у овој школској години учествовала на семинарима и стручним скуповима. Разлог је јер сам у предходној школској години имала велики број бодова</w:t>
      </w:r>
      <w:r w:rsidRPr="00F634CA">
        <w:rPr>
          <w:rFonts w:ascii="Times New Roman" w:eastAsia="Times New Roman" w:hAnsi="Times New Roman" w:cs="Times New Roman"/>
          <w:b/>
          <w:bCs/>
          <w:color w:val="000000" w:themeColor="text1"/>
          <w:sz w:val="24"/>
          <w:szCs w:val="24"/>
        </w:rPr>
        <w:t xml:space="preserve">.                                                                                               </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Сарадња са родитељима</w:t>
      </w:r>
      <w:r w:rsidRPr="00F634CA">
        <w:rPr>
          <w:rFonts w:ascii="Times New Roman" w:eastAsia="Times New Roman" w:hAnsi="Times New Roman"/>
          <w:color w:val="000000" w:themeColor="text1"/>
          <w:sz w:val="24"/>
          <w:szCs w:val="24"/>
          <w:lang w:val="sr-Cyrl-RS"/>
        </w:rPr>
        <w:t xml:space="preserve">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F72297" w:rsidRPr="00F634CA" w:rsidRDefault="00F72297" w:rsidP="00F72297">
      <w:pPr>
        <w:ind w:left="720" w:right="-270"/>
        <w:jc w:val="both"/>
        <w:rPr>
          <w:rFonts w:ascii="Times New Roman" w:eastAsia="Times New Roman" w:hAnsi="Times New Roman" w:cs="Times New Roman"/>
          <w:color w:val="000000" w:themeColor="text1"/>
          <w:sz w:val="24"/>
          <w:szCs w:val="24"/>
          <w:lang w:val="sr-Cyrl-RS"/>
        </w:rPr>
      </w:pPr>
    </w:p>
    <w:p w:rsidR="00F72297" w:rsidRPr="00F634CA" w:rsidRDefault="00F72297" w:rsidP="004D3E34">
      <w:pPr>
        <w:pStyle w:val="ListParagraph"/>
        <w:numPr>
          <w:ilvl w:val="0"/>
          <w:numId w:val="71"/>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Број родитељских састанака</w:t>
      </w:r>
      <w:r w:rsidRPr="00F634CA">
        <w:rPr>
          <w:rFonts w:ascii="Times New Roman" w:eastAsia="Times New Roman" w:hAnsi="Times New Roman"/>
          <w:color w:val="000000" w:themeColor="text1"/>
          <w:sz w:val="24"/>
          <w:szCs w:val="24"/>
        </w:rPr>
        <w:t xml:space="preserve">: </w:t>
      </w:r>
      <w:r w:rsidRPr="00F634CA">
        <w:rPr>
          <w:rFonts w:ascii="Times New Roman" w:eastAsia="Times New Roman" w:hAnsi="Times New Roman"/>
          <w:color w:val="000000" w:themeColor="text1"/>
          <w:sz w:val="24"/>
          <w:szCs w:val="24"/>
          <w:lang w:val="sr-Cyrl-RS"/>
        </w:rPr>
        <w:t>Нисам одељенски старешина</w:t>
      </w:r>
    </w:p>
    <w:p w:rsidR="00F72297" w:rsidRPr="00F634CA" w:rsidRDefault="00F72297" w:rsidP="004D3E34">
      <w:pPr>
        <w:pStyle w:val="ListParagraph"/>
        <w:numPr>
          <w:ilvl w:val="0"/>
          <w:numId w:val="71"/>
        </w:numPr>
        <w:spacing w:after="160" w:line="256" w:lineRule="auto"/>
        <w:ind w:right="-270"/>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lastRenderedPageBreak/>
        <w:t xml:space="preserve">Број индивидуалних састанака: Било је укупно 4 посета родитеља у термину отворених врата наставника географије. </w:t>
      </w:r>
    </w:p>
    <w:p w:rsidR="00F72297" w:rsidRPr="00F634CA" w:rsidRDefault="00F72297" w:rsidP="004D3E34">
      <w:pPr>
        <w:pStyle w:val="ListParagraph"/>
        <w:numPr>
          <w:ilvl w:val="0"/>
          <w:numId w:val="71"/>
        </w:numPr>
        <w:spacing w:after="160" w:line="256" w:lineRule="auto"/>
        <w:ind w:right="-270"/>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Сарадња при реализацији ИОПа: У реализацији ИОП-а су учествовали предметни наставници.</w:t>
      </w:r>
    </w:p>
    <w:p w:rsidR="00F72297" w:rsidRPr="00F634CA" w:rsidRDefault="00F72297" w:rsidP="004D3E34">
      <w:pPr>
        <w:pStyle w:val="ListParagraph"/>
        <w:numPr>
          <w:ilvl w:val="0"/>
          <w:numId w:val="69"/>
        </w:numPr>
        <w:spacing w:after="160" w:line="256" w:lineRule="auto"/>
        <w:ind w:right="-270"/>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Осврт на све оно што је био годишњи план рада  запосленог.</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 xml:space="preserve">Садржаји из годишњег школског програма су реализовани. </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У септембру месецу, планирана посета Планетаријума није реализована јер школа нема одговарајући простор за њихово гостовање.</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Сарадња са родитељима се одвијала на задовољавајућем нивоу.</w:t>
      </w:r>
    </w:p>
    <w:p w:rsidR="00F72297" w:rsidRPr="00F634CA" w:rsidRDefault="00F72297" w:rsidP="00F72297">
      <w:pPr>
        <w:ind w:right="-270"/>
        <w:rPr>
          <w:rFonts w:ascii="Times New Roman" w:eastAsia="Times New Roman" w:hAnsi="Times New Roman" w:cs="Times New Roman"/>
          <w:color w:val="000000" w:themeColor="text1"/>
          <w:sz w:val="24"/>
          <w:szCs w:val="24"/>
          <w:lang w:val="sr-Cyrl-RS"/>
        </w:rPr>
      </w:pP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Име и презиме: Александар Лукић, наставник верске наставе</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 или потребама ученика и одељења и сл. ).</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Школски програм и план рада из наставе верске наставе, реализован је у одељењима: 1/1, 1/2, 1/3, 2/1, 2/2, 2/3, 4/1, 4/2, 4/3, 5/1, 5/2, 5/3, 6/1, 6/2, 6/3,</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7/1, 7/2, 8/1, 8/2, 8/3. </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1680"/>
      </w:tblGrid>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left="144"/>
              <w:jc w:val="both"/>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 xml:space="preserve">Одељење </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ind w:left="144"/>
              <w:jc w:val="both"/>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Број часова</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1/1, 1/2, 2/1, 2/2, 8/1, 8/3</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32</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 xml:space="preserve">1/3, 2/3, 4/1, 4/2, 4/3, </w:t>
            </w:r>
            <w:r w:rsidRPr="00F634CA">
              <w:rPr>
                <w:rFonts w:ascii="Times New Roman" w:eastAsia="Times New Roman" w:hAnsi="Times New Roman" w:cs="Times New Roman"/>
                <w:b/>
                <w:bCs/>
                <w:sz w:val="24"/>
                <w:szCs w:val="24"/>
                <w:lang w:val="sr-Cyrl-RS"/>
              </w:rPr>
              <w:lastRenderedPageBreak/>
              <w:t>5/1, 5/2, 7/1, 7/2</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lastRenderedPageBreak/>
              <w:t>34</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3/1</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29</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 xml:space="preserve"> 3/2   </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30</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3/3</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31</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5/3, 6/1, 6/2, 6/3</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35</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8/2</w:t>
            </w: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72297" w:rsidRPr="00F634CA" w:rsidRDefault="00F72297">
            <w:pPr>
              <w:spacing w:after="160" w:line="256"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sz w:val="24"/>
                <w:szCs w:val="24"/>
                <w:lang w:val="sr-Cyrl-RS"/>
              </w:rPr>
              <w:t>33</w:t>
            </w:r>
          </w:p>
        </w:tc>
      </w:tr>
      <w:tr w:rsidR="00F72297" w:rsidRPr="00F634CA" w:rsidTr="00F72297">
        <w:trPr>
          <w:trHeight w:val="300"/>
        </w:trPr>
        <w:tc>
          <w:tcPr>
            <w:tcW w:w="23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F72297" w:rsidRPr="00F634CA" w:rsidRDefault="00F72297">
            <w:pPr>
              <w:spacing w:after="160" w:line="256" w:lineRule="auto"/>
              <w:rPr>
                <w:rFonts w:ascii="Times New Roman" w:eastAsia="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F72297" w:rsidRPr="00F634CA" w:rsidRDefault="00F72297">
            <w:pPr>
              <w:spacing w:after="160" w:line="256" w:lineRule="auto"/>
              <w:rPr>
                <w:rFonts w:ascii="Times New Roman" w:eastAsia="Times New Roman" w:hAnsi="Times New Roman" w:cs="Times New Roman"/>
                <w:sz w:val="24"/>
                <w:szCs w:val="24"/>
              </w:rPr>
            </w:pPr>
          </w:p>
        </w:tc>
      </w:tr>
    </w:tbl>
    <w:p w:rsidR="00F72297" w:rsidRPr="00F634CA" w:rsidRDefault="00F72297" w:rsidP="00F72297">
      <w:pPr>
        <w:jc w:val="both"/>
        <w:rPr>
          <w:rFonts w:ascii="Times New Roman" w:eastAsia="Calibri" w:hAnsi="Times New Roman" w:cs="Times New Roman"/>
          <w:color w:val="000000" w:themeColor="text1"/>
          <w:sz w:val="24"/>
          <w:szCs w:val="24"/>
          <w:lang w:val="sr-Cyrl-RS"/>
        </w:rPr>
      </w:pPr>
    </w:p>
    <w:p w:rsidR="00F72297" w:rsidRPr="00F634CA" w:rsidRDefault="00F72297" w:rsidP="00F72297">
      <w:pPr>
        <w:jc w:val="both"/>
        <w:rPr>
          <w:rFonts w:ascii="Times New Roman" w:eastAsia="Calibri" w:hAnsi="Times New Roman" w:cs="Times New Roman"/>
          <w:color w:val="000000" w:themeColor="text1"/>
          <w:sz w:val="24"/>
          <w:szCs w:val="24"/>
          <w:lang w:val="sr-Cyrl-RS"/>
        </w:rPr>
      </w:pPr>
      <w:r w:rsidRPr="00F634CA">
        <w:rPr>
          <w:rFonts w:ascii="Times New Roman" w:eastAsia="Calibri" w:hAnsi="Times New Roman" w:cs="Times New Roman"/>
          <w:b/>
          <w:bCs/>
          <w:color w:val="000000" w:themeColor="text1"/>
          <w:sz w:val="24"/>
          <w:szCs w:val="24"/>
          <w:lang w:val="sr-Cyrl-RS"/>
        </w:rPr>
        <w:t xml:space="preserve"> </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Годишњи фонд часова из верске наставе у свим разредима износи 36 часова, осим у 8. разреду где износи 34 часа. Наставни план и програм  у свим одељењима од 1. до 8.  разреда није у потпуности реализован  због штрајка и обуставе рада .</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У школској 2024/2025. години образовно-васпитни рад се одвијао  кроз непосредни рад у школи. Планирани наставни садржаји у школској 2024/2025. години су скоро у потпуности реализовани. </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Успех ученика из предмета који запослени предаје по одељењима (полугодишња и годишња просечна оцена).</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Предмет верска настава има описно оцењивање.</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Евалуација ИОП-а 1,2,3 (колики број ученика (по разреду) је био обухваћен ИОП-ом).</w:t>
      </w: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У одељењима није било ученика који су обухваћени ИОП-ом из верске наставе.</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Број часова допунске и додатне наставе и број ученика на допунској и додатној настави. Процена ефикасности.</w:t>
      </w:r>
    </w:p>
    <w:p w:rsidR="00F72297" w:rsidRPr="00F634CA" w:rsidRDefault="00F72297" w:rsidP="00F72297">
      <w:pPr>
        <w:ind w:left="36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lastRenderedPageBreak/>
        <w:t xml:space="preserve">Допунска и додатна настава одржана је другом полугодишту .  </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Latn-RS"/>
        </w:rPr>
        <w:t xml:space="preserve">   </w:t>
      </w:r>
      <w:r w:rsidRPr="00F634CA">
        <w:rPr>
          <w:rFonts w:ascii="Times New Roman" w:eastAsia="Times New Roman" w:hAnsi="Times New Roman" w:cs="Times New Roman"/>
          <w:color w:val="000000" w:themeColor="text1"/>
          <w:sz w:val="24"/>
          <w:szCs w:val="24"/>
          <w:lang w:val="sr-Cyrl-RS"/>
        </w:rPr>
        <w:t xml:space="preserve">  </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Успех ученика на такмичењима из предмета који наставник предаје (уколико се организује за наставни предмет).</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 xml:space="preserve">Ваннаставне активности – број часова, списак ученика, похвале....     </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Ваннаставне активности из веронауке су били одласци у Цркву.       </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Учешће у разним пројектима на школском нивоу и шире.</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Није било учешћа на пројектима на школском нивоу и шире.</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Сарадња са локалном заједницом.</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Постоји сарадња наставника веронауке са локалном заједницом, у виду договора са свештеником, око одласка у Цркву и сечења колача у школи з а школску славу Светог Саву.</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Рад у стручним органима школе (навести назив актива, тима, већа и број састанака који се могу потврдити записником).</w:t>
      </w: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-Актив друштвених наука: </w:t>
      </w:r>
      <w:r w:rsidRPr="00F634CA">
        <w:rPr>
          <w:rFonts w:ascii="Times New Roman" w:eastAsia="Times New Roman" w:hAnsi="Times New Roman" w:cs="Times New Roman"/>
          <w:b/>
          <w:bCs/>
          <w:color w:val="000000" w:themeColor="text1"/>
          <w:sz w:val="24"/>
          <w:szCs w:val="24"/>
          <w:lang w:val="sr-Latn-RS"/>
        </w:rPr>
        <w:t>8</w:t>
      </w:r>
      <w:r w:rsidRPr="00F634CA">
        <w:rPr>
          <w:rFonts w:ascii="Times New Roman" w:eastAsia="Times New Roman" w:hAnsi="Times New Roman" w:cs="Times New Roman"/>
          <w:b/>
          <w:bCs/>
          <w:color w:val="000000" w:themeColor="text1"/>
          <w:sz w:val="24"/>
          <w:szCs w:val="24"/>
          <w:lang w:val="sr-Cyrl-RS"/>
        </w:rPr>
        <w:t xml:space="preserve"> састанка</w:t>
      </w: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-Одељењска већа: 4 састанака</w:t>
      </w: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Наставничка већа: 5 састанака</w:t>
      </w:r>
    </w:p>
    <w:p w:rsidR="00F72297" w:rsidRPr="00F634CA" w:rsidRDefault="00F72297" w:rsidP="00F72297">
      <w:pPr>
        <w:ind w:left="1080"/>
        <w:jc w:val="both"/>
        <w:rPr>
          <w:rFonts w:ascii="Times New Roman" w:eastAsia="Times New Roman" w:hAnsi="Times New Roman" w:cs="Times New Roman"/>
          <w:color w:val="000000" w:themeColor="text1"/>
          <w:sz w:val="24"/>
          <w:szCs w:val="24"/>
          <w:lang w:val="sr-Cyrl-RS"/>
        </w:rPr>
      </w:pP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10.Сарадња са стручним друштвима.</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Било је учешћа на састанцима на општинском нивоу са стручним друштвима и активом вероучитеља.</w:t>
      </w:r>
    </w:p>
    <w:p w:rsidR="00F72297" w:rsidRPr="00F634CA" w:rsidRDefault="00F72297" w:rsidP="004D3E34">
      <w:pPr>
        <w:pStyle w:val="ListParagraph"/>
        <w:numPr>
          <w:ilvl w:val="0"/>
          <w:numId w:val="72"/>
        </w:numPr>
        <w:spacing w:after="160" w:line="256" w:lineRule="auto"/>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 xml:space="preserve"> 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w:t>
      </w:r>
    </w:p>
    <w:p w:rsidR="00F72297" w:rsidRPr="00F634CA" w:rsidRDefault="00F72297" w:rsidP="00F72297">
      <w:pPr>
        <w:ind w:left="928"/>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lastRenderedPageBreak/>
        <w:t>усавршавања.</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p w:rsidR="00F72297" w:rsidRPr="00F634CA" w:rsidRDefault="00F72297" w:rsidP="00F72297">
      <w:pPr>
        <w:rPr>
          <w:rFonts w:ascii="Times New Roman" w:eastAsia="Times New Roman" w:hAnsi="Times New Roman" w:cs="Times New Roman"/>
          <w:color w:val="000000" w:themeColor="text1"/>
          <w:sz w:val="24"/>
          <w:szCs w:val="24"/>
          <w:lang w:val="sr-Cyrl-RS"/>
        </w:rPr>
      </w:pP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П</w:t>
      </w:r>
      <w:r w:rsidRPr="00F634CA">
        <w:rPr>
          <w:rFonts w:ascii="Times New Roman" w:eastAsia="Times New Roman" w:hAnsi="Times New Roman" w:cs="Times New Roman"/>
          <w:b/>
          <w:bCs/>
          <w:color w:val="000000" w:themeColor="text1"/>
          <w:sz w:val="24"/>
          <w:szCs w:val="24"/>
        </w:rPr>
        <w:t>рограм обуке за дежурне наставнике на завршном испиту у основном образовању</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u w:val="single"/>
          <w:lang w:val="sr-Cyrl-RS"/>
        </w:rPr>
        <w:t>Организатор:</w:t>
      </w:r>
      <w:r w:rsidRPr="00F634CA">
        <w:rPr>
          <w:rFonts w:ascii="Times New Roman" w:eastAsia="Times New Roman" w:hAnsi="Times New Roman" w:cs="Times New Roman"/>
          <w:color w:val="000000" w:themeColor="text1"/>
          <w:sz w:val="24"/>
          <w:szCs w:val="24"/>
          <w:lang w:val="sr-Cyrl-RS"/>
        </w:rPr>
        <w:t xml:space="preserve"> ЗУОВ</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Компетенција: за поучавање и учење:</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 xml:space="preserve">Одржан 9. јуна 2025. године, онлајн </w:t>
      </w:r>
    </w:p>
    <w:p w:rsidR="00F72297" w:rsidRPr="00F634CA" w:rsidRDefault="00F72297" w:rsidP="00F72297">
      <w:pPr>
        <w:jc w:val="both"/>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color w:val="000000" w:themeColor="text1"/>
          <w:sz w:val="24"/>
          <w:szCs w:val="24"/>
          <w:lang w:val="sr-Cyrl-RS"/>
        </w:rPr>
        <w:t xml:space="preserve">( </w:t>
      </w:r>
      <w:r w:rsidRPr="00F634CA">
        <w:rPr>
          <w:rFonts w:ascii="Times New Roman" w:eastAsia="Times New Roman" w:hAnsi="Times New Roman" w:cs="Times New Roman"/>
          <w:b/>
          <w:bCs/>
          <w:color w:val="000000" w:themeColor="text1"/>
          <w:sz w:val="24"/>
          <w:szCs w:val="24"/>
          <w:lang w:val="sr-Cyrl-RS"/>
        </w:rPr>
        <w:t xml:space="preserve">8 бодова </w:t>
      </w:r>
      <w:r w:rsidRPr="00F634CA">
        <w:rPr>
          <w:rFonts w:ascii="Times New Roman" w:eastAsia="Times New Roman" w:hAnsi="Times New Roman" w:cs="Times New Roman"/>
          <w:color w:val="000000" w:themeColor="text1"/>
          <w:sz w:val="24"/>
          <w:szCs w:val="24"/>
          <w:lang w:val="sr-Cyrl-RS"/>
        </w:rPr>
        <w:t>)</w:t>
      </w:r>
      <w:r w:rsidRPr="00F634CA">
        <w:rPr>
          <w:rFonts w:ascii="Times New Roman" w:eastAsia="Times New Roman" w:hAnsi="Times New Roman" w:cs="Times New Roman"/>
          <w:b/>
          <w:bCs/>
          <w:color w:val="000000" w:themeColor="text1"/>
          <w:sz w:val="24"/>
          <w:szCs w:val="24"/>
          <w:lang w:val="sr-Cyrl-RS"/>
        </w:rPr>
        <w:t xml:space="preserve">                                                                                         </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F72297" w:rsidRPr="00F634CA" w:rsidRDefault="00F72297" w:rsidP="00F72297">
      <w:pPr>
        <w:ind w:left="720"/>
        <w:jc w:val="both"/>
        <w:rPr>
          <w:rFonts w:ascii="Times New Roman" w:eastAsia="Times New Roman" w:hAnsi="Times New Roman" w:cs="Times New Roman"/>
          <w:color w:val="000000" w:themeColor="text1"/>
          <w:sz w:val="24"/>
          <w:szCs w:val="24"/>
          <w:lang w:val="sr-Cyrl-RS"/>
        </w:rPr>
      </w:pPr>
    </w:p>
    <w:p w:rsidR="00F72297" w:rsidRPr="00F634CA" w:rsidRDefault="00F72297" w:rsidP="004D3E34">
      <w:pPr>
        <w:pStyle w:val="ListParagraph"/>
        <w:numPr>
          <w:ilvl w:val="0"/>
          <w:numId w:val="73"/>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Број родитељских састанака</w:t>
      </w:r>
      <w:r w:rsidRPr="00F634CA">
        <w:rPr>
          <w:rFonts w:ascii="Times New Roman" w:eastAsia="Times New Roman" w:hAnsi="Times New Roman"/>
          <w:b/>
          <w:bCs/>
          <w:color w:val="000000" w:themeColor="text1"/>
          <w:sz w:val="24"/>
          <w:szCs w:val="24"/>
        </w:rPr>
        <w:t xml:space="preserve">: </w:t>
      </w:r>
      <w:r w:rsidRPr="00F634CA">
        <w:rPr>
          <w:rFonts w:ascii="Times New Roman" w:eastAsia="Times New Roman" w:hAnsi="Times New Roman"/>
          <w:b/>
          <w:bCs/>
          <w:color w:val="000000" w:themeColor="text1"/>
          <w:sz w:val="24"/>
          <w:szCs w:val="24"/>
          <w:lang w:val="sr-Cyrl-RS"/>
        </w:rPr>
        <w:t>Нисам одељенски старешина.</w:t>
      </w:r>
    </w:p>
    <w:p w:rsidR="00F72297" w:rsidRPr="00F634CA" w:rsidRDefault="00F72297" w:rsidP="004D3E34">
      <w:pPr>
        <w:pStyle w:val="ListParagraph"/>
        <w:numPr>
          <w:ilvl w:val="0"/>
          <w:numId w:val="73"/>
        </w:numPr>
        <w:spacing w:after="160" w:line="256" w:lineRule="auto"/>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Број индивидуалних састанака: није било посета родитеља.</w:t>
      </w:r>
    </w:p>
    <w:p w:rsidR="00F72297" w:rsidRPr="00F634CA" w:rsidRDefault="00F72297" w:rsidP="004D3E34">
      <w:pPr>
        <w:pStyle w:val="ListParagraph"/>
        <w:numPr>
          <w:ilvl w:val="0"/>
          <w:numId w:val="73"/>
        </w:numPr>
        <w:spacing w:after="160" w:line="256" w:lineRule="auto"/>
        <w:rPr>
          <w:rFonts w:ascii="Times New Roman" w:eastAsia="Times New Roman" w:hAnsi="Times New Roman"/>
          <w:color w:val="000000" w:themeColor="text1"/>
          <w:sz w:val="24"/>
          <w:szCs w:val="24"/>
          <w:lang w:val="sr-Cyrl-RS"/>
        </w:rPr>
      </w:pPr>
      <w:r w:rsidRPr="00F634CA">
        <w:rPr>
          <w:rFonts w:ascii="Times New Roman" w:eastAsia="Times New Roman" w:hAnsi="Times New Roman"/>
          <w:b/>
          <w:bCs/>
          <w:color w:val="000000" w:themeColor="text1"/>
          <w:sz w:val="24"/>
          <w:szCs w:val="24"/>
          <w:lang w:val="sr-Cyrl-RS"/>
        </w:rPr>
        <w:t>Сарадња при реализацији ИОПа: У реализацији ИОП-а су учествовали предметни наставници.</w:t>
      </w:r>
    </w:p>
    <w:p w:rsidR="00F72297" w:rsidRPr="00F634CA" w:rsidRDefault="00F72297" w:rsidP="004D3E34">
      <w:pPr>
        <w:pStyle w:val="ListParagraph"/>
        <w:numPr>
          <w:ilvl w:val="0"/>
          <w:numId w:val="72"/>
        </w:numPr>
        <w:spacing w:after="160" w:line="256" w:lineRule="auto"/>
        <w:jc w:val="both"/>
        <w:rPr>
          <w:rFonts w:ascii="Times New Roman" w:eastAsia="Times New Roman" w:hAnsi="Times New Roman"/>
          <w:color w:val="000000" w:themeColor="text1"/>
          <w:sz w:val="24"/>
          <w:szCs w:val="24"/>
          <w:lang w:val="sr-Cyrl-RS"/>
        </w:rPr>
      </w:pPr>
      <w:r w:rsidRPr="00F634CA">
        <w:rPr>
          <w:rFonts w:ascii="Times New Roman" w:eastAsia="Times New Roman" w:hAnsi="Times New Roman"/>
          <w:color w:val="000000" w:themeColor="text1"/>
          <w:sz w:val="24"/>
          <w:szCs w:val="24"/>
          <w:lang w:val="sr-Cyrl-RS"/>
        </w:rPr>
        <w:t>Осврт на све оно што је био годишњи план рада  запосленог.</w:t>
      </w:r>
    </w:p>
    <w:p w:rsidR="00F72297" w:rsidRPr="00F634CA" w:rsidRDefault="00F72297" w:rsidP="00F72297">
      <w:pPr>
        <w:rPr>
          <w:rFonts w:ascii="Times New Roman" w:eastAsia="Times New Roman" w:hAnsi="Times New Roman" w:cs="Times New Roman"/>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 xml:space="preserve">Садржаји из годишњег школског програма су реализовани. </w:t>
      </w:r>
    </w:p>
    <w:p w:rsidR="00F72297" w:rsidRPr="00F634CA" w:rsidRDefault="00F72297" w:rsidP="00F72297">
      <w:pPr>
        <w:rPr>
          <w:rFonts w:ascii="Times New Roman" w:eastAsia="Times New Roman" w:hAnsi="Times New Roman" w:cs="Times New Roman"/>
          <w:b/>
          <w:bCs/>
          <w:color w:val="000000" w:themeColor="text1"/>
          <w:sz w:val="24"/>
          <w:szCs w:val="24"/>
          <w:lang w:val="sr-Cyrl-RS"/>
        </w:rPr>
      </w:pPr>
      <w:r w:rsidRPr="00F634CA">
        <w:rPr>
          <w:rFonts w:ascii="Times New Roman" w:eastAsia="Times New Roman" w:hAnsi="Times New Roman" w:cs="Times New Roman"/>
          <w:b/>
          <w:bCs/>
          <w:color w:val="000000" w:themeColor="text1"/>
          <w:sz w:val="24"/>
          <w:szCs w:val="24"/>
          <w:lang w:val="sr-Cyrl-RS"/>
        </w:rPr>
        <w:t>Сарадња са родитељима се од</w:t>
      </w:r>
      <w:r w:rsidR="00523EB1" w:rsidRPr="00F634CA">
        <w:rPr>
          <w:rFonts w:ascii="Times New Roman" w:eastAsia="Times New Roman" w:hAnsi="Times New Roman" w:cs="Times New Roman"/>
          <w:b/>
          <w:bCs/>
          <w:color w:val="000000" w:themeColor="text1"/>
          <w:sz w:val="24"/>
          <w:szCs w:val="24"/>
          <w:lang w:val="sr-Cyrl-RS"/>
        </w:rPr>
        <w:t>вијала на задовољавајућем ниво.</w:t>
      </w:r>
    </w:p>
    <w:p w:rsidR="00E9702D" w:rsidRPr="00F634CA" w:rsidRDefault="00E9702D" w:rsidP="0028334D">
      <w:pPr>
        <w:rPr>
          <w:rFonts w:ascii="Times New Roman" w:eastAsia="Times New Roman" w:hAnsi="Times New Roman" w:cs="Times New Roman"/>
          <w:b/>
          <w:bCs/>
          <w:color w:val="000000" w:themeColor="text1"/>
          <w:sz w:val="24"/>
          <w:szCs w:val="24"/>
          <w:lang w:val="sr-Cyrl-RS"/>
        </w:rPr>
      </w:pPr>
    </w:p>
    <w:p w:rsidR="0028334D" w:rsidRPr="00F634CA" w:rsidRDefault="0028334D" w:rsidP="0028334D">
      <w:pPr>
        <w:rPr>
          <w:rFonts w:ascii="Times New Roman" w:eastAsia="Times New Roman" w:hAnsi="Times New Roman" w:cs="Times New Roman"/>
          <w:b/>
          <w:bCs/>
          <w:color w:val="000000" w:themeColor="text1"/>
          <w:sz w:val="24"/>
          <w:szCs w:val="24"/>
          <w:lang w:val="sr-Cyrl-RS"/>
        </w:rPr>
      </w:pPr>
    </w:p>
    <w:p w:rsidR="00E9702D" w:rsidRPr="00F634CA" w:rsidRDefault="00E9702D" w:rsidP="00E9702D">
      <w:pPr>
        <w:spacing w:after="160" w:line="259" w:lineRule="auto"/>
        <w:rPr>
          <w:rFonts w:ascii="Times New Roman" w:eastAsia="Times New Roman" w:hAnsi="Times New Roman" w:cs="Times New Roman"/>
          <w:b/>
          <w:bCs/>
          <w:color w:val="000000"/>
          <w:sz w:val="24"/>
          <w:szCs w:val="24"/>
          <w:lang w:val="sr-Cyrl-RS"/>
        </w:rPr>
      </w:pPr>
      <w:r w:rsidRPr="00F634CA">
        <w:rPr>
          <w:rFonts w:ascii="Times New Roman" w:eastAsia="Times New Roman" w:hAnsi="Times New Roman" w:cs="Times New Roman"/>
          <w:b/>
          <w:bCs/>
          <w:color w:val="000000"/>
          <w:sz w:val="24"/>
          <w:szCs w:val="24"/>
          <w:lang w:val="sr-Cyrl-RS"/>
        </w:rPr>
        <w:lastRenderedPageBreak/>
        <w:t xml:space="preserve">                                                         </w:t>
      </w:r>
      <w:r w:rsidR="004D3E34" w:rsidRPr="00F634CA">
        <w:rPr>
          <w:rFonts w:ascii="Times New Roman" w:eastAsia="Times New Roman" w:hAnsi="Times New Roman" w:cs="Times New Roman"/>
          <w:b/>
          <w:bCs/>
          <w:color w:val="000000"/>
          <w:sz w:val="24"/>
          <w:szCs w:val="24"/>
          <w:lang w:val="sr-Cyrl-RS"/>
        </w:rPr>
        <w:t xml:space="preserve">  Стручно веће друштвених наука</w:t>
      </w:r>
    </w:p>
    <w:p w:rsidR="00E9702D" w:rsidRPr="00F634CA" w:rsidRDefault="00E9702D" w:rsidP="00E9702D">
      <w:pPr>
        <w:spacing w:after="160" w:line="279" w:lineRule="auto"/>
        <w:jc w:val="center"/>
        <w:rPr>
          <w:rFonts w:ascii="Times New Roman" w:eastAsia="Calibri" w:hAnsi="Times New Roman" w:cs="Times New Roman"/>
          <w:sz w:val="24"/>
          <w:szCs w:val="24"/>
          <w:lang w:val="sr-Cyrl-RS"/>
        </w:rPr>
      </w:pPr>
    </w:p>
    <w:p w:rsidR="00E9702D" w:rsidRPr="00F634CA" w:rsidRDefault="00E9702D" w:rsidP="00E9702D">
      <w:pPr>
        <w:spacing w:after="160" w:line="279" w:lineRule="auto"/>
        <w:jc w:val="center"/>
        <w:rPr>
          <w:rFonts w:ascii="Times New Roman" w:eastAsia="Calibri" w:hAnsi="Times New Roman" w:cs="Times New Roman"/>
          <w:sz w:val="24"/>
          <w:szCs w:val="24"/>
          <w:lang w:val="sr-Cyrl-RS"/>
        </w:rPr>
      </w:pPr>
    </w:p>
    <w:p w:rsidR="00BB1586" w:rsidRPr="00F634CA" w:rsidRDefault="00BB1586" w:rsidP="00600C2B">
      <w:pPr>
        <w:spacing w:after="160" w:line="278" w:lineRule="auto"/>
        <w:rPr>
          <w:rFonts w:ascii="Times New Roman" w:eastAsia="Calibri" w:hAnsi="Times New Roman" w:cs="Times New Roman"/>
          <w:bCs/>
          <w:sz w:val="24"/>
          <w:szCs w:val="24"/>
          <w:lang w:val="sr-Cyrl-RS"/>
        </w:rPr>
      </w:pPr>
    </w:p>
    <w:p w:rsidR="00BB1586" w:rsidRPr="00014655" w:rsidRDefault="00BB1586" w:rsidP="00014655">
      <w:pPr>
        <w:pStyle w:val="Heading3"/>
        <w:rPr>
          <w:rFonts w:eastAsia="Calibri"/>
          <w:noProof/>
          <w:u w:val="none"/>
          <w:lang w:val="sr-Cyrl-RS"/>
        </w:rPr>
      </w:pPr>
      <w:bookmarkStart w:id="60" w:name="_Toc145542081"/>
      <w:r w:rsidRPr="00014655">
        <w:rPr>
          <w:rFonts w:eastAsia="Calibri"/>
          <w:noProof/>
          <w:u w:val="none"/>
        </w:rPr>
        <w:t>ИЗВЕШТАЈ О РАДУ НАСТАВНИКА ГРУПЕ ПРЕДМЕТА МАТЕМАТИКА, ТЕХНИКА И ТЕХНОЛОГИЈА И ИНФОРМАТИКА И РАЧУНАРСТВО</w:t>
      </w:r>
      <w:bookmarkEnd w:id="60"/>
    </w:p>
    <w:p w:rsidR="002406B6" w:rsidRPr="00F634CA" w:rsidRDefault="002406B6" w:rsidP="002406B6">
      <w:pPr>
        <w:spacing w:after="0" w:line="240" w:lineRule="auto"/>
        <w:jc w:val="center"/>
        <w:rPr>
          <w:rFonts w:ascii="Times New Roman" w:eastAsia="Calibri" w:hAnsi="Times New Roman" w:cs="Times New Roman"/>
          <w:b/>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Чланови актива групе предмета математика и информатика и рачунарство:</w:t>
      </w: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p>
    <w:tbl>
      <w:tblPr>
        <w:tblStyle w:val="TableGrid7"/>
        <w:tblW w:w="1010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35"/>
        <w:gridCol w:w="5073"/>
      </w:tblGrid>
      <w:tr w:rsidR="002406B6" w:rsidRPr="00F634CA" w:rsidTr="002406B6">
        <w:trPr>
          <w:jc w:val="center"/>
        </w:trPr>
        <w:tc>
          <w:tcPr>
            <w:tcW w:w="5035" w:type="dxa"/>
            <w:vAlign w:val="center"/>
          </w:tcPr>
          <w:p w:rsidR="002406B6" w:rsidRPr="00F634CA" w:rsidRDefault="002406B6" w:rsidP="002406B6">
            <w:pPr>
              <w:spacing w:before="120" w:after="120"/>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Десанка Младеновић</w:t>
            </w:r>
          </w:p>
        </w:tc>
        <w:tc>
          <w:tcPr>
            <w:tcW w:w="5073" w:type="dxa"/>
            <w:vAlign w:val="center"/>
          </w:tcPr>
          <w:p w:rsidR="002406B6" w:rsidRPr="00F634CA" w:rsidRDefault="002406B6" w:rsidP="004D3E34">
            <w:pPr>
              <w:numPr>
                <w:ilvl w:val="0"/>
                <w:numId w:val="104"/>
              </w:numPr>
              <w:spacing w:before="120" w:after="120"/>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математика</w:t>
            </w:r>
          </w:p>
        </w:tc>
      </w:tr>
      <w:tr w:rsidR="002406B6" w:rsidRPr="00F634CA" w:rsidTr="002406B6">
        <w:trPr>
          <w:jc w:val="center"/>
        </w:trPr>
        <w:tc>
          <w:tcPr>
            <w:tcW w:w="5035" w:type="dxa"/>
            <w:vAlign w:val="center"/>
          </w:tcPr>
          <w:p w:rsidR="002406B6" w:rsidRPr="00F634CA" w:rsidRDefault="002406B6" w:rsidP="002406B6">
            <w:pPr>
              <w:spacing w:before="120" w:after="120"/>
              <w:rPr>
                <w:rFonts w:ascii="Times New Roman" w:eastAsia="Calibri" w:hAnsi="Times New Roman" w:cs="Times New Roman"/>
                <w:noProof/>
                <w:sz w:val="24"/>
                <w:szCs w:val="24"/>
                <w:lang w:val="sr-Cyrl-RS"/>
              </w:rPr>
            </w:pPr>
          </w:p>
        </w:tc>
        <w:tc>
          <w:tcPr>
            <w:tcW w:w="5073" w:type="dxa"/>
            <w:vAlign w:val="center"/>
          </w:tcPr>
          <w:p w:rsidR="002406B6" w:rsidRPr="00F634CA" w:rsidRDefault="002406B6" w:rsidP="002406B6">
            <w:pPr>
              <w:spacing w:before="120" w:after="120"/>
              <w:rPr>
                <w:rFonts w:ascii="Times New Roman" w:eastAsia="Calibri" w:hAnsi="Times New Roman" w:cs="Times New Roman"/>
                <w:noProof/>
                <w:sz w:val="24"/>
                <w:szCs w:val="24"/>
                <w:lang w:val="sr-Cyrl-RS"/>
              </w:rPr>
            </w:pPr>
          </w:p>
        </w:tc>
      </w:tr>
      <w:tr w:rsidR="002406B6" w:rsidRPr="00F634CA" w:rsidTr="002406B6">
        <w:trPr>
          <w:jc w:val="center"/>
        </w:trPr>
        <w:tc>
          <w:tcPr>
            <w:tcW w:w="5035" w:type="dxa"/>
            <w:vAlign w:val="center"/>
          </w:tcPr>
          <w:p w:rsidR="002406B6" w:rsidRPr="00F634CA" w:rsidRDefault="002406B6" w:rsidP="002406B6">
            <w:pPr>
              <w:spacing w:before="120" w:after="120"/>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Александра Париповић</w:t>
            </w:r>
          </w:p>
        </w:tc>
        <w:tc>
          <w:tcPr>
            <w:tcW w:w="5073" w:type="dxa"/>
            <w:vAlign w:val="center"/>
          </w:tcPr>
          <w:p w:rsidR="002406B6" w:rsidRPr="00F634CA" w:rsidRDefault="002406B6" w:rsidP="004D3E34">
            <w:pPr>
              <w:numPr>
                <w:ilvl w:val="0"/>
                <w:numId w:val="104"/>
              </w:numPr>
              <w:spacing w:before="120" w:after="120"/>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математика </w:t>
            </w:r>
          </w:p>
        </w:tc>
      </w:tr>
      <w:tr w:rsidR="002406B6" w:rsidRPr="00F634CA" w:rsidTr="002406B6">
        <w:trPr>
          <w:jc w:val="center"/>
        </w:trPr>
        <w:tc>
          <w:tcPr>
            <w:tcW w:w="5035" w:type="dxa"/>
            <w:vAlign w:val="center"/>
          </w:tcPr>
          <w:p w:rsidR="002406B6" w:rsidRPr="00F634CA" w:rsidRDefault="002406B6" w:rsidP="002406B6">
            <w:pPr>
              <w:spacing w:before="120" w:after="120"/>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Милена Мијаиловић</w:t>
            </w:r>
          </w:p>
          <w:p w:rsidR="002406B6" w:rsidRPr="00F634CA" w:rsidRDefault="002406B6" w:rsidP="002406B6">
            <w:pPr>
              <w:spacing w:before="120" w:after="120"/>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     Марија Томић                                                                              </w:t>
            </w:r>
          </w:p>
        </w:tc>
        <w:tc>
          <w:tcPr>
            <w:tcW w:w="5073" w:type="dxa"/>
            <w:vAlign w:val="center"/>
          </w:tcPr>
          <w:p w:rsidR="002406B6" w:rsidRPr="00F634CA" w:rsidRDefault="002406B6" w:rsidP="004D3E34">
            <w:pPr>
              <w:numPr>
                <w:ilvl w:val="0"/>
                <w:numId w:val="104"/>
              </w:numPr>
              <w:spacing w:before="120" w:after="120"/>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информатика и рачунарство</w:t>
            </w:r>
          </w:p>
          <w:p w:rsidR="002406B6" w:rsidRPr="00F634CA" w:rsidRDefault="002406B6" w:rsidP="004D3E34">
            <w:pPr>
              <w:numPr>
                <w:ilvl w:val="0"/>
                <w:numId w:val="104"/>
              </w:numPr>
              <w:spacing w:before="120" w:after="120"/>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информатика и рачунарство</w:t>
            </w:r>
          </w:p>
        </w:tc>
      </w:tr>
    </w:tbl>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t>Чланови св математике</w:t>
      </w:r>
      <w:r w:rsidRPr="00F634CA">
        <w:rPr>
          <w:rFonts w:ascii="Times New Roman" w:eastAsia="Calibri" w:hAnsi="Times New Roman" w:cs="Times New Roman"/>
          <w:b/>
          <w:noProof/>
          <w:sz w:val="24"/>
          <w:szCs w:val="24"/>
          <w:lang w:val="sr-Cyrl-RS"/>
        </w:rPr>
        <w:t>:</w:t>
      </w:r>
    </w:p>
    <w:p w:rsidR="002406B6" w:rsidRPr="00F634CA" w:rsidRDefault="002406B6" w:rsidP="004D3E34">
      <w:pPr>
        <w:numPr>
          <w:ilvl w:val="0"/>
          <w:numId w:val="102"/>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Десанка Младеновић,</w:t>
      </w:r>
    </w:p>
    <w:p w:rsidR="002406B6" w:rsidRPr="00F634CA" w:rsidRDefault="002406B6" w:rsidP="004D3E34">
      <w:pPr>
        <w:numPr>
          <w:ilvl w:val="0"/>
          <w:numId w:val="102"/>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Мирјана Никшић/ на пор.боловању; замена Кристина Ловчевић</w:t>
      </w:r>
    </w:p>
    <w:p w:rsidR="002406B6" w:rsidRPr="00F634CA" w:rsidRDefault="002406B6" w:rsidP="004D3E34">
      <w:pPr>
        <w:numPr>
          <w:ilvl w:val="0"/>
          <w:numId w:val="102"/>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Александра Париповић</w:t>
      </w:r>
      <w:r w:rsidRPr="00F634CA">
        <w:rPr>
          <w:rFonts w:ascii="Times New Roman" w:eastAsia="Calibri" w:hAnsi="Times New Roman" w:cs="Times New Roman"/>
          <w:noProof/>
          <w:sz w:val="24"/>
          <w:szCs w:val="24"/>
          <w:lang w:val="ru-RU"/>
        </w:rPr>
        <w:t xml:space="preserve"> </w:t>
      </w:r>
      <w:r w:rsidRPr="00F634CA">
        <w:rPr>
          <w:rFonts w:ascii="Times New Roman" w:eastAsia="Calibri" w:hAnsi="Times New Roman" w:cs="Times New Roman"/>
          <w:noProof/>
          <w:sz w:val="24"/>
          <w:szCs w:val="24"/>
          <w:lang w:val="sr-Cyrl-RS"/>
        </w:rPr>
        <w:t>на пор.боловању; замена Кристина Ловчевић</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bookmarkStart w:id="61" w:name="_Hlk170237439"/>
      <w:r w:rsidRPr="00F634CA">
        <w:rPr>
          <w:rFonts w:ascii="Times New Roman" w:eastAsia="Calibri" w:hAnsi="Times New Roman" w:cs="Times New Roman"/>
          <w:b/>
          <w:noProof/>
          <w:sz w:val="24"/>
          <w:szCs w:val="24"/>
          <w:u w:val="single"/>
          <w:lang w:val="sr-Cyrl-RS"/>
        </w:rPr>
        <w:t>Подела одељења</w:t>
      </w:r>
      <w:r w:rsidRPr="00F634CA">
        <w:rPr>
          <w:rFonts w:ascii="Times New Roman" w:eastAsia="Calibri" w:hAnsi="Times New Roman" w:cs="Times New Roman"/>
          <w:b/>
          <w:noProof/>
          <w:sz w:val="24"/>
          <w:szCs w:val="24"/>
          <w:u w:val="single"/>
          <w:lang w:val="sr-Latn-RS"/>
        </w:rPr>
        <w:t xml:space="preserve"> </w:t>
      </w:r>
      <w:r w:rsidRPr="00F634CA">
        <w:rPr>
          <w:rFonts w:ascii="Times New Roman" w:eastAsia="Calibri" w:hAnsi="Times New Roman" w:cs="Times New Roman"/>
          <w:b/>
          <w:noProof/>
          <w:sz w:val="24"/>
          <w:szCs w:val="24"/>
          <w:u w:val="single"/>
          <w:lang w:val="sr-Cyrl-RS"/>
        </w:rPr>
        <w:t>св математике</w:t>
      </w:r>
      <w:r w:rsidRPr="00F634CA">
        <w:rPr>
          <w:rFonts w:ascii="Times New Roman" w:eastAsia="Calibri" w:hAnsi="Times New Roman" w:cs="Times New Roman"/>
          <w:b/>
          <w:noProof/>
          <w:sz w:val="24"/>
          <w:szCs w:val="24"/>
          <w:lang w:val="sr-Cyrl-RS"/>
        </w:rPr>
        <w:t xml:space="preserve"> за школску 202</w:t>
      </w:r>
      <w:r w:rsidRPr="00F634CA">
        <w:rPr>
          <w:rFonts w:ascii="Times New Roman" w:eastAsia="Calibri" w:hAnsi="Times New Roman" w:cs="Times New Roman"/>
          <w:b/>
          <w:noProof/>
          <w:sz w:val="24"/>
          <w:szCs w:val="24"/>
          <w:lang w:val="ru-RU"/>
        </w:rPr>
        <w:t>4</w:t>
      </w:r>
      <w:r w:rsidRPr="00F634CA">
        <w:rPr>
          <w:rFonts w:ascii="Times New Roman" w:eastAsia="Calibri" w:hAnsi="Times New Roman" w:cs="Times New Roman"/>
          <w:b/>
          <w:noProof/>
          <w:sz w:val="24"/>
          <w:szCs w:val="24"/>
          <w:lang w:val="sr-Cyrl-RS"/>
        </w:rPr>
        <w:t>/202</w:t>
      </w:r>
      <w:r w:rsidRPr="00F634CA">
        <w:rPr>
          <w:rFonts w:ascii="Times New Roman" w:eastAsia="Calibri" w:hAnsi="Times New Roman" w:cs="Times New Roman"/>
          <w:b/>
          <w:noProof/>
          <w:sz w:val="24"/>
          <w:szCs w:val="24"/>
          <w:lang w:val="ru-RU"/>
        </w:rPr>
        <w:t>5</w:t>
      </w:r>
      <w:r w:rsidRPr="00F634CA">
        <w:rPr>
          <w:rFonts w:ascii="Times New Roman" w:eastAsia="Calibri" w:hAnsi="Times New Roman" w:cs="Times New Roman"/>
          <w:b/>
          <w:noProof/>
          <w:sz w:val="24"/>
          <w:szCs w:val="24"/>
          <w:lang w:val="sr-Cyrl-RS"/>
        </w:rPr>
        <w:t xml:space="preserve"> годину(ПРВО  ПОЛУГОДИШТЕ)</w:t>
      </w:r>
    </w:p>
    <w:tbl>
      <w:tblPr>
        <w:tblStyle w:val="TableGrid7"/>
        <w:tblW w:w="0" w:type="auto"/>
        <w:jc w:val="center"/>
        <w:tblLook w:val="04A0" w:firstRow="1" w:lastRow="0" w:firstColumn="1" w:lastColumn="0" w:noHBand="0" w:noVBand="1"/>
      </w:tblPr>
      <w:tblGrid>
        <w:gridCol w:w="2364"/>
        <w:gridCol w:w="1562"/>
        <w:gridCol w:w="2306"/>
        <w:gridCol w:w="3823"/>
      </w:tblGrid>
      <w:tr w:rsidR="002406B6" w:rsidRPr="00F634CA" w:rsidTr="002406B6">
        <w:trPr>
          <w:jc w:val="center"/>
        </w:trPr>
        <w:tc>
          <w:tcPr>
            <w:tcW w:w="2364"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Наставница:</w:t>
            </w:r>
          </w:p>
        </w:tc>
        <w:tc>
          <w:tcPr>
            <w:tcW w:w="1562"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Одељењски старешина:</w:t>
            </w:r>
          </w:p>
        </w:tc>
        <w:tc>
          <w:tcPr>
            <w:tcW w:w="2306"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 xml:space="preserve">Математику предаје </w:t>
            </w:r>
            <w:r w:rsidRPr="00F634CA">
              <w:rPr>
                <w:rFonts w:ascii="Times New Roman" w:eastAsia="Calibri" w:hAnsi="Times New Roman" w:cs="Times New Roman"/>
                <w:b/>
                <w:noProof/>
                <w:sz w:val="24"/>
                <w:szCs w:val="24"/>
                <w:lang w:val="sr-Cyrl-RS"/>
              </w:rPr>
              <w:lastRenderedPageBreak/>
              <w:t>одељењима:</w:t>
            </w:r>
          </w:p>
        </w:tc>
        <w:tc>
          <w:tcPr>
            <w:tcW w:w="3823"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lastRenderedPageBreak/>
              <w:t>Информатику предаје одељењима:</w:t>
            </w:r>
          </w:p>
        </w:tc>
      </w:tr>
      <w:tr w:rsidR="002406B6" w:rsidRPr="00F634CA" w:rsidTr="002406B6">
        <w:trPr>
          <w:trHeight w:val="406"/>
          <w:jc w:val="center"/>
        </w:trPr>
        <w:tc>
          <w:tcPr>
            <w:tcW w:w="2364"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Десанка Младеновић</w:t>
            </w:r>
          </w:p>
        </w:tc>
        <w:tc>
          <w:tcPr>
            <w:tcW w:w="1562"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5/2</w:t>
            </w:r>
          </w:p>
        </w:tc>
        <w:tc>
          <w:tcPr>
            <w:tcW w:w="2306"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ru-RU"/>
              </w:rPr>
              <w:t>5/2,7/1</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z w:val="24"/>
                <w:szCs w:val="24"/>
                <w:lang w:val="ru-RU"/>
              </w:rPr>
              <w:t>7</w:t>
            </w:r>
            <w:r w:rsidRPr="00F634CA">
              <w:rPr>
                <w:rFonts w:ascii="Times New Roman" w:eastAsia="Calibri" w:hAnsi="Times New Roman" w:cs="Times New Roman"/>
                <w:noProof/>
                <w:sz w:val="24"/>
                <w:szCs w:val="24"/>
                <w:lang w:val="sr-Cyrl-RS"/>
              </w:rPr>
              <w:t xml:space="preserve">-2,  </w:t>
            </w:r>
            <w:r w:rsidRPr="00F634CA">
              <w:rPr>
                <w:rFonts w:ascii="Times New Roman" w:eastAsia="Calibri" w:hAnsi="Times New Roman" w:cs="Times New Roman"/>
                <w:noProof/>
                <w:sz w:val="24"/>
                <w:szCs w:val="24"/>
                <w:lang w:val="ru-RU"/>
              </w:rPr>
              <w:t>8</w:t>
            </w:r>
            <w:r w:rsidRPr="00F634CA">
              <w:rPr>
                <w:rFonts w:ascii="Times New Roman" w:eastAsia="Calibri" w:hAnsi="Times New Roman" w:cs="Times New Roman"/>
                <w:noProof/>
                <w:sz w:val="24"/>
                <w:szCs w:val="24"/>
                <w:lang w:val="sr-Cyrl-RS"/>
              </w:rPr>
              <w:t xml:space="preserve">-1,8/3 </w:t>
            </w:r>
            <w:r w:rsidRPr="00F634CA">
              <w:rPr>
                <w:rFonts w:ascii="Times New Roman" w:eastAsia="Calibri" w:hAnsi="Times New Roman" w:cs="Times New Roman"/>
                <w:noProof/>
                <w:sz w:val="24"/>
                <w:szCs w:val="24"/>
                <w:lang w:val="ru-RU"/>
              </w:rPr>
              <w:t>8</w:t>
            </w:r>
            <w:r w:rsidRPr="00F634CA">
              <w:rPr>
                <w:rFonts w:ascii="Times New Roman" w:eastAsia="Calibri" w:hAnsi="Times New Roman" w:cs="Times New Roman"/>
                <w:noProof/>
                <w:sz w:val="24"/>
                <w:szCs w:val="24"/>
                <w:lang w:val="sr-Cyrl-RS"/>
              </w:rPr>
              <w:t>-2,</w:t>
            </w:r>
          </w:p>
        </w:tc>
        <w:tc>
          <w:tcPr>
            <w:tcW w:w="3823"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trHeight w:val="411"/>
          <w:jc w:val="center"/>
        </w:trPr>
        <w:tc>
          <w:tcPr>
            <w:tcW w:w="2364"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Александра Париповић</w:t>
            </w:r>
          </w:p>
        </w:tc>
        <w:tc>
          <w:tcPr>
            <w:tcW w:w="1562"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5-1</w:t>
            </w:r>
          </w:p>
        </w:tc>
        <w:tc>
          <w:tcPr>
            <w:tcW w:w="2306"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ru-RU"/>
              </w:rPr>
              <w:t>5-1</w:t>
            </w:r>
            <w:r w:rsidRPr="00F634CA">
              <w:rPr>
                <w:rFonts w:ascii="Times New Roman" w:eastAsia="Calibri" w:hAnsi="Times New Roman" w:cs="Times New Roman"/>
                <w:noProof/>
                <w:sz w:val="24"/>
                <w:szCs w:val="24"/>
                <w:lang w:val="sr-Cyrl-RS"/>
              </w:rPr>
              <w:t>,5-3,6/1,</w:t>
            </w:r>
            <w:r w:rsidRPr="00F634CA">
              <w:rPr>
                <w:rFonts w:ascii="Times New Roman" w:eastAsia="Calibri" w:hAnsi="Times New Roman" w:cs="Times New Roman"/>
                <w:noProof/>
                <w:sz w:val="24"/>
                <w:szCs w:val="24"/>
                <w:lang w:val="ru-RU"/>
              </w:rPr>
              <w:t>6</w:t>
            </w:r>
            <w:r w:rsidRPr="00F634CA">
              <w:rPr>
                <w:rFonts w:ascii="Times New Roman" w:eastAsia="Calibri" w:hAnsi="Times New Roman" w:cs="Times New Roman"/>
                <w:noProof/>
                <w:sz w:val="24"/>
                <w:szCs w:val="24"/>
                <w:lang w:val="sr-Cyrl-RS"/>
              </w:rPr>
              <w:t>-</w:t>
            </w:r>
            <w:r w:rsidRPr="00F634CA">
              <w:rPr>
                <w:rFonts w:ascii="Times New Roman" w:eastAsia="Calibri" w:hAnsi="Times New Roman" w:cs="Times New Roman"/>
                <w:noProof/>
                <w:sz w:val="24"/>
                <w:szCs w:val="24"/>
                <w:lang w:val="ru-RU"/>
              </w:rPr>
              <w:t>2</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z w:val="24"/>
                <w:szCs w:val="24"/>
                <w:lang w:val="ru-RU"/>
              </w:rPr>
              <w:t>6-3,</w:t>
            </w:r>
            <w:r w:rsidRPr="00F634CA">
              <w:rPr>
                <w:rFonts w:ascii="Times New Roman" w:eastAsia="Calibri" w:hAnsi="Times New Roman" w:cs="Times New Roman"/>
                <w:noProof/>
                <w:sz w:val="24"/>
                <w:szCs w:val="24"/>
                <w:lang w:val="sr-Cyrl-RS"/>
              </w:rPr>
              <w:t xml:space="preserve"> 7/3</w:t>
            </w:r>
          </w:p>
        </w:tc>
        <w:tc>
          <w:tcPr>
            <w:tcW w:w="3823"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bookmarkEnd w:id="61"/>
    </w:tbl>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t>Подела одељења</w:t>
      </w:r>
      <w:r w:rsidRPr="00F634CA">
        <w:rPr>
          <w:rFonts w:ascii="Times New Roman" w:eastAsia="Calibri" w:hAnsi="Times New Roman" w:cs="Times New Roman"/>
          <w:b/>
          <w:noProof/>
          <w:sz w:val="24"/>
          <w:szCs w:val="24"/>
          <w:u w:val="single"/>
          <w:lang w:val="sr-Latn-RS"/>
        </w:rPr>
        <w:t xml:space="preserve"> </w:t>
      </w:r>
      <w:r w:rsidRPr="00F634CA">
        <w:rPr>
          <w:rFonts w:ascii="Times New Roman" w:eastAsia="Calibri" w:hAnsi="Times New Roman" w:cs="Times New Roman"/>
          <w:b/>
          <w:noProof/>
          <w:sz w:val="24"/>
          <w:szCs w:val="24"/>
          <w:u w:val="single"/>
          <w:lang w:val="sr-Cyrl-RS"/>
        </w:rPr>
        <w:t>св математике</w:t>
      </w:r>
      <w:r w:rsidRPr="00F634CA">
        <w:rPr>
          <w:rFonts w:ascii="Times New Roman" w:eastAsia="Calibri" w:hAnsi="Times New Roman" w:cs="Times New Roman"/>
          <w:b/>
          <w:noProof/>
          <w:sz w:val="24"/>
          <w:szCs w:val="24"/>
          <w:lang w:val="sr-Cyrl-RS"/>
        </w:rPr>
        <w:t xml:space="preserve"> за школску 202</w:t>
      </w:r>
      <w:r w:rsidRPr="00F634CA">
        <w:rPr>
          <w:rFonts w:ascii="Times New Roman" w:eastAsia="Calibri" w:hAnsi="Times New Roman" w:cs="Times New Roman"/>
          <w:b/>
          <w:noProof/>
          <w:sz w:val="24"/>
          <w:szCs w:val="24"/>
          <w:lang w:val="ru-RU"/>
        </w:rPr>
        <w:t>4</w:t>
      </w:r>
      <w:r w:rsidRPr="00F634CA">
        <w:rPr>
          <w:rFonts w:ascii="Times New Roman" w:eastAsia="Calibri" w:hAnsi="Times New Roman" w:cs="Times New Roman"/>
          <w:b/>
          <w:noProof/>
          <w:sz w:val="24"/>
          <w:szCs w:val="24"/>
          <w:lang w:val="sr-Cyrl-RS"/>
        </w:rPr>
        <w:t>/202</w:t>
      </w:r>
      <w:r w:rsidRPr="00F634CA">
        <w:rPr>
          <w:rFonts w:ascii="Times New Roman" w:eastAsia="Calibri" w:hAnsi="Times New Roman" w:cs="Times New Roman"/>
          <w:b/>
          <w:noProof/>
          <w:sz w:val="24"/>
          <w:szCs w:val="24"/>
          <w:lang w:val="ru-RU"/>
        </w:rPr>
        <w:t>5</w:t>
      </w:r>
      <w:r w:rsidRPr="00F634CA">
        <w:rPr>
          <w:rFonts w:ascii="Times New Roman" w:eastAsia="Calibri" w:hAnsi="Times New Roman" w:cs="Times New Roman"/>
          <w:b/>
          <w:noProof/>
          <w:sz w:val="24"/>
          <w:szCs w:val="24"/>
          <w:lang w:val="sr-Cyrl-RS"/>
        </w:rPr>
        <w:t xml:space="preserve"> годину(ДРУГО ПОЛУГОДИШТЕ)</w:t>
      </w:r>
    </w:p>
    <w:tbl>
      <w:tblPr>
        <w:tblStyle w:val="TableGrid7"/>
        <w:tblW w:w="0" w:type="auto"/>
        <w:jc w:val="center"/>
        <w:tblLook w:val="04A0" w:firstRow="1" w:lastRow="0" w:firstColumn="1" w:lastColumn="0" w:noHBand="0" w:noVBand="1"/>
      </w:tblPr>
      <w:tblGrid>
        <w:gridCol w:w="2364"/>
        <w:gridCol w:w="1562"/>
        <w:gridCol w:w="2306"/>
        <w:gridCol w:w="3823"/>
      </w:tblGrid>
      <w:tr w:rsidR="002406B6" w:rsidRPr="00F634CA" w:rsidTr="002406B6">
        <w:trPr>
          <w:jc w:val="center"/>
        </w:trPr>
        <w:tc>
          <w:tcPr>
            <w:tcW w:w="2364"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Наставница:</w:t>
            </w:r>
          </w:p>
        </w:tc>
        <w:tc>
          <w:tcPr>
            <w:tcW w:w="1562"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Одељењски старешина:</w:t>
            </w:r>
          </w:p>
        </w:tc>
        <w:tc>
          <w:tcPr>
            <w:tcW w:w="2306"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Математику предаје одељењима:</w:t>
            </w:r>
          </w:p>
        </w:tc>
        <w:tc>
          <w:tcPr>
            <w:tcW w:w="3823" w:type="dxa"/>
            <w:shd w:val="clear" w:color="auto" w:fill="D9D9D9" w:themeFill="background1" w:themeFillShade="D9"/>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Информатику предаје одељењима:</w:t>
            </w:r>
          </w:p>
        </w:tc>
      </w:tr>
      <w:tr w:rsidR="002406B6" w:rsidRPr="00F634CA" w:rsidTr="002406B6">
        <w:trPr>
          <w:trHeight w:val="406"/>
          <w:jc w:val="center"/>
        </w:trPr>
        <w:tc>
          <w:tcPr>
            <w:tcW w:w="2364"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Десанка Младеновић</w:t>
            </w:r>
          </w:p>
        </w:tc>
        <w:tc>
          <w:tcPr>
            <w:tcW w:w="1562"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5/2</w:t>
            </w:r>
          </w:p>
        </w:tc>
        <w:tc>
          <w:tcPr>
            <w:tcW w:w="2306"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ru-RU"/>
              </w:rPr>
              <w:t>5/2,7/1</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z w:val="24"/>
                <w:szCs w:val="24"/>
                <w:lang w:val="ru-RU"/>
              </w:rPr>
              <w:t>7</w:t>
            </w:r>
            <w:r w:rsidRPr="00F634CA">
              <w:rPr>
                <w:rFonts w:ascii="Times New Roman" w:eastAsia="Calibri" w:hAnsi="Times New Roman" w:cs="Times New Roman"/>
                <w:noProof/>
                <w:sz w:val="24"/>
                <w:szCs w:val="24"/>
                <w:lang w:val="sr-Cyrl-RS"/>
              </w:rPr>
              <w:t xml:space="preserve">-2,  </w:t>
            </w:r>
            <w:r w:rsidRPr="00F634CA">
              <w:rPr>
                <w:rFonts w:ascii="Times New Roman" w:eastAsia="Calibri" w:hAnsi="Times New Roman" w:cs="Times New Roman"/>
                <w:noProof/>
                <w:sz w:val="24"/>
                <w:szCs w:val="24"/>
                <w:lang w:val="ru-RU"/>
              </w:rPr>
              <w:t>8</w:t>
            </w:r>
            <w:r w:rsidRPr="00F634CA">
              <w:rPr>
                <w:rFonts w:ascii="Times New Roman" w:eastAsia="Calibri" w:hAnsi="Times New Roman" w:cs="Times New Roman"/>
                <w:noProof/>
                <w:sz w:val="24"/>
                <w:szCs w:val="24"/>
                <w:lang w:val="sr-Cyrl-RS"/>
              </w:rPr>
              <w:t xml:space="preserve">-1,8/3 </w:t>
            </w:r>
            <w:r w:rsidRPr="00F634CA">
              <w:rPr>
                <w:rFonts w:ascii="Times New Roman" w:eastAsia="Calibri" w:hAnsi="Times New Roman" w:cs="Times New Roman"/>
                <w:noProof/>
                <w:sz w:val="24"/>
                <w:szCs w:val="24"/>
                <w:lang w:val="ru-RU"/>
              </w:rPr>
              <w:t>8</w:t>
            </w:r>
            <w:r w:rsidRPr="00F634CA">
              <w:rPr>
                <w:rFonts w:ascii="Times New Roman" w:eastAsia="Calibri" w:hAnsi="Times New Roman" w:cs="Times New Roman"/>
                <w:noProof/>
                <w:sz w:val="24"/>
                <w:szCs w:val="24"/>
                <w:lang w:val="sr-Cyrl-RS"/>
              </w:rPr>
              <w:t>-2,</w:t>
            </w:r>
          </w:p>
        </w:tc>
        <w:tc>
          <w:tcPr>
            <w:tcW w:w="3823"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trHeight w:val="411"/>
          <w:jc w:val="center"/>
        </w:trPr>
        <w:tc>
          <w:tcPr>
            <w:tcW w:w="2364"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Александра Париповић</w:t>
            </w:r>
          </w:p>
        </w:tc>
        <w:tc>
          <w:tcPr>
            <w:tcW w:w="1562" w:type="dxa"/>
            <w:vAlign w:val="center"/>
          </w:tcPr>
          <w:p w:rsidR="002406B6" w:rsidRPr="00F634CA" w:rsidRDefault="002406B6" w:rsidP="002406B6">
            <w:pPr>
              <w:rPr>
                <w:rFonts w:ascii="Times New Roman" w:eastAsia="Calibri" w:hAnsi="Times New Roman" w:cs="Times New Roman"/>
                <w:noProof/>
                <w:sz w:val="24"/>
                <w:szCs w:val="24"/>
                <w:lang w:val="sr-Cyrl-RS"/>
              </w:rPr>
            </w:pPr>
          </w:p>
        </w:tc>
        <w:tc>
          <w:tcPr>
            <w:tcW w:w="2306"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ru-RU"/>
              </w:rPr>
              <w:t>5-1</w:t>
            </w:r>
            <w:r w:rsidRPr="00F634CA">
              <w:rPr>
                <w:rFonts w:ascii="Times New Roman" w:eastAsia="Calibri" w:hAnsi="Times New Roman" w:cs="Times New Roman"/>
                <w:noProof/>
                <w:sz w:val="24"/>
                <w:szCs w:val="24"/>
                <w:lang w:val="sr-Cyrl-RS"/>
              </w:rPr>
              <w:t>,5-3,6/1,</w:t>
            </w:r>
            <w:r w:rsidRPr="00F634CA">
              <w:rPr>
                <w:rFonts w:ascii="Times New Roman" w:eastAsia="Calibri" w:hAnsi="Times New Roman" w:cs="Times New Roman"/>
                <w:noProof/>
                <w:sz w:val="24"/>
                <w:szCs w:val="24"/>
                <w:lang w:val="ru-RU"/>
              </w:rPr>
              <w:t>6</w:t>
            </w:r>
            <w:r w:rsidRPr="00F634CA">
              <w:rPr>
                <w:rFonts w:ascii="Times New Roman" w:eastAsia="Calibri" w:hAnsi="Times New Roman" w:cs="Times New Roman"/>
                <w:noProof/>
                <w:sz w:val="24"/>
                <w:szCs w:val="24"/>
                <w:lang w:val="sr-Cyrl-RS"/>
              </w:rPr>
              <w:t>-</w:t>
            </w:r>
            <w:r w:rsidRPr="00F634CA">
              <w:rPr>
                <w:rFonts w:ascii="Times New Roman" w:eastAsia="Calibri" w:hAnsi="Times New Roman" w:cs="Times New Roman"/>
                <w:noProof/>
                <w:sz w:val="24"/>
                <w:szCs w:val="24"/>
                <w:lang w:val="ru-RU"/>
              </w:rPr>
              <w:t>2</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z w:val="24"/>
                <w:szCs w:val="24"/>
                <w:lang w:val="ru-RU"/>
              </w:rPr>
              <w:t>6-3,</w:t>
            </w:r>
            <w:r w:rsidRPr="00F634CA">
              <w:rPr>
                <w:rFonts w:ascii="Times New Roman" w:eastAsia="Calibri" w:hAnsi="Times New Roman" w:cs="Times New Roman"/>
                <w:noProof/>
                <w:sz w:val="24"/>
                <w:szCs w:val="24"/>
                <w:lang w:val="sr-Cyrl-RS"/>
              </w:rPr>
              <w:t xml:space="preserve"> 7/3</w:t>
            </w:r>
          </w:p>
        </w:tc>
        <w:tc>
          <w:tcPr>
            <w:tcW w:w="3823"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bl>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Times New Roman" w:hAnsi="Times New Roman" w:cs="Times New Roman"/>
          <w:b/>
          <w:noProof/>
          <w:sz w:val="24"/>
          <w:szCs w:val="24"/>
          <w:lang w:val="ru-RU"/>
        </w:rPr>
      </w:pPr>
      <w:r w:rsidRPr="00F634CA">
        <w:rPr>
          <w:rFonts w:ascii="Times New Roman" w:eastAsia="Times New Roman" w:hAnsi="Times New Roman" w:cs="Times New Roman"/>
          <w:b/>
          <w:noProof/>
          <w:sz w:val="24"/>
          <w:szCs w:val="24"/>
          <w:u w:val="single"/>
          <w:lang w:val="ru-RU"/>
        </w:rPr>
        <w:t>Чланови св информатике</w:t>
      </w:r>
      <w:r w:rsidRPr="00F634CA">
        <w:rPr>
          <w:rFonts w:ascii="Times New Roman" w:eastAsia="Times New Roman" w:hAnsi="Times New Roman" w:cs="Times New Roman"/>
          <w:b/>
          <w:noProof/>
          <w:sz w:val="24"/>
          <w:szCs w:val="24"/>
          <w:u w:val="single"/>
          <w:lang w:val="sr-Cyrl-RS"/>
        </w:rPr>
        <w:t xml:space="preserve"> и </w:t>
      </w:r>
      <w:r w:rsidRPr="00F634CA">
        <w:rPr>
          <w:rFonts w:ascii="Times New Roman" w:eastAsia="Calibri" w:hAnsi="Times New Roman" w:cs="Times New Roman"/>
          <w:b/>
          <w:noProof/>
          <w:sz w:val="24"/>
          <w:szCs w:val="24"/>
          <w:u w:val="single"/>
          <w:lang w:val="sr-Cyrl-RS"/>
        </w:rPr>
        <w:t>рачунарства</w:t>
      </w:r>
      <w:r w:rsidRPr="00F634CA">
        <w:rPr>
          <w:rFonts w:ascii="Times New Roman" w:eastAsia="Times New Roman" w:hAnsi="Times New Roman" w:cs="Times New Roman"/>
          <w:b/>
          <w:noProof/>
          <w:sz w:val="24"/>
          <w:szCs w:val="24"/>
          <w:lang w:val="ru-RU"/>
        </w:rPr>
        <w:t>:</w:t>
      </w:r>
    </w:p>
    <w:p w:rsidR="002406B6" w:rsidRPr="00F634CA" w:rsidRDefault="002406B6" w:rsidP="004D3E34">
      <w:pPr>
        <w:numPr>
          <w:ilvl w:val="0"/>
          <w:numId w:val="105"/>
        </w:numPr>
        <w:pBdr>
          <w:top w:val="nil"/>
          <w:left w:val="nil"/>
          <w:bottom w:val="nil"/>
          <w:right w:val="nil"/>
          <w:between w:val="nil"/>
        </w:pBdr>
        <w:spacing w:after="0" w:line="240" w:lineRule="auto"/>
        <w:jc w:val="both"/>
        <w:rPr>
          <w:rFonts w:ascii="Times New Roman" w:eastAsia="Calibri" w:hAnsi="Times New Roman" w:cs="Times New Roman"/>
          <w:noProof/>
          <w:color w:val="000000"/>
          <w:sz w:val="24"/>
          <w:szCs w:val="24"/>
        </w:rPr>
      </w:pPr>
      <w:r w:rsidRPr="00F634CA">
        <w:rPr>
          <w:rFonts w:ascii="Times New Roman" w:eastAsia="Times New Roman" w:hAnsi="Times New Roman" w:cs="Times New Roman"/>
          <w:noProof/>
          <w:color w:val="000000"/>
          <w:sz w:val="24"/>
          <w:szCs w:val="24"/>
        </w:rPr>
        <w:t>Милена Мијаиловић,</w:t>
      </w:r>
    </w:p>
    <w:p w:rsidR="002406B6" w:rsidRPr="00F634CA" w:rsidRDefault="002406B6" w:rsidP="004D3E34">
      <w:pPr>
        <w:numPr>
          <w:ilvl w:val="0"/>
          <w:numId w:val="105"/>
        </w:numPr>
        <w:pBdr>
          <w:top w:val="nil"/>
          <w:left w:val="nil"/>
          <w:bottom w:val="nil"/>
          <w:right w:val="nil"/>
          <w:between w:val="nil"/>
        </w:pBdr>
        <w:spacing w:after="0" w:line="240" w:lineRule="auto"/>
        <w:jc w:val="both"/>
        <w:rPr>
          <w:rFonts w:ascii="Times New Roman" w:eastAsia="Calibri" w:hAnsi="Times New Roman" w:cs="Times New Roman"/>
          <w:noProof/>
          <w:color w:val="000000"/>
          <w:sz w:val="24"/>
          <w:szCs w:val="24"/>
        </w:rPr>
      </w:pPr>
      <w:r w:rsidRPr="00F634CA">
        <w:rPr>
          <w:rFonts w:ascii="Times New Roman" w:eastAsia="Calibri" w:hAnsi="Times New Roman" w:cs="Times New Roman"/>
          <w:noProof/>
          <w:color w:val="000000"/>
          <w:sz w:val="24"/>
          <w:szCs w:val="24"/>
          <w:lang w:val="sr-Cyrl-RS"/>
        </w:rPr>
        <w:t>Марија Томић</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Times New Roman" w:hAnsi="Times New Roman" w:cs="Times New Roman"/>
          <w:noProof/>
          <w:sz w:val="24"/>
          <w:szCs w:val="24"/>
        </w:rPr>
      </w:pPr>
    </w:p>
    <w:p w:rsidR="002406B6" w:rsidRPr="00F634CA" w:rsidRDefault="002406B6" w:rsidP="002406B6">
      <w:pPr>
        <w:spacing w:after="120" w:line="240" w:lineRule="auto"/>
        <w:jc w:val="both"/>
        <w:rPr>
          <w:rFonts w:ascii="Times New Roman" w:eastAsia="Times New Roman" w:hAnsi="Times New Roman" w:cs="Times New Roman"/>
          <w:b/>
          <w:noProof/>
          <w:sz w:val="24"/>
          <w:szCs w:val="24"/>
          <w:lang w:val="ru-RU"/>
        </w:rPr>
      </w:pPr>
      <w:r w:rsidRPr="00F634CA">
        <w:rPr>
          <w:rFonts w:ascii="Times New Roman" w:eastAsia="Times New Roman" w:hAnsi="Times New Roman" w:cs="Times New Roman"/>
          <w:b/>
          <w:noProof/>
          <w:sz w:val="24"/>
          <w:szCs w:val="24"/>
          <w:u w:val="single"/>
          <w:lang w:val="ru-RU"/>
        </w:rPr>
        <w:t>Подела одељења св информатике</w:t>
      </w:r>
      <w:r w:rsidRPr="00F634CA">
        <w:rPr>
          <w:rFonts w:ascii="Times New Roman" w:eastAsia="Times New Roman" w:hAnsi="Times New Roman" w:cs="Times New Roman"/>
          <w:b/>
          <w:noProof/>
          <w:sz w:val="24"/>
          <w:szCs w:val="24"/>
          <w:u w:val="single"/>
          <w:lang w:val="sr-Cyrl-RS"/>
        </w:rPr>
        <w:t xml:space="preserve"> и </w:t>
      </w:r>
      <w:r w:rsidRPr="00F634CA">
        <w:rPr>
          <w:rFonts w:ascii="Times New Roman" w:eastAsia="Calibri" w:hAnsi="Times New Roman" w:cs="Times New Roman"/>
          <w:b/>
          <w:noProof/>
          <w:sz w:val="24"/>
          <w:szCs w:val="24"/>
          <w:u w:val="single"/>
          <w:lang w:val="sr-Cyrl-RS"/>
        </w:rPr>
        <w:t>рачунарства</w:t>
      </w:r>
      <w:r w:rsidRPr="00F634CA">
        <w:rPr>
          <w:rFonts w:ascii="Times New Roman" w:eastAsia="Times New Roman" w:hAnsi="Times New Roman" w:cs="Times New Roman"/>
          <w:b/>
          <w:noProof/>
          <w:sz w:val="24"/>
          <w:szCs w:val="24"/>
          <w:lang w:val="ru-RU"/>
        </w:rPr>
        <w:t xml:space="preserve"> за школску 20</w:t>
      </w:r>
      <w:r w:rsidRPr="00F634CA">
        <w:rPr>
          <w:rFonts w:ascii="Times New Roman" w:eastAsia="Times New Roman" w:hAnsi="Times New Roman" w:cs="Times New Roman"/>
          <w:b/>
          <w:noProof/>
          <w:sz w:val="24"/>
          <w:szCs w:val="24"/>
          <w:lang w:val="sr-Cyrl-RS"/>
        </w:rPr>
        <w:t>24</w:t>
      </w:r>
      <w:r w:rsidRPr="00F634CA">
        <w:rPr>
          <w:rFonts w:ascii="Times New Roman" w:eastAsia="Times New Roman" w:hAnsi="Times New Roman" w:cs="Times New Roman"/>
          <w:b/>
          <w:noProof/>
          <w:sz w:val="24"/>
          <w:szCs w:val="24"/>
          <w:lang w:val="ru-RU"/>
        </w:rPr>
        <w:t>/202</w:t>
      </w:r>
      <w:r w:rsidRPr="00F634CA">
        <w:rPr>
          <w:rFonts w:ascii="Times New Roman" w:eastAsia="Times New Roman" w:hAnsi="Times New Roman" w:cs="Times New Roman"/>
          <w:b/>
          <w:noProof/>
          <w:sz w:val="24"/>
          <w:szCs w:val="24"/>
          <w:lang w:val="sr-Cyrl-RS"/>
        </w:rPr>
        <w:t>5</w:t>
      </w:r>
      <w:r w:rsidRPr="00F634CA">
        <w:rPr>
          <w:rFonts w:ascii="Times New Roman" w:eastAsia="Times New Roman" w:hAnsi="Times New Roman" w:cs="Times New Roman"/>
          <w:b/>
          <w:noProof/>
          <w:sz w:val="24"/>
          <w:szCs w:val="24"/>
          <w:lang w:val="ru-RU"/>
        </w:rPr>
        <w:t>:</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647"/>
        <w:gridCol w:w="6322"/>
      </w:tblGrid>
      <w:tr w:rsidR="002406B6" w:rsidRPr="00F634CA" w:rsidTr="002406B6">
        <w:trPr>
          <w:trHeight w:val="403"/>
        </w:trPr>
        <w:tc>
          <w:tcPr>
            <w:tcW w:w="201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Наставник</w:t>
            </w:r>
          </w:p>
        </w:tc>
        <w:tc>
          <w:tcPr>
            <w:tcW w:w="1647"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Разредно старешинство</w:t>
            </w:r>
          </w:p>
        </w:tc>
        <w:tc>
          <w:tcPr>
            <w:tcW w:w="632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CS"/>
              </w:rPr>
            </w:pPr>
            <w:r w:rsidRPr="00F634CA">
              <w:rPr>
                <w:rFonts w:ascii="Times New Roman" w:eastAsia="Calibri" w:hAnsi="Times New Roman" w:cs="Times New Roman"/>
                <w:sz w:val="24"/>
                <w:szCs w:val="24"/>
                <w:lang w:val="sr-Cyrl-CS"/>
              </w:rPr>
              <w:t xml:space="preserve">Одељења </w:t>
            </w:r>
          </w:p>
        </w:tc>
      </w:tr>
      <w:tr w:rsidR="002406B6" w:rsidRPr="00F634CA" w:rsidTr="002406B6">
        <w:trPr>
          <w:trHeight w:val="800"/>
        </w:trPr>
        <w:tc>
          <w:tcPr>
            <w:tcW w:w="201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noProof/>
                <w:sz w:val="24"/>
                <w:szCs w:val="24"/>
                <w:lang w:val="sr-Cyrl-RS"/>
              </w:rPr>
              <w:t xml:space="preserve">     Марија Томић</w:t>
            </w:r>
          </w:p>
        </w:tc>
        <w:tc>
          <w:tcPr>
            <w:tcW w:w="1647" w:type="dxa"/>
            <w:tcBorders>
              <w:top w:val="single" w:sz="4" w:space="0" w:color="auto"/>
              <w:left w:val="single" w:sz="4" w:space="0" w:color="auto"/>
              <w:bottom w:val="single" w:sz="4" w:space="0" w:color="auto"/>
              <w:right w:val="single" w:sz="4" w:space="0" w:color="auto"/>
            </w:tcBorders>
            <w:vAlign w:val="center"/>
          </w:tcPr>
          <w:p w:rsidR="002406B6" w:rsidRPr="00F634CA" w:rsidRDefault="002406B6" w:rsidP="002406B6">
            <w:pPr>
              <w:spacing w:after="160" w:line="259" w:lineRule="auto"/>
              <w:jc w:val="center"/>
              <w:rPr>
                <w:rFonts w:ascii="Times New Roman" w:eastAsia="Calibri" w:hAnsi="Times New Roman" w:cs="Times New Roman"/>
                <w:sz w:val="24"/>
                <w:szCs w:val="24"/>
                <w:lang w:val="sr-Cyrl-CS"/>
              </w:rPr>
            </w:pPr>
          </w:p>
        </w:tc>
        <w:tc>
          <w:tcPr>
            <w:tcW w:w="632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RS"/>
              </w:rPr>
            </w:pPr>
          </w:p>
          <w:p w:rsidR="002406B6" w:rsidRPr="00F634CA" w:rsidRDefault="002406B6" w:rsidP="002406B6">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5/1,5/2,6/1,6/2,6/3,7/1,7/2,7/3,7/4,8/1,8/2,8/3,8/4 </w:t>
            </w:r>
          </w:p>
        </w:tc>
      </w:tr>
      <w:tr w:rsidR="002406B6" w:rsidRPr="00F634CA" w:rsidTr="002406B6">
        <w:trPr>
          <w:trHeight w:val="800"/>
        </w:trPr>
        <w:tc>
          <w:tcPr>
            <w:tcW w:w="201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Милена  Миаиловић</w:t>
            </w:r>
          </w:p>
        </w:tc>
        <w:tc>
          <w:tcPr>
            <w:tcW w:w="1647" w:type="dxa"/>
            <w:tcBorders>
              <w:top w:val="single" w:sz="4" w:space="0" w:color="auto"/>
              <w:left w:val="single" w:sz="4" w:space="0" w:color="auto"/>
              <w:bottom w:val="single" w:sz="4" w:space="0" w:color="auto"/>
              <w:right w:val="single" w:sz="4" w:space="0" w:color="auto"/>
            </w:tcBorders>
            <w:vAlign w:val="center"/>
          </w:tcPr>
          <w:p w:rsidR="002406B6" w:rsidRPr="00F634CA" w:rsidRDefault="002406B6" w:rsidP="002406B6">
            <w:pPr>
              <w:spacing w:after="160" w:line="259" w:lineRule="auto"/>
              <w:jc w:val="center"/>
              <w:rPr>
                <w:rFonts w:ascii="Times New Roman" w:eastAsia="Calibri" w:hAnsi="Times New Roman" w:cs="Times New Roman"/>
                <w:sz w:val="24"/>
                <w:szCs w:val="24"/>
                <w:lang w:val="sr-Cyrl-CS"/>
              </w:rPr>
            </w:pPr>
          </w:p>
        </w:tc>
        <w:tc>
          <w:tcPr>
            <w:tcW w:w="6322" w:type="dxa"/>
            <w:tcBorders>
              <w:top w:val="single" w:sz="4" w:space="0" w:color="auto"/>
              <w:left w:val="single" w:sz="4" w:space="0" w:color="auto"/>
              <w:bottom w:val="single" w:sz="4" w:space="0" w:color="auto"/>
              <w:right w:val="single" w:sz="4" w:space="0" w:color="auto"/>
            </w:tcBorders>
            <w:vAlign w:val="center"/>
            <w:hideMark/>
          </w:tcPr>
          <w:p w:rsidR="002406B6" w:rsidRPr="00F634CA" w:rsidRDefault="002406B6" w:rsidP="002406B6">
            <w:pPr>
              <w:spacing w:after="160" w:line="259" w:lineRule="auto"/>
              <w:jc w:val="center"/>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5/3,6/1,6/2,6/3,7/1,7/2,7/3,7/4,8/1,8/2,8/4</w:t>
            </w:r>
          </w:p>
        </w:tc>
      </w:tr>
    </w:tbl>
    <w:p w:rsidR="002406B6" w:rsidRPr="00F634CA" w:rsidRDefault="002406B6" w:rsidP="002406B6">
      <w:pPr>
        <w:spacing w:after="0" w:line="240" w:lineRule="auto"/>
        <w:jc w:val="both"/>
        <w:rPr>
          <w:rFonts w:ascii="Times New Roman" w:eastAsia="Times New Roman" w:hAnsi="Times New Roman" w:cs="Times New Roman"/>
          <w:noProof/>
          <w:sz w:val="24"/>
          <w:szCs w:val="24"/>
        </w:rPr>
      </w:pPr>
    </w:p>
    <w:p w:rsidR="002406B6" w:rsidRPr="00F634CA" w:rsidRDefault="002406B6" w:rsidP="002406B6">
      <w:pPr>
        <w:spacing w:after="0" w:line="240" w:lineRule="auto"/>
        <w:jc w:val="both"/>
        <w:rPr>
          <w:rFonts w:ascii="Times New Roman" w:eastAsia="Times New Roman" w:hAnsi="Times New Roman" w:cs="Times New Roman"/>
          <w:noProof/>
          <w:sz w:val="24"/>
          <w:szCs w:val="24"/>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ru-RU"/>
        </w:rPr>
      </w:pPr>
      <w:r w:rsidRPr="00F634CA">
        <w:rPr>
          <w:rFonts w:ascii="Times New Roman" w:eastAsia="Calibri" w:hAnsi="Times New Roman" w:cs="Times New Roman"/>
          <w:noProof/>
          <w:sz w:val="24"/>
          <w:szCs w:val="24"/>
          <w:lang w:val="sr-Cyrl-RS"/>
        </w:rPr>
        <w:t xml:space="preserve">Као и сваке године актив наставника математике, информатике и рачунарства  се редовно састајао, како је планом и предвиђено.  Настава се одржавала редовно  до 13.јуна </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Активности предвиђене планом:</w:t>
      </w: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Јун</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100"/>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Доношење плана рада актива за школску 202</w:t>
      </w:r>
      <w:r w:rsidRPr="00F634CA">
        <w:rPr>
          <w:rFonts w:ascii="Times New Roman" w:eastAsia="Calibri" w:hAnsi="Times New Roman" w:cs="Times New Roman"/>
          <w:noProof/>
          <w:sz w:val="24"/>
          <w:szCs w:val="24"/>
          <w:lang w:val="ru-RU"/>
        </w:rPr>
        <w:t>4</w:t>
      </w:r>
      <w:r w:rsidRPr="00F634CA">
        <w:rPr>
          <w:rFonts w:ascii="Times New Roman" w:eastAsia="Calibri" w:hAnsi="Times New Roman" w:cs="Times New Roman"/>
          <w:noProof/>
          <w:sz w:val="24"/>
          <w:szCs w:val="24"/>
          <w:lang w:val="sr-Cyrl-RS"/>
        </w:rPr>
        <w:t>/2</w:t>
      </w:r>
      <w:r w:rsidRPr="00F634CA">
        <w:rPr>
          <w:rFonts w:ascii="Times New Roman" w:eastAsia="Calibri" w:hAnsi="Times New Roman" w:cs="Times New Roman"/>
          <w:noProof/>
          <w:sz w:val="24"/>
          <w:szCs w:val="24"/>
          <w:lang w:val="ru-RU"/>
        </w:rPr>
        <w:t>5</w:t>
      </w:r>
    </w:p>
    <w:p w:rsidR="002406B6" w:rsidRPr="00F634CA" w:rsidRDefault="002406B6" w:rsidP="004D3E34">
      <w:pPr>
        <w:numPr>
          <w:ilvl w:val="1"/>
          <w:numId w:val="100"/>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Подела одељења на наставнике и задужења наставника</w:t>
      </w:r>
    </w:p>
    <w:p w:rsidR="002406B6" w:rsidRPr="00F634CA" w:rsidRDefault="002406B6" w:rsidP="004D3E34">
      <w:pPr>
        <w:numPr>
          <w:ilvl w:val="1"/>
          <w:numId w:val="100"/>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Избор уџбеника и приручника за ученике</w:t>
      </w:r>
    </w:p>
    <w:p w:rsidR="002406B6" w:rsidRPr="00F634CA" w:rsidRDefault="002406B6" w:rsidP="004D3E34">
      <w:pPr>
        <w:numPr>
          <w:ilvl w:val="1"/>
          <w:numId w:val="100"/>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Израда извештаја за претходну 202</w:t>
      </w:r>
      <w:r w:rsidRPr="00F634CA">
        <w:rPr>
          <w:rFonts w:ascii="Times New Roman" w:eastAsia="Calibri" w:hAnsi="Times New Roman" w:cs="Times New Roman"/>
          <w:noProof/>
          <w:sz w:val="24"/>
          <w:szCs w:val="24"/>
          <w:lang w:val="ru-RU"/>
        </w:rPr>
        <w:t>4</w:t>
      </w:r>
      <w:r w:rsidRPr="00F634CA">
        <w:rPr>
          <w:rFonts w:ascii="Times New Roman" w:eastAsia="Calibri" w:hAnsi="Times New Roman" w:cs="Times New Roman"/>
          <w:noProof/>
          <w:sz w:val="24"/>
          <w:szCs w:val="24"/>
          <w:lang w:val="sr-Cyrl-RS"/>
        </w:rPr>
        <w:t>/2</w:t>
      </w:r>
      <w:r w:rsidRPr="00F634CA">
        <w:rPr>
          <w:rFonts w:ascii="Times New Roman" w:eastAsia="Calibri" w:hAnsi="Times New Roman" w:cs="Times New Roman"/>
          <w:noProof/>
          <w:sz w:val="24"/>
          <w:szCs w:val="24"/>
          <w:lang w:val="ru-RU"/>
        </w:rPr>
        <w:t>5</w:t>
      </w:r>
      <w:r w:rsidRPr="00F634CA">
        <w:rPr>
          <w:rFonts w:ascii="Times New Roman" w:eastAsia="Calibri" w:hAnsi="Times New Roman" w:cs="Times New Roman"/>
          <w:noProof/>
          <w:sz w:val="24"/>
          <w:szCs w:val="24"/>
          <w:lang w:val="sr-Cyrl-RS"/>
        </w:rPr>
        <w:t xml:space="preserve"> школску годину</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Август</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Конституисање већа</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Израда годишњих и месечних планова рада наставе школске 202</w:t>
      </w:r>
      <w:r w:rsidRPr="00F634CA">
        <w:rPr>
          <w:rFonts w:ascii="Times New Roman" w:eastAsia="Calibri" w:hAnsi="Times New Roman" w:cs="Times New Roman"/>
          <w:noProof/>
          <w:sz w:val="24"/>
          <w:szCs w:val="24"/>
          <w:lang w:val="ru-RU"/>
        </w:rPr>
        <w:t>4</w:t>
      </w:r>
      <w:r w:rsidRPr="00F634CA">
        <w:rPr>
          <w:rFonts w:ascii="Times New Roman" w:eastAsia="Calibri" w:hAnsi="Times New Roman" w:cs="Times New Roman"/>
          <w:noProof/>
          <w:sz w:val="24"/>
          <w:szCs w:val="24"/>
          <w:lang w:val="sr-Cyrl-RS"/>
        </w:rPr>
        <w:t>/2</w:t>
      </w:r>
      <w:r w:rsidRPr="00F634CA">
        <w:rPr>
          <w:rFonts w:ascii="Times New Roman" w:eastAsia="Calibri" w:hAnsi="Times New Roman" w:cs="Times New Roman"/>
          <w:noProof/>
          <w:sz w:val="24"/>
          <w:szCs w:val="24"/>
          <w:lang w:val="ru-RU"/>
        </w:rPr>
        <w:t>5</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Усвајање плана и програма стручног већа </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Подела задужења у оквиру 40 часовне радне недеље</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Израда плана одржавања угледних часова</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Планирање рада додатне, допунске и припремне наставе</w:t>
      </w:r>
    </w:p>
    <w:p w:rsidR="002406B6" w:rsidRPr="00F634CA" w:rsidRDefault="002406B6" w:rsidP="004D3E34">
      <w:pPr>
        <w:numPr>
          <w:ilvl w:val="1"/>
          <w:numId w:val="101"/>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Предлог наставничком већу за набавку најнеопходнијих наставних средстава</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Септембар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Организовање и извођење додатне, допунске и слободних активности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Израда распореда контролних и писмених задатака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Израда плана рада за допунску, додатну наставу</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Опремање кабинета (договор на нивоу већа)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Идентификација ученика за ИОП (1,2,3) и индивидуализацију</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Предлог тема за стручно усавршавање наставника ван установе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Октобар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Припрема и израда контролних вежби</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постигнутих резултата на контролним вежбама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Корелација наставних садржаја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Усклађивање критеријума оцењивања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Укључивање ученика у рад додатне или допунске наставе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Укључивање ученика у рад секције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Новембар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успеха на крају првог класификационог периода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Прослава дана школе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Децембар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Стручно усавршавање наставника кроз посете часова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Примена стандарда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Прослава нове године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Јануар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Прослава школске славе Свети Сава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успеха на крају првог полугодишта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ефекте примене ИОП-а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Припремне активности за општинско такмичење из математике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Фебруар</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Организација рада у другом полугодишту</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Организација школског такмичења из математике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Припремне активности за окружно такмичење из математике</w:t>
      </w:r>
    </w:p>
    <w:p w:rsidR="002406B6" w:rsidRPr="00F634CA" w:rsidRDefault="002406B6" w:rsidP="004D3E34">
      <w:pPr>
        <w:numPr>
          <w:ilvl w:val="1"/>
          <w:numId w:val="99"/>
        </w:numPr>
        <w:spacing w:after="160" w:line="259" w:lineRule="auto"/>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Општинско такмичење из математике</w:t>
      </w:r>
    </w:p>
    <w:p w:rsidR="002406B6" w:rsidRPr="00F634CA" w:rsidRDefault="002406B6" w:rsidP="004D3E34">
      <w:pPr>
        <w:numPr>
          <w:ilvl w:val="1"/>
          <w:numId w:val="99"/>
        </w:numPr>
        <w:spacing w:after="160" w:line="259" w:lineRule="auto"/>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Општинско такмичење из информатике</w:t>
      </w:r>
    </w:p>
    <w:p w:rsidR="002406B6" w:rsidRPr="00F634CA" w:rsidRDefault="002406B6" w:rsidP="002406B6">
      <w:pPr>
        <w:spacing w:after="160" w:line="259" w:lineRule="auto"/>
        <w:contextualSpacing/>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Март</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lastRenderedPageBreak/>
        <w:t>Анализа успеха на трећем класификационом периоду</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резултата са такмичења </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Април</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пробног пријемног из математике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Ефекти примене стандарда у настави</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Мај</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Избор уџбеника и приручника за  пети разред</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успеха ученика осмог разреда и предлози похвала и награда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рада актива у протеклој школској години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Спровођење припремне наставе за завршни испит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резултата наставе из математике</w:t>
      </w:r>
    </w:p>
    <w:p w:rsidR="002406B6" w:rsidRPr="00F634CA" w:rsidRDefault="002406B6" w:rsidP="004D3E34">
      <w:pPr>
        <w:numPr>
          <w:ilvl w:val="1"/>
          <w:numId w:val="99"/>
        </w:numPr>
        <w:spacing w:after="160" w:line="259" w:lineRule="auto"/>
        <w:contextualSpacing/>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резултата наставе из информатике и рачунарства</w:t>
      </w:r>
    </w:p>
    <w:p w:rsidR="002406B6" w:rsidRPr="00F634CA" w:rsidRDefault="002406B6" w:rsidP="002406B6">
      <w:pPr>
        <w:spacing w:after="160" w:line="259" w:lineRule="auto"/>
        <w:rPr>
          <w:rFonts w:ascii="Times New Roman" w:eastAsia="Calibri" w:hAnsi="Times New Roman" w:cs="Times New Roman"/>
          <w:noProof/>
          <w:sz w:val="24"/>
          <w:szCs w:val="24"/>
          <w:lang w:val="sr-Cyrl-RS"/>
        </w:rPr>
      </w:pPr>
    </w:p>
    <w:p w:rsidR="002406B6" w:rsidRPr="00F634CA" w:rsidRDefault="002406B6" w:rsidP="002406B6">
      <w:pPr>
        <w:spacing w:after="160" w:line="259" w:lineRule="auto"/>
        <w:contextualSpacing/>
        <w:rPr>
          <w:rFonts w:ascii="Times New Roman" w:eastAsia="Calibri" w:hAnsi="Times New Roman" w:cs="Times New Roman"/>
          <w:noProof/>
          <w:sz w:val="24"/>
          <w:szCs w:val="24"/>
          <w:lang w:val="sr-Cyrl-RS"/>
        </w:rPr>
      </w:pPr>
    </w:p>
    <w:p w:rsidR="002406B6" w:rsidRPr="00F634CA" w:rsidRDefault="002406B6" w:rsidP="004D3E34">
      <w:pPr>
        <w:numPr>
          <w:ilvl w:val="0"/>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bCs/>
          <w:noProof/>
          <w:sz w:val="24"/>
          <w:szCs w:val="24"/>
          <w:u w:val="single"/>
          <w:lang w:val="sr-Cyrl-RS"/>
        </w:rPr>
        <w:t>Јун – Август</w:t>
      </w:r>
      <w:r w:rsidRPr="00F634CA">
        <w:rPr>
          <w:rFonts w:ascii="Times New Roman" w:eastAsia="Calibri" w:hAnsi="Times New Roman" w:cs="Times New Roman"/>
          <w:noProof/>
          <w:sz w:val="24"/>
          <w:szCs w:val="24"/>
          <w:lang w:val="sr-Cyrl-RS"/>
        </w:rPr>
        <w:t>:</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Завршни испит из математике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Извештај о раду актива</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Анализа успеха ученика на крају школске године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Ефекти израде ИОП-а за ученике са тешкоћама у савладавању градива и даровите</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исхода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Анализа стручног усавршавања наставника у претходној школској години </w:t>
      </w:r>
    </w:p>
    <w:p w:rsidR="002406B6" w:rsidRPr="00F634CA" w:rsidRDefault="002406B6" w:rsidP="004D3E34">
      <w:pPr>
        <w:numPr>
          <w:ilvl w:val="1"/>
          <w:numId w:val="99"/>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Избор руководиоца за наредну школску годину</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Cs/>
          <w:noProof/>
          <w:sz w:val="24"/>
          <w:szCs w:val="24"/>
          <w:lang w:val="sr-Cyrl-RS"/>
        </w:rPr>
      </w:pPr>
      <w:r w:rsidRPr="00F634CA">
        <w:rPr>
          <w:rFonts w:ascii="Times New Roman" w:eastAsia="Calibri" w:hAnsi="Times New Roman" w:cs="Times New Roman"/>
          <w:noProof/>
          <w:sz w:val="24"/>
          <w:szCs w:val="24"/>
          <w:lang w:val="sr-Cyrl-RS"/>
        </w:rPr>
        <w:t xml:space="preserve">На почетку школске године одржани су </w:t>
      </w:r>
      <w:r w:rsidRPr="00F634CA">
        <w:rPr>
          <w:rFonts w:ascii="Times New Roman" w:eastAsia="Calibri" w:hAnsi="Times New Roman" w:cs="Times New Roman"/>
          <w:b/>
          <w:noProof/>
          <w:sz w:val="24"/>
          <w:szCs w:val="24"/>
          <w:u w:val="single"/>
          <w:lang w:val="sr-Cyrl-RS"/>
        </w:rPr>
        <w:t>иницијални тестови</w:t>
      </w:r>
      <w:r w:rsidRPr="00F634CA">
        <w:rPr>
          <w:rFonts w:ascii="Times New Roman" w:eastAsia="Calibri" w:hAnsi="Times New Roman" w:cs="Times New Roman"/>
          <w:noProof/>
          <w:sz w:val="24"/>
          <w:szCs w:val="24"/>
          <w:u w:val="single"/>
          <w:lang w:val="sr-Cyrl-RS"/>
        </w:rPr>
        <w:t xml:space="preserve"> </w:t>
      </w:r>
      <w:r w:rsidRPr="00F634CA">
        <w:rPr>
          <w:rFonts w:ascii="Times New Roman" w:eastAsia="Calibri" w:hAnsi="Times New Roman" w:cs="Times New Roman"/>
          <w:b/>
          <w:noProof/>
          <w:sz w:val="24"/>
          <w:szCs w:val="24"/>
          <w:u w:val="single"/>
          <w:lang w:val="sr-Cyrl-RS"/>
        </w:rPr>
        <w:t>из математике</w:t>
      </w:r>
      <w:r w:rsidRPr="00F634CA">
        <w:rPr>
          <w:rFonts w:ascii="Times New Roman" w:eastAsia="Calibri" w:hAnsi="Times New Roman" w:cs="Times New Roman"/>
          <w:noProof/>
          <w:sz w:val="24"/>
          <w:szCs w:val="24"/>
          <w:lang w:val="sr-Cyrl-RS"/>
        </w:rPr>
        <w:t xml:space="preserve"> у свим разредима. Наставници су анализирали резултате тих тестова и донели мере за побољшање успеха. На крају школске године одржани су </w:t>
      </w:r>
      <w:r w:rsidRPr="00F634CA">
        <w:rPr>
          <w:rFonts w:ascii="Times New Roman" w:eastAsia="Calibri" w:hAnsi="Times New Roman" w:cs="Times New Roman"/>
          <w:b/>
          <w:noProof/>
          <w:sz w:val="24"/>
          <w:szCs w:val="24"/>
          <w:lang w:val="sr-Cyrl-RS"/>
        </w:rPr>
        <w:t xml:space="preserve">одржани годишњи тестови </w:t>
      </w:r>
      <w:r w:rsidRPr="00F634CA">
        <w:rPr>
          <w:rFonts w:ascii="Times New Roman" w:eastAsia="Calibri" w:hAnsi="Times New Roman" w:cs="Times New Roman"/>
          <w:bCs/>
          <w:noProof/>
          <w:sz w:val="24"/>
          <w:szCs w:val="24"/>
          <w:lang w:val="sr-Cyrl-RS"/>
        </w:rPr>
        <w:t>као и пројектни задаци</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t>Такмичења из математике</w:t>
      </w:r>
      <w:r w:rsidRPr="00F634CA">
        <w:rPr>
          <w:rFonts w:ascii="Times New Roman" w:eastAsia="Calibri" w:hAnsi="Times New Roman" w:cs="Times New Roman"/>
          <w:b/>
          <w:noProof/>
          <w:sz w:val="24"/>
          <w:szCs w:val="24"/>
          <w:lang w:val="sr-Cyrl-RS"/>
        </w:rPr>
        <w:t xml:space="preserve">: </w:t>
      </w:r>
      <w:r w:rsidRPr="00F634CA">
        <w:rPr>
          <w:rFonts w:ascii="Times New Roman" w:eastAsia="Calibri" w:hAnsi="Times New Roman" w:cs="Times New Roman"/>
          <w:noProof/>
          <w:sz w:val="24"/>
          <w:szCs w:val="24"/>
          <w:lang w:val="sr-Cyrl-RS"/>
        </w:rPr>
        <w:t xml:space="preserve">Од активности у току ове школске године, реализовано је: </w:t>
      </w:r>
      <w:r w:rsidRPr="00F634CA">
        <w:rPr>
          <w:rFonts w:ascii="Times New Roman" w:eastAsia="Calibri" w:hAnsi="Times New Roman" w:cs="Times New Roman"/>
          <w:b/>
          <w:noProof/>
          <w:sz w:val="24"/>
          <w:szCs w:val="24"/>
          <w:lang w:val="sr-Cyrl-RS"/>
        </w:rPr>
        <w:t xml:space="preserve">школско такмичење и општинско такмичење </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noProof/>
          <w:sz w:val="24"/>
          <w:szCs w:val="24"/>
          <w:lang w:val="ru-RU"/>
        </w:rPr>
      </w:pPr>
      <w:r w:rsidRPr="00F634CA">
        <w:rPr>
          <w:rFonts w:ascii="Times New Roman" w:eastAsia="Calibri" w:hAnsi="Times New Roman" w:cs="Times New Roman"/>
          <w:b/>
          <w:i/>
          <w:noProof/>
          <w:sz w:val="24"/>
          <w:szCs w:val="24"/>
          <w:lang w:val="sr-Cyrl-RS"/>
        </w:rPr>
        <w:t>Школско такмичење</w:t>
      </w:r>
      <w:r w:rsidRPr="00F634CA">
        <w:rPr>
          <w:rFonts w:ascii="Times New Roman" w:eastAsia="Calibri" w:hAnsi="Times New Roman" w:cs="Times New Roman"/>
          <w:noProof/>
          <w:sz w:val="24"/>
          <w:szCs w:val="24"/>
          <w:lang w:val="sr-Cyrl-RS"/>
        </w:rPr>
        <w:t xml:space="preserve"> је одржано 08.12.2023. године по задацима који су наручени и плаћени из Друштва математичара Србије (ДМС). Задатке за четврти разред су прегледале учитељице  четвртог разреда. Радове старијух ученика је  прегледала наставница математике Десанка Младеновић и Александра Париповић . Организацију школског такмичења, спискове ученика, поделу по учионицама, распоред седења у учионицама, задужења дежурних учитељица и наставника организовала је наставница Десанка Младеновић. На школском такмичењу из математике учествовало је 27 ученика од I</w:t>
      </w:r>
      <w:r w:rsidRPr="00F634CA">
        <w:rPr>
          <w:rFonts w:ascii="Times New Roman" w:eastAsia="Calibri" w:hAnsi="Times New Roman" w:cs="Times New Roman"/>
          <w:noProof/>
          <w:sz w:val="24"/>
          <w:szCs w:val="24"/>
        </w:rPr>
        <w:t>V</w:t>
      </w:r>
      <w:r w:rsidRPr="00F634CA">
        <w:rPr>
          <w:rFonts w:ascii="Times New Roman" w:eastAsia="Calibri" w:hAnsi="Times New Roman" w:cs="Times New Roman"/>
          <w:noProof/>
          <w:sz w:val="24"/>
          <w:szCs w:val="24"/>
          <w:lang w:val="sr-Cyrl-RS"/>
        </w:rPr>
        <w:t xml:space="preserve"> до VIII разреда, који су били распоређени у четири учионице, у три учионице по 9 ученика и у једној 10 ученика. На општинско такмичеље се пласирало 6 ученика. Списак ученика који имају  пласман на општинско дат је у следећој табели:</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67"/>
        <w:gridCol w:w="2529"/>
        <w:gridCol w:w="450"/>
        <w:gridCol w:w="450"/>
        <w:gridCol w:w="4590"/>
      </w:tblGrid>
      <w:tr w:rsidR="002406B6" w:rsidRPr="00F634CA" w:rsidTr="002406B6">
        <w:trPr>
          <w:cantSplit/>
          <w:trHeight w:val="459"/>
          <w:jc w:val="center"/>
        </w:trPr>
        <w:tc>
          <w:tcPr>
            <w:tcW w:w="1129" w:type="dxa"/>
            <w:shd w:val="clear" w:color="auto" w:fill="D9D9D9" w:themeFill="background1" w:themeFillShade="D9"/>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Разред</w:t>
            </w:r>
          </w:p>
        </w:tc>
        <w:tc>
          <w:tcPr>
            <w:tcW w:w="567" w:type="dxa"/>
            <w:shd w:val="clear" w:color="auto" w:fill="D9D9D9" w:themeFill="background1" w:themeFillShade="D9"/>
            <w:vAlign w:val="center"/>
            <w:hideMark/>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Рб</w:t>
            </w:r>
          </w:p>
        </w:tc>
        <w:tc>
          <w:tcPr>
            <w:tcW w:w="2529" w:type="dxa"/>
            <w:shd w:val="clear" w:color="auto" w:fill="D9D9D9" w:themeFill="background1" w:themeFillShade="D9"/>
            <w:vAlign w:val="center"/>
            <w:hideMark/>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Име и Презиме</w:t>
            </w:r>
          </w:p>
        </w:tc>
        <w:tc>
          <w:tcPr>
            <w:tcW w:w="900" w:type="dxa"/>
            <w:gridSpan w:val="2"/>
            <w:shd w:val="clear" w:color="auto" w:fill="D9D9D9" w:themeFill="background1" w:themeFillShade="D9"/>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разред и</w:t>
            </w:r>
          </w:p>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одељење</w:t>
            </w:r>
          </w:p>
        </w:tc>
        <w:tc>
          <w:tcPr>
            <w:tcW w:w="4590" w:type="dxa"/>
            <w:shd w:val="clear" w:color="auto" w:fill="D9D9D9" w:themeFill="background1" w:themeFillShade="D9"/>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Наставник</w:t>
            </w:r>
          </w:p>
        </w:tc>
      </w:tr>
      <w:tr w:rsidR="002406B6" w:rsidRPr="00F634CA" w:rsidTr="002406B6">
        <w:trPr>
          <w:trHeight w:val="170"/>
          <w:jc w:val="center"/>
        </w:trPr>
        <w:tc>
          <w:tcPr>
            <w:tcW w:w="1129" w:type="dxa"/>
            <w:vMerge w:val="restart"/>
            <w:shd w:val="clear" w:color="auto" w:fill="F2F2F2" w:themeFill="background1" w:themeFillShade="F2"/>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p>
        </w:tc>
        <w:tc>
          <w:tcPr>
            <w:tcW w:w="567" w:type="dxa"/>
            <w:shd w:val="clear" w:color="auto" w:fill="auto"/>
            <w:vAlign w:val="center"/>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w:t>
            </w:r>
          </w:p>
        </w:tc>
        <w:tc>
          <w:tcPr>
            <w:tcW w:w="2529" w:type="dxa"/>
            <w:shd w:val="clear" w:color="auto" w:fill="auto"/>
            <w:vAlign w:val="bottom"/>
          </w:tcPr>
          <w:p w:rsidR="002406B6" w:rsidRPr="00F634CA" w:rsidRDefault="00F94EB9" w:rsidP="00F94EB9">
            <w:pPr>
              <w:spacing w:after="0" w:line="240" w:lineRule="auto"/>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Д</w:t>
            </w:r>
            <w:r>
              <w:rPr>
                <w:rFonts w:ascii="Times New Roman" w:eastAsia="Calibri" w:hAnsi="Times New Roman" w:cs="Times New Roman"/>
                <w:noProof/>
                <w:sz w:val="24"/>
                <w:szCs w:val="24"/>
                <w:lang w:val="sr-Latn-RS"/>
              </w:rPr>
              <w:t>.</w:t>
            </w:r>
            <w:r w:rsidR="002406B6" w:rsidRPr="00F634CA">
              <w:rPr>
                <w:rFonts w:ascii="Times New Roman" w:eastAsia="Calibri" w:hAnsi="Times New Roman" w:cs="Times New Roman"/>
                <w:noProof/>
                <w:sz w:val="24"/>
                <w:szCs w:val="24"/>
                <w:lang w:val="sr-Cyrl-RS"/>
              </w:rPr>
              <w:t xml:space="preserve"> М</w:t>
            </w:r>
            <w:r>
              <w:rPr>
                <w:rFonts w:ascii="Times New Roman" w:eastAsia="Calibri" w:hAnsi="Times New Roman" w:cs="Times New Roman"/>
                <w:noProof/>
                <w:sz w:val="24"/>
                <w:szCs w:val="24"/>
                <w:lang w:val="sr-Latn-RS"/>
              </w:rPr>
              <w:t>.</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w:t>
            </w:r>
          </w:p>
        </w:tc>
        <w:tc>
          <w:tcPr>
            <w:tcW w:w="459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Десанка Младеновић</w:t>
            </w:r>
          </w:p>
        </w:tc>
      </w:tr>
      <w:tr w:rsidR="002406B6" w:rsidRPr="00F634CA" w:rsidTr="002406B6">
        <w:trPr>
          <w:trHeight w:val="170"/>
          <w:jc w:val="center"/>
        </w:trPr>
        <w:tc>
          <w:tcPr>
            <w:tcW w:w="1129" w:type="dxa"/>
            <w:vMerge/>
            <w:shd w:val="clear" w:color="auto" w:fill="F2F2F2" w:themeFill="background1" w:themeFillShade="F2"/>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p>
        </w:tc>
        <w:tc>
          <w:tcPr>
            <w:tcW w:w="567" w:type="dxa"/>
            <w:shd w:val="clear" w:color="auto" w:fill="auto"/>
            <w:vAlign w:val="center"/>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w:t>
            </w:r>
          </w:p>
        </w:tc>
        <w:tc>
          <w:tcPr>
            <w:tcW w:w="2529" w:type="dxa"/>
            <w:shd w:val="clear" w:color="auto" w:fill="auto"/>
            <w:vAlign w:val="bottom"/>
          </w:tcPr>
          <w:p w:rsidR="002406B6" w:rsidRPr="00F634CA" w:rsidRDefault="002406B6" w:rsidP="00F94EB9">
            <w:pPr>
              <w:spacing w:after="0" w:line="240" w:lineRule="auto"/>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С</w:t>
            </w:r>
            <w:r w:rsidR="00F94EB9">
              <w:rPr>
                <w:rFonts w:ascii="Times New Roman" w:eastAsia="Calibri" w:hAnsi="Times New Roman" w:cs="Times New Roman"/>
                <w:noProof/>
                <w:sz w:val="24"/>
                <w:szCs w:val="24"/>
                <w:lang w:val="sr-Latn-RS"/>
              </w:rPr>
              <w:t>.</w:t>
            </w:r>
            <w:r w:rsidRPr="00F634CA">
              <w:rPr>
                <w:rFonts w:ascii="Times New Roman" w:eastAsia="Calibri" w:hAnsi="Times New Roman" w:cs="Times New Roman"/>
                <w:noProof/>
                <w:sz w:val="24"/>
                <w:szCs w:val="24"/>
                <w:lang w:val="sr-Cyrl-RS"/>
              </w:rPr>
              <w:t xml:space="preserve"> Л</w:t>
            </w:r>
            <w:r w:rsidR="00F94EB9">
              <w:rPr>
                <w:rFonts w:ascii="Times New Roman" w:eastAsia="Calibri" w:hAnsi="Times New Roman" w:cs="Times New Roman"/>
                <w:noProof/>
                <w:sz w:val="24"/>
                <w:szCs w:val="24"/>
                <w:lang w:val="sr-Latn-RS"/>
              </w:rPr>
              <w:t>.</w:t>
            </w:r>
            <w:r w:rsidRPr="00F634CA">
              <w:rPr>
                <w:rFonts w:ascii="Times New Roman" w:eastAsia="Calibri" w:hAnsi="Times New Roman" w:cs="Times New Roman"/>
                <w:noProof/>
                <w:sz w:val="24"/>
                <w:szCs w:val="24"/>
                <w:lang w:val="sr-Cyrl-RS"/>
              </w:rPr>
              <w:t xml:space="preserve"> П</w:t>
            </w:r>
            <w:r w:rsidR="00F94EB9">
              <w:rPr>
                <w:rFonts w:ascii="Times New Roman" w:eastAsia="Calibri" w:hAnsi="Times New Roman" w:cs="Times New Roman"/>
                <w:noProof/>
                <w:sz w:val="24"/>
                <w:szCs w:val="24"/>
                <w:lang w:val="sr-Latn-RS"/>
              </w:rPr>
              <w:t>.</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7</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w:t>
            </w:r>
          </w:p>
        </w:tc>
        <w:tc>
          <w:tcPr>
            <w:tcW w:w="459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Десанка Младеновић</w:t>
            </w:r>
          </w:p>
        </w:tc>
      </w:tr>
      <w:tr w:rsidR="002406B6" w:rsidRPr="00F634CA" w:rsidTr="002406B6">
        <w:trPr>
          <w:trHeight w:val="170"/>
          <w:jc w:val="center"/>
        </w:trPr>
        <w:tc>
          <w:tcPr>
            <w:tcW w:w="1129" w:type="dxa"/>
            <w:shd w:val="clear" w:color="auto" w:fill="F2F2F2" w:themeFill="background1" w:themeFillShade="F2"/>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p>
        </w:tc>
        <w:tc>
          <w:tcPr>
            <w:tcW w:w="567" w:type="dxa"/>
            <w:shd w:val="clear" w:color="auto" w:fill="auto"/>
            <w:vAlign w:val="center"/>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3.</w:t>
            </w:r>
          </w:p>
        </w:tc>
        <w:tc>
          <w:tcPr>
            <w:tcW w:w="2529" w:type="dxa"/>
            <w:shd w:val="clear" w:color="auto" w:fill="auto"/>
            <w:vAlign w:val="bottom"/>
          </w:tcPr>
          <w:p w:rsidR="002406B6" w:rsidRPr="00F634CA" w:rsidRDefault="002406B6" w:rsidP="00F94EB9">
            <w:pPr>
              <w:spacing w:after="0" w:line="240" w:lineRule="auto"/>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Т</w:t>
            </w:r>
            <w:r w:rsidR="00F94EB9">
              <w:rPr>
                <w:rFonts w:ascii="Times New Roman" w:eastAsia="Calibri" w:hAnsi="Times New Roman" w:cs="Times New Roman"/>
                <w:noProof/>
                <w:sz w:val="24"/>
                <w:szCs w:val="24"/>
                <w:lang w:val="sr-Latn-RS"/>
              </w:rPr>
              <w:t>.</w:t>
            </w:r>
            <w:r w:rsidRPr="00F634CA">
              <w:rPr>
                <w:rFonts w:ascii="Times New Roman" w:eastAsia="Calibri" w:hAnsi="Times New Roman" w:cs="Times New Roman"/>
                <w:noProof/>
                <w:sz w:val="24"/>
                <w:szCs w:val="24"/>
                <w:lang w:val="sr-Cyrl-RS"/>
              </w:rPr>
              <w:t xml:space="preserve"> К</w:t>
            </w:r>
            <w:r w:rsidR="00F94EB9">
              <w:rPr>
                <w:rFonts w:ascii="Times New Roman" w:eastAsia="Calibri" w:hAnsi="Times New Roman" w:cs="Times New Roman"/>
                <w:noProof/>
                <w:sz w:val="24"/>
                <w:szCs w:val="24"/>
                <w:lang w:val="sr-Latn-RS"/>
              </w:rPr>
              <w:t>.</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w:t>
            </w:r>
          </w:p>
        </w:tc>
        <w:tc>
          <w:tcPr>
            <w:tcW w:w="45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w:t>
            </w:r>
          </w:p>
        </w:tc>
        <w:tc>
          <w:tcPr>
            <w:tcW w:w="4590" w:type="dxa"/>
            <w:shd w:val="clear" w:color="auto" w:fill="auto"/>
          </w:tcPr>
          <w:p w:rsidR="002406B6" w:rsidRPr="00F634CA" w:rsidRDefault="002406B6" w:rsidP="002406B6">
            <w:pP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Александра Париповић</w:t>
            </w:r>
          </w:p>
        </w:tc>
      </w:tr>
    </w:tbl>
    <w:p w:rsidR="002406B6" w:rsidRPr="00F634CA" w:rsidRDefault="002406B6" w:rsidP="002406B6">
      <w:pPr>
        <w:spacing w:after="12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b/>
          <w:i/>
          <w:noProof/>
          <w:sz w:val="24"/>
          <w:szCs w:val="24"/>
          <w:lang w:val="sr-Cyrl-RS"/>
        </w:rPr>
        <w:t>Општинско такмичење</w:t>
      </w:r>
      <w:r w:rsidRPr="00F634CA">
        <w:rPr>
          <w:rFonts w:ascii="Times New Roman" w:eastAsia="Calibri" w:hAnsi="Times New Roman" w:cs="Times New Roman"/>
          <w:noProof/>
          <w:sz w:val="24"/>
          <w:szCs w:val="24"/>
          <w:lang w:val="sr-Cyrl-RS"/>
        </w:rPr>
        <w:t xml:space="preserve"> из математике  није одржано због ванредне ситуације у просвети</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rPr>
          <w:rFonts w:ascii="Times New Roman" w:eastAsia="Calibri" w:hAnsi="Times New Roman" w:cs="Times New Roman"/>
          <w:noProof/>
          <w:sz w:val="24"/>
          <w:szCs w:val="24"/>
          <w:lang w:val="sr-Cyrl-RS"/>
        </w:rPr>
      </w:pPr>
      <w:r w:rsidRPr="00F634CA">
        <w:rPr>
          <w:rFonts w:ascii="Times New Roman" w:eastAsia="Times New Roman" w:hAnsi="Times New Roman" w:cs="Times New Roman"/>
          <w:noProof/>
          <w:sz w:val="24"/>
          <w:szCs w:val="24"/>
          <w:shd w:val="clear" w:color="auto" w:fill="FFFFFF"/>
          <w:lang w:val="sr-Cyrl-RS"/>
        </w:rPr>
        <w:t> </w:t>
      </w:r>
    </w:p>
    <w:p w:rsidR="002406B6" w:rsidRPr="00F634CA" w:rsidRDefault="002406B6" w:rsidP="002406B6">
      <w:pPr>
        <w:spacing w:after="0" w:line="240" w:lineRule="auto"/>
        <w:rPr>
          <w:rFonts w:ascii="Times New Roman" w:eastAsia="Times New Roman" w:hAnsi="Times New Roman" w:cs="Times New Roman"/>
          <w:color w:val="5C5B5B"/>
          <w:sz w:val="24"/>
          <w:szCs w:val="24"/>
          <w:shd w:val="clear" w:color="auto" w:fill="FFFFFF"/>
          <w:lang w:val="ru-RU"/>
        </w:rPr>
      </w:pPr>
    </w:p>
    <w:p w:rsidR="002406B6" w:rsidRPr="00F634CA" w:rsidRDefault="002406B6" w:rsidP="002406B6">
      <w:pPr>
        <w:spacing w:after="0" w:line="240" w:lineRule="auto"/>
        <w:rPr>
          <w:rFonts w:ascii="Times New Roman" w:eastAsia="Calibri" w:hAnsi="Times New Roman" w:cs="Times New Roman"/>
          <w:noProof/>
          <w:sz w:val="24"/>
          <w:szCs w:val="24"/>
          <w:lang w:val="sr-Cyrl-RS"/>
        </w:rPr>
      </w:pPr>
      <w:r w:rsidRPr="00F634CA">
        <w:rPr>
          <w:rFonts w:ascii="Times New Roman" w:eastAsia="Times New Roman" w:hAnsi="Times New Roman" w:cs="Times New Roman"/>
          <w:color w:val="5C5B5B"/>
          <w:sz w:val="24"/>
          <w:szCs w:val="24"/>
          <w:shd w:val="clear" w:color="auto" w:fill="FFFFFF"/>
        </w:rPr>
        <w:t> </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noProof/>
          <w:sz w:val="24"/>
          <w:szCs w:val="24"/>
          <w:u w:val="single"/>
          <w:lang w:val="sr-Cyrl-RS"/>
        </w:rPr>
        <w:t>Такмичења из информатике и рачунарства</w:t>
      </w:r>
      <w:r w:rsidRPr="00F634CA">
        <w:rPr>
          <w:rFonts w:ascii="Times New Roman" w:eastAsia="Calibri" w:hAnsi="Times New Roman" w:cs="Times New Roman"/>
          <w:b/>
          <w:noProof/>
          <w:sz w:val="24"/>
          <w:szCs w:val="24"/>
          <w:lang w:val="sr-Cyrl-RS"/>
        </w:rPr>
        <w:t>:</w:t>
      </w:r>
      <w:r w:rsidRPr="00F634CA">
        <w:rPr>
          <w:rFonts w:ascii="Times New Roman" w:eastAsia="Calibri" w:hAnsi="Times New Roman" w:cs="Times New Roman"/>
          <w:b/>
          <w:noProof/>
          <w:sz w:val="24"/>
          <w:szCs w:val="24"/>
          <w:lang w:val="ru-RU"/>
        </w:rPr>
        <w:t xml:space="preserve"> </w:t>
      </w:r>
      <w:r w:rsidRPr="00F634CA">
        <w:rPr>
          <w:rFonts w:ascii="Times New Roman" w:eastAsia="Calibri" w:hAnsi="Times New Roman" w:cs="Times New Roman"/>
          <w:bCs/>
          <w:noProof/>
          <w:sz w:val="24"/>
          <w:szCs w:val="24"/>
          <w:lang w:val="sr-Cyrl-RS"/>
        </w:rPr>
        <w:t xml:space="preserve">У </w:t>
      </w:r>
      <w:r w:rsidRPr="00F634CA">
        <w:rPr>
          <w:rFonts w:ascii="Times New Roman" w:eastAsia="Calibri" w:hAnsi="Times New Roman" w:cs="Times New Roman"/>
          <w:noProof/>
          <w:sz w:val="24"/>
          <w:szCs w:val="24"/>
          <w:lang w:val="sr-Cyrl-RS"/>
        </w:rPr>
        <w:t>школској 20</w:t>
      </w:r>
      <w:r w:rsidRPr="00F634CA">
        <w:rPr>
          <w:rFonts w:ascii="Times New Roman" w:eastAsia="Calibri" w:hAnsi="Times New Roman" w:cs="Times New Roman"/>
          <w:noProof/>
          <w:sz w:val="24"/>
          <w:szCs w:val="24"/>
          <w:lang w:val="ru-RU"/>
        </w:rPr>
        <w:t>2</w:t>
      </w:r>
      <w:r w:rsidRPr="00F634CA">
        <w:rPr>
          <w:rFonts w:ascii="Times New Roman" w:eastAsia="Calibri" w:hAnsi="Times New Roman" w:cs="Times New Roman"/>
          <w:noProof/>
          <w:sz w:val="24"/>
          <w:szCs w:val="24"/>
          <w:lang w:val="sr-Cyrl-RS"/>
        </w:rPr>
        <w:t>4/2025години нису се одржала такмичења из информатике и рачунарства.</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jc w:val="both"/>
        <w:rPr>
          <w:rFonts w:ascii="Times New Roman" w:eastAsia="Times New Roman" w:hAnsi="Times New Roman" w:cs="Times New Roman"/>
          <w:noProof/>
          <w:color w:val="000000"/>
          <w:sz w:val="24"/>
          <w:szCs w:val="24"/>
          <w:lang w:val="sr-Cyrl-RS"/>
        </w:rPr>
      </w:pPr>
    </w:p>
    <w:p w:rsidR="002406B6" w:rsidRPr="00F634CA" w:rsidRDefault="002406B6" w:rsidP="002406B6">
      <w:pPr>
        <w:spacing w:after="0"/>
        <w:jc w:val="both"/>
        <w:rPr>
          <w:rFonts w:ascii="Times New Roman" w:eastAsia="Times New Roman" w:hAnsi="Times New Roman" w:cs="Times New Roman"/>
          <w:noProof/>
          <w:color w:val="000000"/>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b/>
          <w:noProof/>
          <w:sz w:val="24"/>
          <w:szCs w:val="24"/>
          <w:u w:val="single"/>
          <w:lang w:val="sr-Cyrl-RS"/>
        </w:rPr>
      </w:pPr>
      <w:bookmarkStart w:id="62" w:name="_Hlk107927384"/>
      <w:bookmarkStart w:id="63" w:name="_Hlk107927225"/>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lastRenderedPageBreak/>
        <w:t>Реализација редовне, допунске, додатне и припремне наставе из математике</w:t>
      </w:r>
      <w:r w:rsidRPr="00F634CA">
        <w:rPr>
          <w:rFonts w:ascii="Times New Roman" w:eastAsia="Calibri" w:hAnsi="Times New Roman" w:cs="Times New Roman"/>
          <w:b/>
          <w:noProof/>
          <w:sz w:val="24"/>
          <w:szCs w:val="24"/>
          <w:lang w:val="sr-Cyrl-RS"/>
        </w:rPr>
        <w:t xml:space="preserve"> за школску 2024/2025годину по одељењима за:</w:t>
      </w:r>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p>
    <w:tbl>
      <w:tblPr>
        <w:tblStyle w:val="TableGrid7"/>
        <w:tblW w:w="0" w:type="auto"/>
        <w:jc w:val="center"/>
        <w:tblLook w:val="04A0" w:firstRow="1" w:lastRow="0" w:firstColumn="1" w:lastColumn="0" w:noHBand="0" w:noVBand="1"/>
      </w:tblPr>
      <w:tblGrid>
        <w:gridCol w:w="1223"/>
        <w:gridCol w:w="1370"/>
        <w:gridCol w:w="1166"/>
        <w:gridCol w:w="1370"/>
        <w:gridCol w:w="1166"/>
        <w:gridCol w:w="1370"/>
        <w:gridCol w:w="1166"/>
        <w:gridCol w:w="1370"/>
        <w:gridCol w:w="1166"/>
      </w:tblGrid>
      <w:tr w:rsidR="002406B6" w:rsidRPr="00F634CA" w:rsidTr="002406B6">
        <w:trPr>
          <w:jc w:val="center"/>
        </w:trPr>
        <w:tc>
          <w:tcPr>
            <w:tcW w:w="1139" w:type="dxa"/>
            <w:vMerge w:val="restart"/>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Одељење</w:t>
            </w:r>
          </w:p>
        </w:tc>
        <w:tc>
          <w:tcPr>
            <w:tcW w:w="2186" w:type="dxa"/>
            <w:gridSpan w:val="2"/>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Редовна настава</w:t>
            </w:r>
          </w:p>
        </w:tc>
        <w:tc>
          <w:tcPr>
            <w:tcW w:w="2186" w:type="dxa"/>
            <w:gridSpan w:val="2"/>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Допунска настава</w:t>
            </w:r>
          </w:p>
        </w:tc>
        <w:tc>
          <w:tcPr>
            <w:tcW w:w="2186" w:type="dxa"/>
            <w:gridSpan w:val="2"/>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Додатна настава</w:t>
            </w:r>
          </w:p>
        </w:tc>
        <w:tc>
          <w:tcPr>
            <w:tcW w:w="2186" w:type="dxa"/>
            <w:gridSpan w:val="2"/>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Припремна настава</w:t>
            </w:r>
          </w:p>
        </w:tc>
      </w:tr>
      <w:tr w:rsidR="002406B6" w:rsidRPr="00F634CA" w:rsidTr="002406B6">
        <w:trPr>
          <w:trHeight w:val="464"/>
          <w:jc w:val="center"/>
        </w:trPr>
        <w:tc>
          <w:tcPr>
            <w:tcW w:w="1139" w:type="dxa"/>
            <w:vMerge/>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p>
        </w:tc>
        <w:tc>
          <w:tcPr>
            <w:tcW w:w="117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планирано:</w:t>
            </w:r>
          </w:p>
        </w:tc>
        <w:tc>
          <w:tcPr>
            <w:tcW w:w="100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одржано:</w:t>
            </w:r>
          </w:p>
        </w:tc>
        <w:tc>
          <w:tcPr>
            <w:tcW w:w="117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планирано:</w:t>
            </w:r>
          </w:p>
        </w:tc>
        <w:tc>
          <w:tcPr>
            <w:tcW w:w="100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одржано:</w:t>
            </w:r>
          </w:p>
        </w:tc>
        <w:tc>
          <w:tcPr>
            <w:tcW w:w="117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планирано:</w:t>
            </w:r>
          </w:p>
        </w:tc>
        <w:tc>
          <w:tcPr>
            <w:tcW w:w="100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одржано:</w:t>
            </w:r>
          </w:p>
        </w:tc>
        <w:tc>
          <w:tcPr>
            <w:tcW w:w="117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планирано:</w:t>
            </w:r>
          </w:p>
        </w:tc>
        <w:tc>
          <w:tcPr>
            <w:tcW w:w="100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одржано:</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5-1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w:t>
            </w:r>
            <w:r w:rsidRPr="00F634CA">
              <w:rPr>
                <w:rFonts w:ascii="Times New Roman" w:eastAsia="Times New Roman" w:hAnsi="Times New Roman" w:cs="Times New Roman"/>
                <w:sz w:val="24"/>
                <w:szCs w:val="24"/>
                <w:lang w:val="sr-Cyrl-RS"/>
              </w:rPr>
              <w:t>35</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5-2</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lang w:val="sr-Cyrl-RS"/>
              </w:rPr>
              <w:t>139</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w:t>
            </w:r>
            <w:r w:rsidRPr="00F634CA">
              <w:rPr>
                <w:rFonts w:ascii="Times New Roman" w:eastAsia="Times New Roman" w:hAnsi="Times New Roman" w:cs="Times New Roman"/>
                <w:sz w:val="24"/>
                <w:szCs w:val="24"/>
                <w:lang w:val="sr-Cyrl-RS"/>
              </w:rPr>
              <w:t>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5-3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1</w:t>
            </w:r>
            <w:r w:rsidRPr="00F634CA">
              <w:rPr>
                <w:rFonts w:ascii="Times New Roman" w:eastAsia="Calibri" w:hAnsi="Times New Roman" w:cs="Times New Roman"/>
                <w:noProof/>
                <w:sz w:val="24"/>
                <w:szCs w:val="24"/>
                <w:lang w:val="sr-Cyrl-RS"/>
              </w:rPr>
              <w:t>33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6-1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132</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6-2</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133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6-3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w:t>
            </w:r>
            <w:r w:rsidRPr="00F634CA">
              <w:rPr>
                <w:rFonts w:ascii="Times New Roman" w:eastAsia="Times New Roman" w:hAnsi="Times New Roman" w:cs="Times New Roman"/>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w:t>
            </w:r>
            <w:r w:rsidRPr="00F634CA">
              <w:rPr>
                <w:rFonts w:ascii="Times New Roman" w:eastAsia="Times New Roman" w:hAnsi="Times New Roman" w:cs="Times New Roman"/>
                <w:sz w:val="24"/>
                <w:szCs w:val="24"/>
                <w:lang w:val="sr-Cyrl-RS"/>
              </w:rPr>
              <w:t>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color w:val="FF0000"/>
                <w:sz w:val="24"/>
                <w:szCs w:val="24"/>
                <w:lang w:val="sr-Cyrl-RS"/>
              </w:rPr>
            </w:pPr>
            <w:r w:rsidRPr="00F634CA">
              <w:rPr>
                <w:rFonts w:ascii="Times New Roman" w:eastAsia="Calibri" w:hAnsi="Times New Roman" w:cs="Times New Roman"/>
                <w:b/>
                <w:bCs/>
                <w:noProof/>
                <w:color w:val="FF0000"/>
                <w:sz w:val="24"/>
                <w:szCs w:val="24"/>
                <w:lang w:val="sr-Cyrl-RS"/>
              </w:rPr>
              <w:t>7-1</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144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134</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color w:val="FF0000"/>
                <w:sz w:val="24"/>
                <w:szCs w:val="24"/>
                <w:lang w:val="sr-Cyrl-RS"/>
              </w:rPr>
            </w:pPr>
            <w:r w:rsidRPr="00F634CA">
              <w:rPr>
                <w:rFonts w:ascii="Times New Roman" w:eastAsia="Calibri" w:hAnsi="Times New Roman" w:cs="Times New Roman"/>
                <w:b/>
                <w:bCs/>
                <w:noProof/>
                <w:color w:val="FF0000"/>
                <w:sz w:val="24"/>
                <w:szCs w:val="24"/>
                <w:lang w:val="sr-Cyrl-RS"/>
              </w:rPr>
              <w:t>7-2</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144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137</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25</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7-3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144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1</w:t>
            </w:r>
            <w:r w:rsidRPr="00F634CA">
              <w:rPr>
                <w:rFonts w:ascii="Times New Roman" w:eastAsia="Times New Roman" w:hAnsi="Times New Roman" w:cs="Times New Roman"/>
                <w:sz w:val="24"/>
                <w:szCs w:val="24"/>
                <w:lang w:val="sr-Cyrl-RS"/>
              </w:rPr>
              <w:t>31</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18</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Times New Roman" w:hAnsi="Times New Roman" w:cs="Times New Roman"/>
                <w:sz w:val="24"/>
                <w:szCs w:val="24"/>
              </w:rPr>
              <w:t>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color w:val="FF0000"/>
                <w:sz w:val="24"/>
                <w:szCs w:val="24"/>
                <w:lang w:val="sr-Cyrl-RS"/>
              </w:rPr>
            </w:pPr>
            <w:r w:rsidRPr="00F634CA">
              <w:rPr>
                <w:rFonts w:ascii="Times New Roman" w:eastAsia="Calibri" w:hAnsi="Times New Roman" w:cs="Times New Roman"/>
                <w:b/>
                <w:bCs/>
                <w:noProof/>
                <w:color w:val="FF0000"/>
                <w:sz w:val="24"/>
                <w:szCs w:val="24"/>
                <w:lang w:val="sr-Cyrl-RS"/>
              </w:rPr>
              <w:t>8-1</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rPr>
              <w:t>128</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10</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27</w:t>
            </w:r>
          </w:p>
        </w:tc>
      </w:tr>
      <w:tr w:rsidR="002406B6" w:rsidRPr="00F634CA" w:rsidTr="002406B6">
        <w:trPr>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color w:val="FF0000"/>
                <w:sz w:val="24"/>
                <w:szCs w:val="24"/>
                <w:lang w:val="sr-Cyrl-RS"/>
              </w:rPr>
            </w:pPr>
            <w:r w:rsidRPr="00F634CA">
              <w:rPr>
                <w:rFonts w:ascii="Times New Roman" w:eastAsia="Calibri" w:hAnsi="Times New Roman" w:cs="Times New Roman"/>
                <w:b/>
                <w:bCs/>
                <w:noProof/>
                <w:color w:val="FF0000"/>
                <w:sz w:val="24"/>
                <w:szCs w:val="24"/>
                <w:lang w:val="sr-Cyrl-RS"/>
              </w:rPr>
              <w:t>8-2</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136</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rPr>
              <w:t>128</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rPr>
            </w:pPr>
            <w:r w:rsidRPr="00F634CA">
              <w:rPr>
                <w:rFonts w:ascii="Times New Roman" w:eastAsia="Calibri" w:hAnsi="Times New Roman" w:cs="Times New Roman"/>
                <w:noProof/>
                <w:color w:val="FF0000"/>
                <w:sz w:val="24"/>
                <w:szCs w:val="24"/>
              </w:rPr>
              <w:t>34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20</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rPr>
            </w:pPr>
            <w:r w:rsidRPr="00F634CA">
              <w:rPr>
                <w:rFonts w:ascii="Times New Roman" w:eastAsia="Calibri" w:hAnsi="Times New Roman" w:cs="Times New Roman"/>
                <w:noProof/>
                <w:color w:val="FF0000"/>
                <w:sz w:val="24"/>
                <w:szCs w:val="24"/>
              </w:rPr>
              <w:t>34</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lang w:val="sr-Cyrl-RS"/>
              </w:rPr>
              <w:t>10</w:t>
            </w:r>
          </w:p>
        </w:tc>
        <w:tc>
          <w:tcPr>
            <w:tcW w:w="1008" w:type="dxa"/>
            <w:vAlign w:val="center"/>
          </w:tcPr>
          <w:p w:rsidR="002406B6" w:rsidRPr="00F634CA" w:rsidRDefault="002406B6" w:rsidP="002406B6">
            <w:pPr>
              <w:jc w:val="center"/>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noProof/>
                <w:color w:val="FF0000"/>
                <w:sz w:val="24"/>
                <w:szCs w:val="24"/>
              </w:rPr>
              <w:t>1</w:t>
            </w:r>
            <w:r w:rsidRPr="00F634CA">
              <w:rPr>
                <w:rFonts w:ascii="Times New Roman" w:eastAsia="Calibri" w:hAnsi="Times New Roman" w:cs="Times New Roman"/>
                <w:noProof/>
                <w:color w:val="FF0000"/>
                <w:sz w:val="24"/>
                <w:szCs w:val="24"/>
                <w:lang w:val="sr-Cyrl-RS"/>
              </w:rPr>
              <w:t>2</w:t>
            </w:r>
          </w:p>
        </w:tc>
      </w:tr>
      <w:tr w:rsidR="002406B6" w:rsidRPr="00F634CA" w:rsidTr="002406B6">
        <w:trPr>
          <w:trHeight w:val="58"/>
          <w:jc w:val="center"/>
        </w:trPr>
        <w:tc>
          <w:tcPr>
            <w:tcW w:w="1139" w:type="dxa"/>
            <w:vAlign w:val="center"/>
          </w:tcPr>
          <w:p w:rsidR="002406B6" w:rsidRPr="00F634CA" w:rsidRDefault="002406B6" w:rsidP="002406B6">
            <w:pPr>
              <w:jc w:val="center"/>
              <w:rPr>
                <w:rFonts w:ascii="Times New Roman" w:eastAsia="Calibri" w:hAnsi="Times New Roman" w:cs="Times New Roman"/>
                <w:b/>
                <w:bCs/>
                <w:noProof/>
                <w:sz w:val="24"/>
                <w:szCs w:val="24"/>
                <w:lang w:val="sr-Cyrl-RS"/>
              </w:rPr>
            </w:pPr>
            <w:r w:rsidRPr="00F634CA">
              <w:rPr>
                <w:rFonts w:ascii="Times New Roman" w:eastAsia="Calibri" w:hAnsi="Times New Roman" w:cs="Times New Roman"/>
                <w:b/>
                <w:bCs/>
                <w:noProof/>
                <w:sz w:val="24"/>
                <w:szCs w:val="24"/>
                <w:lang w:val="sr-Cyrl-RS"/>
              </w:rPr>
              <w:t>8-3</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136</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1</w:t>
            </w:r>
            <w:r w:rsidRPr="00F634CA">
              <w:rPr>
                <w:rFonts w:ascii="Times New Roman" w:eastAsia="Calibri" w:hAnsi="Times New Roman" w:cs="Times New Roman"/>
                <w:noProof/>
                <w:sz w:val="24"/>
                <w:szCs w:val="24"/>
                <w:lang w:val="sr-Cyrl-RS"/>
              </w:rPr>
              <w:t>24</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18</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34</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w:t>
            </w:r>
          </w:p>
        </w:tc>
        <w:tc>
          <w:tcPr>
            <w:tcW w:w="117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10</w:t>
            </w:r>
          </w:p>
        </w:tc>
        <w:tc>
          <w:tcPr>
            <w:tcW w:w="1008"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1</w:t>
            </w:r>
            <w:r w:rsidRPr="00F634CA">
              <w:rPr>
                <w:rFonts w:ascii="Times New Roman" w:eastAsia="Calibri" w:hAnsi="Times New Roman" w:cs="Times New Roman"/>
                <w:noProof/>
                <w:sz w:val="24"/>
                <w:szCs w:val="24"/>
                <w:lang w:val="sr-Cyrl-RS"/>
              </w:rPr>
              <w:t>2</w:t>
            </w:r>
          </w:p>
        </w:tc>
      </w:tr>
    </w:tbl>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t>Успех ученика из математике</w:t>
      </w:r>
      <w:r w:rsidRPr="00F634CA">
        <w:rPr>
          <w:rFonts w:ascii="Times New Roman" w:eastAsia="Calibri" w:hAnsi="Times New Roman" w:cs="Times New Roman"/>
          <w:b/>
          <w:noProof/>
          <w:sz w:val="24"/>
          <w:szCs w:val="24"/>
          <w:lang w:val="sr-Cyrl-RS"/>
        </w:rPr>
        <w:t xml:space="preserve"> за школску 2024/2025 годину од V до VIII разреда:</w:t>
      </w:r>
    </w:p>
    <w:tbl>
      <w:tblPr>
        <w:tblStyle w:val="TableGrid7"/>
        <w:tblW w:w="10201" w:type="dxa"/>
        <w:jc w:val="center"/>
        <w:tblLayout w:type="fixed"/>
        <w:tblLook w:val="04A0" w:firstRow="1" w:lastRow="0" w:firstColumn="1" w:lastColumn="0" w:noHBand="0" w:noVBand="1"/>
      </w:tblPr>
      <w:tblGrid>
        <w:gridCol w:w="1271"/>
        <w:gridCol w:w="1134"/>
        <w:gridCol w:w="1134"/>
        <w:gridCol w:w="851"/>
        <w:gridCol w:w="1275"/>
        <w:gridCol w:w="1418"/>
        <w:gridCol w:w="1417"/>
        <w:gridCol w:w="1701"/>
      </w:tblGrid>
      <w:tr w:rsidR="002406B6" w:rsidRPr="00F634CA" w:rsidTr="002406B6">
        <w:trPr>
          <w:trHeight w:val="558"/>
          <w:jc w:val="center"/>
        </w:trPr>
        <w:tc>
          <w:tcPr>
            <w:tcW w:w="1271"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Одељење</w:t>
            </w:r>
          </w:p>
        </w:tc>
        <w:tc>
          <w:tcPr>
            <w:tcW w:w="1134"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Одлични</w:t>
            </w:r>
          </w:p>
        </w:tc>
        <w:tc>
          <w:tcPr>
            <w:tcW w:w="1134"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Врло добри</w:t>
            </w:r>
          </w:p>
        </w:tc>
        <w:tc>
          <w:tcPr>
            <w:tcW w:w="851"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Добри</w:t>
            </w:r>
          </w:p>
        </w:tc>
        <w:tc>
          <w:tcPr>
            <w:tcW w:w="1275"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Довољни</w:t>
            </w:r>
          </w:p>
        </w:tc>
        <w:tc>
          <w:tcPr>
            <w:tcW w:w="1418"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Недовољни</w:t>
            </w:r>
          </w:p>
        </w:tc>
        <w:tc>
          <w:tcPr>
            <w:tcW w:w="1417"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Неоцењени</w:t>
            </w:r>
          </w:p>
        </w:tc>
        <w:tc>
          <w:tcPr>
            <w:tcW w:w="1701" w:type="dxa"/>
            <w:shd w:val="clear" w:color="auto" w:fill="D9D9D9" w:themeFill="background1" w:themeFillShade="D9"/>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Средња оцена одељења</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5-1</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4</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4</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11</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04</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5-2</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2</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9</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12</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5-3</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6</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10</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27</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6-1</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7</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7</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46</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6-2</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4</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7</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10</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12</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6-3</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134"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       7</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275" w:type="dxa"/>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         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3,31</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7-1</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6</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2</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6</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lang w:val="sr-Cyrl-RS"/>
              </w:rPr>
              <w:t>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3,22</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7-2</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8</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2</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8</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43</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lastRenderedPageBreak/>
              <w:t>7-3</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4</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14</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3,00</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8-1</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0</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5</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3,05</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8-2</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6</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2</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9</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15</w:t>
            </w:r>
          </w:p>
        </w:tc>
      </w:tr>
      <w:tr w:rsidR="002406B6" w:rsidRPr="00F634CA" w:rsidTr="002406B6">
        <w:trPr>
          <w:jc w:val="center"/>
        </w:trPr>
        <w:tc>
          <w:tcPr>
            <w:tcW w:w="1271" w:type="dxa"/>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8-3</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2</w:t>
            </w:r>
          </w:p>
        </w:tc>
        <w:tc>
          <w:tcPr>
            <w:tcW w:w="1134"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6</w:t>
            </w:r>
          </w:p>
        </w:tc>
        <w:tc>
          <w:tcPr>
            <w:tcW w:w="851"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3</w:t>
            </w:r>
          </w:p>
        </w:tc>
        <w:tc>
          <w:tcPr>
            <w:tcW w:w="1275" w:type="dxa"/>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10</w:t>
            </w:r>
          </w:p>
        </w:tc>
        <w:tc>
          <w:tcPr>
            <w:tcW w:w="1418"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417" w:type="dxa"/>
            <w:vAlign w:val="center"/>
          </w:tcPr>
          <w:p w:rsidR="002406B6" w:rsidRPr="00F634CA" w:rsidRDefault="002406B6" w:rsidP="002406B6">
            <w:pPr>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rPr>
              <w:t>0</w:t>
            </w:r>
          </w:p>
        </w:tc>
        <w:tc>
          <w:tcPr>
            <w:tcW w:w="1701" w:type="dxa"/>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rPr>
              <w:t>3,</w:t>
            </w:r>
            <w:r w:rsidRPr="00F634CA">
              <w:rPr>
                <w:rFonts w:ascii="Times New Roman" w:eastAsia="Calibri" w:hAnsi="Times New Roman" w:cs="Times New Roman"/>
                <w:noProof/>
                <w:sz w:val="24"/>
                <w:szCs w:val="24"/>
                <w:lang w:val="sr-Cyrl-RS"/>
              </w:rPr>
              <w:t>00</w:t>
            </w:r>
          </w:p>
        </w:tc>
      </w:tr>
      <w:tr w:rsidR="002406B6" w:rsidRPr="00F634CA" w:rsidTr="002406B6">
        <w:trPr>
          <w:jc w:val="center"/>
        </w:trPr>
        <w:tc>
          <w:tcPr>
            <w:tcW w:w="1271"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b/>
                <w:noProof/>
                <w:sz w:val="24"/>
                <w:szCs w:val="24"/>
                <w:lang w:val="sr-Cyrl-RS"/>
              </w:rPr>
              <w:t>Укупно:</w:t>
            </w:r>
          </w:p>
        </w:tc>
        <w:tc>
          <w:tcPr>
            <w:tcW w:w="1134"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rPr>
            </w:pPr>
            <w:r w:rsidRPr="00F634CA">
              <w:rPr>
                <w:rFonts w:ascii="Times New Roman" w:eastAsia="Calibri" w:hAnsi="Times New Roman" w:cs="Times New Roman"/>
                <w:b/>
                <w:noProof/>
                <w:sz w:val="24"/>
                <w:szCs w:val="24"/>
                <w:lang w:val="sr-Cyrl-RS"/>
              </w:rPr>
              <w:t>6</w:t>
            </w:r>
            <w:r w:rsidRPr="00F634CA">
              <w:rPr>
                <w:rFonts w:ascii="Times New Roman" w:eastAsia="Calibri" w:hAnsi="Times New Roman" w:cs="Times New Roman"/>
                <w:b/>
                <w:noProof/>
                <w:sz w:val="24"/>
                <w:szCs w:val="24"/>
              </w:rPr>
              <w:t>0</w:t>
            </w:r>
          </w:p>
        </w:tc>
        <w:tc>
          <w:tcPr>
            <w:tcW w:w="1134"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rPr>
              <w:t>5</w:t>
            </w:r>
            <w:r w:rsidRPr="00F634CA">
              <w:rPr>
                <w:rFonts w:ascii="Times New Roman" w:eastAsia="Calibri" w:hAnsi="Times New Roman" w:cs="Times New Roman"/>
                <w:b/>
                <w:noProof/>
                <w:sz w:val="24"/>
                <w:szCs w:val="24"/>
                <w:lang w:val="sr-Cyrl-RS"/>
              </w:rPr>
              <w:t>0</w:t>
            </w:r>
          </w:p>
        </w:tc>
        <w:tc>
          <w:tcPr>
            <w:tcW w:w="851"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rPr>
            </w:pPr>
            <w:r w:rsidRPr="00F634CA">
              <w:rPr>
                <w:rFonts w:ascii="Times New Roman" w:eastAsia="Calibri" w:hAnsi="Times New Roman" w:cs="Times New Roman"/>
                <w:b/>
                <w:noProof/>
                <w:sz w:val="24"/>
                <w:szCs w:val="24"/>
                <w:lang w:val="sr-Cyrl-RS"/>
              </w:rPr>
              <w:t>56</w:t>
            </w:r>
          </w:p>
        </w:tc>
        <w:tc>
          <w:tcPr>
            <w:tcW w:w="1275"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rPr>
              <w:t>1</w:t>
            </w:r>
            <w:r w:rsidRPr="00F634CA">
              <w:rPr>
                <w:rFonts w:ascii="Times New Roman" w:eastAsia="Calibri" w:hAnsi="Times New Roman" w:cs="Times New Roman"/>
                <w:b/>
                <w:noProof/>
                <w:sz w:val="24"/>
                <w:szCs w:val="24"/>
                <w:lang w:val="sr-Cyrl-RS"/>
              </w:rPr>
              <w:t>17</w:t>
            </w:r>
          </w:p>
        </w:tc>
        <w:tc>
          <w:tcPr>
            <w:tcW w:w="1418"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0</w:t>
            </w:r>
          </w:p>
        </w:tc>
        <w:tc>
          <w:tcPr>
            <w:tcW w:w="1417" w:type="dxa"/>
            <w:shd w:val="clear" w:color="auto" w:fill="F2F2F2" w:themeFill="background1" w:themeFillShade="F2"/>
            <w:vAlign w:val="center"/>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1</w:t>
            </w:r>
          </w:p>
        </w:tc>
        <w:tc>
          <w:tcPr>
            <w:tcW w:w="1701" w:type="dxa"/>
            <w:shd w:val="clear" w:color="auto" w:fill="F2F2F2" w:themeFill="background1" w:themeFillShade="F2"/>
          </w:tcPr>
          <w:p w:rsidR="002406B6" w:rsidRPr="00F634CA" w:rsidRDefault="002406B6" w:rsidP="002406B6">
            <w:pPr>
              <w:jc w:val="cente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rPr>
              <w:t>3,</w:t>
            </w:r>
            <w:r w:rsidRPr="00F634CA">
              <w:rPr>
                <w:rFonts w:ascii="Times New Roman" w:eastAsia="Calibri" w:hAnsi="Times New Roman" w:cs="Times New Roman"/>
                <w:b/>
                <w:noProof/>
                <w:sz w:val="24"/>
                <w:szCs w:val="24"/>
                <w:lang w:val="sr-Cyrl-RS"/>
              </w:rPr>
              <w:t>21</w:t>
            </w:r>
          </w:p>
        </w:tc>
      </w:tr>
      <w:tr w:rsidR="002406B6" w:rsidRPr="00F634CA" w:rsidTr="002406B6">
        <w:trPr>
          <w:trHeight w:val="70"/>
          <w:jc w:val="center"/>
        </w:trPr>
        <w:tc>
          <w:tcPr>
            <w:tcW w:w="10201" w:type="dxa"/>
            <w:gridSpan w:val="8"/>
            <w:shd w:val="clear" w:color="auto" w:fill="auto"/>
            <w:vAlign w:val="center"/>
          </w:tcPr>
          <w:p w:rsidR="002406B6" w:rsidRPr="00F634CA" w:rsidRDefault="002406B6" w:rsidP="002406B6">
            <w:pPr>
              <w:jc w:val="right"/>
              <w:rPr>
                <w:rFonts w:ascii="Times New Roman" w:eastAsia="Calibri" w:hAnsi="Times New Roman" w:cs="Times New Roman"/>
                <w:i/>
                <w:noProof/>
                <w:sz w:val="24"/>
                <w:szCs w:val="24"/>
                <w:lang w:val="sr-Cyrl-RS"/>
              </w:rPr>
            </w:pPr>
            <w:r w:rsidRPr="00F634CA">
              <w:rPr>
                <w:rFonts w:ascii="Times New Roman" w:eastAsia="Calibri" w:hAnsi="Times New Roman" w:cs="Times New Roman"/>
                <w:i/>
                <w:noProof/>
                <w:sz w:val="24"/>
                <w:szCs w:val="24"/>
                <w:lang w:val="sr-Cyrl-RS"/>
              </w:rPr>
              <w:t>* средња оцена из математике за ученике од V до VIII разреда</w:t>
            </w:r>
          </w:p>
        </w:tc>
      </w:tr>
      <w:bookmarkEnd w:id="62"/>
    </w:tbl>
    <w:p w:rsidR="002406B6" w:rsidRPr="00F634CA" w:rsidRDefault="002406B6" w:rsidP="002406B6">
      <w:pPr>
        <w:spacing w:after="0" w:line="240" w:lineRule="auto"/>
        <w:jc w:val="both"/>
        <w:rPr>
          <w:rFonts w:ascii="Times New Roman" w:eastAsia="Times New Roman" w:hAnsi="Times New Roman" w:cs="Times New Roman"/>
          <w:b/>
          <w:noProof/>
          <w:color w:val="FF0000"/>
          <w:sz w:val="24"/>
          <w:szCs w:val="24"/>
          <w:u w:val="single"/>
          <w:lang w:val="sr-Cyrl-CS"/>
        </w:rPr>
      </w:pPr>
    </w:p>
    <w:bookmarkEnd w:id="63"/>
    <w:p w:rsidR="002406B6" w:rsidRPr="00F634CA" w:rsidRDefault="002406B6" w:rsidP="002406B6">
      <w:pPr>
        <w:spacing w:after="0" w:line="240" w:lineRule="auto"/>
        <w:jc w:val="both"/>
        <w:rPr>
          <w:rFonts w:ascii="Times New Roman" w:eastAsia="Times New Roman" w:hAnsi="Times New Roman" w:cs="Times New Roman"/>
          <w:b/>
          <w:noProof/>
          <w:color w:val="FF0000"/>
          <w:sz w:val="24"/>
          <w:szCs w:val="24"/>
          <w:u w:val="single"/>
          <w:lang w:val="sr-Cyrl-CS"/>
        </w:rPr>
      </w:pPr>
    </w:p>
    <w:p w:rsidR="002406B6" w:rsidRPr="00F634CA" w:rsidRDefault="002406B6" w:rsidP="002406B6">
      <w:pPr>
        <w:spacing w:after="0" w:line="240" w:lineRule="auto"/>
        <w:jc w:val="both"/>
        <w:rPr>
          <w:rFonts w:ascii="Times New Roman" w:eastAsia="Times New Roman" w:hAnsi="Times New Roman" w:cs="Times New Roman"/>
          <w:b/>
          <w:noProof/>
          <w:color w:val="FF0000"/>
          <w:sz w:val="24"/>
          <w:szCs w:val="24"/>
          <w:u w:val="single"/>
          <w:lang w:val="sr-Cyrl-CS"/>
        </w:rPr>
      </w:pPr>
    </w:p>
    <w:p w:rsidR="002406B6" w:rsidRPr="00F634CA" w:rsidRDefault="002406B6" w:rsidP="002406B6">
      <w:pPr>
        <w:spacing w:after="0" w:line="240" w:lineRule="auto"/>
        <w:jc w:val="both"/>
        <w:rPr>
          <w:rFonts w:ascii="Times New Roman" w:eastAsia="Times New Roman" w:hAnsi="Times New Roman" w:cs="Times New Roman"/>
          <w:b/>
          <w:noProof/>
          <w:color w:val="FF0000"/>
          <w:sz w:val="24"/>
          <w:szCs w:val="24"/>
          <w:u w:val="single"/>
          <w:lang w:val="sr-Cyrl-CS"/>
        </w:rPr>
      </w:pPr>
    </w:p>
    <w:p w:rsidR="002406B6" w:rsidRPr="00F634CA" w:rsidRDefault="002406B6" w:rsidP="002406B6">
      <w:pPr>
        <w:spacing w:after="0" w:line="240" w:lineRule="auto"/>
        <w:jc w:val="both"/>
        <w:rPr>
          <w:rFonts w:ascii="Times New Roman" w:eastAsia="Times New Roman" w:hAnsi="Times New Roman" w:cs="Times New Roman"/>
          <w:b/>
          <w:noProof/>
          <w:color w:val="FF0000"/>
          <w:sz w:val="24"/>
          <w:szCs w:val="24"/>
          <w:u w:val="single"/>
          <w:lang w:val="sr-Cyrl-CS"/>
        </w:rPr>
      </w:pPr>
    </w:p>
    <w:p w:rsidR="002406B6" w:rsidRPr="00F634CA" w:rsidRDefault="002406B6" w:rsidP="002406B6">
      <w:pPr>
        <w:spacing w:after="0" w:line="240" w:lineRule="auto"/>
        <w:jc w:val="both"/>
        <w:rPr>
          <w:rFonts w:ascii="Times New Roman" w:eastAsia="Times New Roman" w:hAnsi="Times New Roman" w:cs="Times New Roman"/>
          <w:b/>
          <w:noProof/>
          <w:sz w:val="24"/>
          <w:szCs w:val="24"/>
          <w:lang w:val="sr-Cyrl-CS"/>
        </w:rPr>
      </w:pPr>
      <w:bookmarkStart w:id="64" w:name="_Hlk107927170"/>
      <w:r w:rsidRPr="00F634CA">
        <w:rPr>
          <w:rFonts w:ascii="Times New Roman" w:eastAsia="Times New Roman" w:hAnsi="Times New Roman" w:cs="Times New Roman"/>
          <w:b/>
          <w:noProof/>
          <w:sz w:val="24"/>
          <w:szCs w:val="24"/>
          <w:u w:val="single"/>
          <w:lang w:val="sr-Cyrl-CS"/>
        </w:rPr>
        <w:t>Реализација редовне наставе  из информатике и рачунарства</w:t>
      </w:r>
      <w:r w:rsidRPr="00F634CA">
        <w:rPr>
          <w:rFonts w:ascii="Times New Roman" w:eastAsia="Times New Roman" w:hAnsi="Times New Roman" w:cs="Times New Roman"/>
          <w:b/>
          <w:noProof/>
          <w:sz w:val="24"/>
          <w:szCs w:val="24"/>
          <w:lang w:val="sr-Cyrl-CS"/>
        </w:rPr>
        <w:t xml:space="preserve"> за школску 2024/2025 годину по одељењима:</w:t>
      </w:r>
    </w:p>
    <w:p w:rsidR="002406B6" w:rsidRPr="00F634CA" w:rsidRDefault="002406B6" w:rsidP="002406B6">
      <w:pPr>
        <w:spacing w:after="0" w:line="240" w:lineRule="auto"/>
        <w:jc w:val="both"/>
        <w:rPr>
          <w:rFonts w:ascii="Times New Roman" w:eastAsia="Times New Roman" w:hAnsi="Times New Roman" w:cs="Times New Roman"/>
          <w:b/>
          <w:noProof/>
          <w:sz w:val="24"/>
          <w:szCs w:val="24"/>
          <w:lang w:val="sr-Cyrl-CS"/>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200"/>
        <w:gridCol w:w="1026"/>
        <w:gridCol w:w="4131"/>
      </w:tblGrid>
      <w:tr w:rsidR="002406B6" w:rsidRPr="00F634CA" w:rsidTr="002406B6">
        <w:trPr>
          <w:jc w:val="center"/>
        </w:trPr>
        <w:tc>
          <w:tcPr>
            <w:tcW w:w="1151" w:type="dxa"/>
            <w:vMerge w:val="restart"/>
            <w:shd w:val="clear" w:color="auto" w:fill="D9D9D9"/>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CS"/>
              </w:rPr>
            </w:pPr>
            <w:r w:rsidRPr="00F634CA">
              <w:rPr>
                <w:rFonts w:ascii="Times New Roman" w:eastAsia="Times New Roman" w:hAnsi="Times New Roman" w:cs="Times New Roman"/>
                <w:b/>
                <w:noProof/>
                <w:sz w:val="24"/>
                <w:szCs w:val="24"/>
                <w:lang w:val="sr-Cyrl-CS"/>
              </w:rPr>
              <w:t>Одељење</w:t>
            </w:r>
          </w:p>
        </w:tc>
        <w:tc>
          <w:tcPr>
            <w:tcW w:w="6357" w:type="dxa"/>
            <w:gridSpan w:val="3"/>
            <w:shd w:val="clear" w:color="auto" w:fill="D9D9D9"/>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CS"/>
              </w:rPr>
            </w:pPr>
            <w:r w:rsidRPr="00F634CA">
              <w:rPr>
                <w:rFonts w:ascii="Times New Roman" w:eastAsia="Times New Roman" w:hAnsi="Times New Roman" w:cs="Times New Roman"/>
                <w:b/>
                <w:noProof/>
                <w:sz w:val="24"/>
                <w:szCs w:val="24"/>
                <w:lang w:val="sr-Cyrl-CS"/>
              </w:rPr>
              <w:t>Редовна настава</w:t>
            </w:r>
          </w:p>
        </w:tc>
      </w:tr>
      <w:tr w:rsidR="002406B6" w:rsidRPr="00F634CA" w:rsidTr="002406B6">
        <w:trPr>
          <w:trHeight w:val="866"/>
          <w:jc w:val="center"/>
        </w:trPr>
        <w:tc>
          <w:tcPr>
            <w:tcW w:w="1151" w:type="dxa"/>
            <w:vMerge/>
            <w:shd w:val="clear" w:color="auto" w:fill="D9D9D9"/>
            <w:vAlign w:val="center"/>
          </w:tcPr>
          <w:p w:rsidR="002406B6" w:rsidRPr="00F634CA" w:rsidRDefault="002406B6" w:rsidP="002406B6">
            <w:pPr>
              <w:widowControl w:val="0"/>
              <w:pBdr>
                <w:top w:val="nil"/>
                <w:left w:val="nil"/>
                <w:bottom w:val="nil"/>
                <w:right w:val="nil"/>
                <w:between w:val="nil"/>
              </w:pBdr>
              <w:spacing w:after="0" w:line="240" w:lineRule="auto"/>
              <w:rPr>
                <w:rFonts w:ascii="Times New Roman" w:eastAsia="Times New Roman" w:hAnsi="Times New Roman" w:cs="Times New Roman"/>
                <w:b/>
                <w:noProof/>
                <w:sz w:val="24"/>
                <w:szCs w:val="24"/>
                <w:lang w:val="sr-Cyrl-CS"/>
              </w:rPr>
            </w:pPr>
          </w:p>
        </w:tc>
        <w:tc>
          <w:tcPr>
            <w:tcW w:w="1200" w:type="dxa"/>
            <w:shd w:val="clear" w:color="auto" w:fill="D9D9D9"/>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CS"/>
              </w:rPr>
            </w:pPr>
            <w:r w:rsidRPr="00F634CA">
              <w:rPr>
                <w:rFonts w:ascii="Times New Roman" w:eastAsia="Times New Roman" w:hAnsi="Times New Roman" w:cs="Times New Roman"/>
                <w:noProof/>
                <w:sz w:val="24"/>
                <w:szCs w:val="24"/>
                <w:lang w:val="sr-Cyrl-CS"/>
              </w:rPr>
              <w:t>планирано:</w:t>
            </w:r>
          </w:p>
        </w:tc>
        <w:tc>
          <w:tcPr>
            <w:tcW w:w="1026" w:type="dxa"/>
            <w:shd w:val="clear" w:color="auto" w:fill="D9D9D9"/>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CS"/>
              </w:rPr>
            </w:pPr>
            <w:r w:rsidRPr="00F634CA">
              <w:rPr>
                <w:rFonts w:ascii="Times New Roman" w:eastAsia="Times New Roman" w:hAnsi="Times New Roman" w:cs="Times New Roman"/>
                <w:noProof/>
                <w:sz w:val="24"/>
                <w:szCs w:val="24"/>
                <w:lang w:val="sr-Cyrl-CS"/>
              </w:rPr>
              <w:t>одржано:</w:t>
            </w:r>
          </w:p>
        </w:tc>
        <w:tc>
          <w:tcPr>
            <w:tcW w:w="4131" w:type="dxa"/>
            <w:shd w:val="clear" w:color="auto" w:fill="D9D9D9"/>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Разлог одступаља</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5-1</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29</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5-2</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30</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5-3</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29</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6-1</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CS"/>
              </w:rPr>
            </w:pPr>
            <w:r w:rsidRPr="00F634CA">
              <w:rPr>
                <w:rFonts w:ascii="Times New Roman" w:eastAsia="Times New Roman" w:hAnsi="Times New Roman" w:cs="Times New Roman"/>
                <w:noProof/>
                <w:sz w:val="24"/>
                <w:szCs w:val="24"/>
                <w:lang w:val="sr-Cyrl-CS"/>
              </w:rPr>
              <w:t>30</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6-2</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28</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6-3</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28</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7-1</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CS"/>
              </w:rPr>
            </w:pPr>
            <w:r w:rsidRPr="00F634CA">
              <w:rPr>
                <w:rFonts w:ascii="Times New Roman" w:eastAsia="Times New Roman" w:hAnsi="Times New Roman" w:cs="Times New Roman"/>
                <w:noProof/>
                <w:sz w:val="24"/>
                <w:szCs w:val="24"/>
                <w:lang w:val="sr-Cyrl-CS"/>
              </w:rPr>
              <w:t>30</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7-2</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CS"/>
              </w:rPr>
            </w:pPr>
            <w:r w:rsidRPr="00F634CA">
              <w:rPr>
                <w:rFonts w:ascii="Times New Roman" w:eastAsia="Times New Roman" w:hAnsi="Times New Roman" w:cs="Times New Roman"/>
                <w:noProof/>
                <w:sz w:val="24"/>
                <w:szCs w:val="24"/>
                <w:lang w:val="sr-Cyrl-CS"/>
              </w:rPr>
              <w:t>28</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7-3</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36</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28</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8-1</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34</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3</w:t>
            </w:r>
            <w:r w:rsidRPr="00F634CA">
              <w:rPr>
                <w:rFonts w:ascii="Times New Roman" w:eastAsia="Times New Roman" w:hAnsi="Times New Roman" w:cs="Times New Roman"/>
                <w:noProof/>
                <w:sz w:val="24"/>
                <w:szCs w:val="24"/>
                <w:lang w:val="sr-Cyrl-RS"/>
              </w:rPr>
              <w:t>3</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8-2</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34</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3</w:t>
            </w:r>
            <w:r w:rsidRPr="00F634CA">
              <w:rPr>
                <w:rFonts w:ascii="Times New Roman" w:eastAsia="Times New Roman" w:hAnsi="Times New Roman" w:cs="Times New Roman"/>
                <w:noProof/>
                <w:sz w:val="24"/>
                <w:szCs w:val="24"/>
                <w:lang w:val="sr-Cyrl-RS"/>
              </w:rPr>
              <w:t>4</w:t>
            </w:r>
          </w:p>
        </w:tc>
      </w:tr>
      <w:tr w:rsidR="002406B6" w:rsidRPr="00F634CA" w:rsidTr="002406B6">
        <w:trPr>
          <w:gridAfter w:val="1"/>
          <w:wAfter w:w="4131" w:type="dxa"/>
          <w:jc w:val="center"/>
        </w:trPr>
        <w:tc>
          <w:tcPr>
            <w:tcW w:w="1151" w:type="dxa"/>
            <w:vAlign w:val="center"/>
          </w:tcPr>
          <w:p w:rsidR="002406B6" w:rsidRPr="00F634CA" w:rsidRDefault="002406B6" w:rsidP="002406B6">
            <w:pPr>
              <w:spacing w:after="0" w:line="240" w:lineRule="auto"/>
              <w:jc w:val="center"/>
              <w:rPr>
                <w:rFonts w:ascii="Times New Roman" w:eastAsia="Times New Roman" w:hAnsi="Times New Roman" w:cs="Times New Roman"/>
                <w:b/>
                <w:bCs/>
                <w:noProof/>
                <w:sz w:val="24"/>
                <w:szCs w:val="24"/>
                <w:lang w:val="sr-Cyrl-CS"/>
              </w:rPr>
            </w:pPr>
            <w:r w:rsidRPr="00F634CA">
              <w:rPr>
                <w:rFonts w:ascii="Times New Roman" w:eastAsia="Times New Roman" w:hAnsi="Times New Roman" w:cs="Times New Roman"/>
                <w:b/>
                <w:bCs/>
                <w:noProof/>
                <w:sz w:val="24"/>
                <w:szCs w:val="24"/>
                <w:lang w:val="sr-Cyrl-CS"/>
              </w:rPr>
              <w:t>8-3</w:t>
            </w:r>
          </w:p>
        </w:tc>
        <w:tc>
          <w:tcPr>
            <w:tcW w:w="1200"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rPr>
              <w:t>34</w:t>
            </w:r>
          </w:p>
        </w:tc>
        <w:tc>
          <w:tcPr>
            <w:tcW w:w="1026" w:type="dxa"/>
            <w:vAlign w:val="center"/>
          </w:tcPr>
          <w:p w:rsidR="002406B6" w:rsidRPr="00F634CA" w:rsidRDefault="002406B6" w:rsidP="002406B6">
            <w:pPr>
              <w:spacing w:after="0" w:line="240" w:lineRule="auto"/>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rPr>
              <w:t>3</w:t>
            </w:r>
            <w:r w:rsidRPr="00F634CA">
              <w:rPr>
                <w:rFonts w:ascii="Times New Roman" w:eastAsia="Times New Roman" w:hAnsi="Times New Roman" w:cs="Times New Roman"/>
                <w:noProof/>
                <w:sz w:val="24"/>
                <w:szCs w:val="24"/>
                <w:lang w:val="sr-Cyrl-RS"/>
              </w:rPr>
              <w:t>5</w:t>
            </w:r>
          </w:p>
        </w:tc>
      </w:tr>
    </w:tbl>
    <w:p w:rsidR="002406B6" w:rsidRPr="00F634CA" w:rsidRDefault="002406B6" w:rsidP="002406B6">
      <w:pPr>
        <w:spacing w:after="0" w:line="240" w:lineRule="auto"/>
        <w:jc w:val="both"/>
        <w:rPr>
          <w:rFonts w:ascii="Times New Roman" w:eastAsia="Times New Roman" w:hAnsi="Times New Roman" w:cs="Times New Roman"/>
          <w:noProof/>
          <w:color w:val="FF0000"/>
          <w:sz w:val="24"/>
          <w:szCs w:val="24"/>
          <w:lang w:val="sr-Cyrl-CS"/>
        </w:rPr>
      </w:pPr>
    </w:p>
    <w:p w:rsidR="002406B6" w:rsidRPr="00F634CA" w:rsidRDefault="002406B6" w:rsidP="002406B6">
      <w:pPr>
        <w:spacing w:after="0" w:line="240" w:lineRule="auto"/>
        <w:jc w:val="both"/>
        <w:rPr>
          <w:rFonts w:ascii="Times New Roman" w:eastAsia="Times New Roman" w:hAnsi="Times New Roman" w:cs="Times New Roman"/>
          <w:noProof/>
          <w:color w:val="FF0000"/>
          <w:sz w:val="24"/>
          <w:szCs w:val="24"/>
          <w:lang w:val="sr-Cyrl-CS"/>
        </w:rPr>
      </w:pPr>
    </w:p>
    <w:p w:rsidR="002406B6" w:rsidRPr="00F634CA" w:rsidRDefault="002406B6" w:rsidP="002406B6">
      <w:pPr>
        <w:spacing w:after="0" w:line="240" w:lineRule="auto"/>
        <w:jc w:val="both"/>
        <w:rPr>
          <w:rFonts w:ascii="Times New Roman" w:eastAsia="Times New Roman" w:hAnsi="Times New Roman" w:cs="Times New Roman"/>
          <w:noProof/>
          <w:color w:val="FF0000"/>
          <w:sz w:val="24"/>
          <w:szCs w:val="24"/>
          <w:lang w:val="sr-Cyrl-CS"/>
        </w:rPr>
      </w:pPr>
    </w:p>
    <w:p w:rsidR="002406B6" w:rsidRPr="00F634CA" w:rsidRDefault="002406B6" w:rsidP="002406B6">
      <w:pPr>
        <w:spacing w:after="12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b/>
          <w:bCs/>
          <w:color w:val="000000"/>
          <w:sz w:val="24"/>
          <w:szCs w:val="24"/>
          <w:u w:val="single"/>
          <w:lang w:val="ru-RU"/>
        </w:rPr>
        <w:lastRenderedPageBreak/>
        <w:t xml:space="preserve">Успех ученика из </w:t>
      </w:r>
      <w:r w:rsidRPr="00F634CA">
        <w:rPr>
          <w:rFonts w:ascii="Times New Roman" w:eastAsia="Times New Roman" w:hAnsi="Times New Roman" w:cs="Times New Roman"/>
          <w:b/>
          <w:bCs/>
          <w:color w:val="FF0000"/>
          <w:sz w:val="24"/>
          <w:szCs w:val="24"/>
          <w:u w:val="single"/>
          <w:lang w:val="ru-RU"/>
        </w:rPr>
        <w:t>информатике и рачунарства</w:t>
      </w:r>
      <w:r w:rsidRPr="00F634CA">
        <w:rPr>
          <w:rFonts w:ascii="Times New Roman" w:eastAsia="Times New Roman" w:hAnsi="Times New Roman" w:cs="Times New Roman"/>
          <w:b/>
          <w:bCs/>
          <w:color w:val="FF0000"/>
          <w:sz w:val="24"/>
          <w:szCs w:val="24"/>
          <w:lang w:val="ru-RU"/>
        </w:rPr>
        <w:t xml:space="preserve"> </w:t>
      </w:r>
      <w:r w:rsidRPr="00F634CA">
        <w:rPr>
          <w:rFonts w:ascii="Times New Roman" w:eastAsia="Times New Roman" w:hAnsi="Times New Roman" w:cs="Times New Roman"/>
          <w:b/>
          <w:bCs/>
          <w:color w:val="000000"/>
          <w:sz w:val="24"/>
          <w:szCs w:val="24"/>
        </w:rPr>
        <w:t> VIII</w:t>
      </w:r>
      <w:r w:rsidRPr="00F634CA">
        <w:rPr>
          <w:rFonts w:ascii="Times New Roman" w:eastAsia="Times New Roman" w:hAnsi="Times New Roman" w:cs="Times New Roman"/>
          <w:b/>
          <w:bCs/>
          <w:color w:val="000000"/>
          <w:sz w:val="24"/>
          <w:szCs w:val="24"/>
          <w:lang w:val="ru-RU"/>
        </w:rPr>
        <w:t xml:space="preserve"> разред:</w:t>
      </w:r>
    </w:p>
    <w:tbl>
      <w:tblPr>
        <w:tblW w:w="0" w:type="auto"/>
        <w:jc w:val="center"/>
        <w:tblCellMar>
          <w:top w:w="15" w:type="dxa"/>
          <w:left w:w="15" w:type="dxa"/>
          <w:bottom w:w="15" w:type="dxa"/>
          <w:right w:w="15" w:type="dxa"/>
        </w:tblCellMar>
        <w:tblLook w:val="04A0" w:firstRow="1" w:lastRow="0" w:firstColumn="1" w:lastColumn="0" w:noHBand="0" w:noVBand="1"/>
      </w:tblPr>
      <w:tblGrid>
        <w:gridCol w:w="1237"/>
        <w:gridCol w:w="612"/>
        <w:gridCol w:w="612"/>
        <w:gridCol w:w="1472"/>
        <w:gridCol w:w="907"/>
        <w:gridCol w:w="1229"/>
        <w:gridCol w:w="1478"/>
        <w:gridCol w:w="1463"/>
        <w:gridCol w:w="1127"/>
        <w:gridCol w:w="1820"/>
      </w:tblGrid>
      <w:tr w:rsidR="002406B6" w:rsidRPr="00F634CA" w:rsidTr="002406B6">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Одељење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Одлични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Врло 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Неоцењени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Укупно</w:t>
            </w:r>
            <w:r w:rsidRPr="00F634CA">
              <w:rPr>
                <w:rFonts w:ascii="Times New Roman" w:eastAsia="Times New Roman" w:hAnsi="Times New Roman" w:cs="Times New Roman"/>
                <w:b/>
                <w:bCs/>
                <w:color w:val="000000"/>
                <w:sz w:val="24"/>
                <w:szCs w:val="24"/>
              </w:rPr>
              <w:br/>
              <w:t>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Средња оцена </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8-1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4,85</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8-2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4,68</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8-3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4,85</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Укупно: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4.81</w:t>
            </w:r>
          </w:p>
        </w:tc>
      </w:tr>
      <w:tr w:rsidR="002406B6" w:rsidRPr="00F634CA" w:rsidTr="002406B6">
        <w:trPr>
          <w:trHeight w:val="7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right"/>
              <w:rPr>
                <w:rFonts w:ascii="Times New Roman" w:eastAsia="Times New Roman" w:hAnsi="Times New Roman" w:cs="Times New Roman"/>
                <w:sz w:val="24"/>
                <w:szCs w:val="24"/>
                <w:lang w:val="ru-RU"/>
              </w:rPr>
            </w:pPr>
            <w:r w:rsidRPr="00F634CA">
              <w:rPr>
                <w:rFonts w:ascii="Times New Roman" w:eastAsia="Times New Roman" w:hAnsi="Times New Roman" w:cs="Times New Roman"/>
                <w:i/>
                <w:iCs/>
                <w:color w:val="FF0000"/>
                <w:sz w:val="24"/>
                <w:szCs w:val="24"/>
                <w:lang w:val="ru-RU"/>
              </w:rPr>
              <w:t>* средња оцена из информатике за ученике</w:t>
            </w:r>
            <w:r w:rsidRPr="00F634CA">
              <w:rPr>
                <w:rFonts w:ascii="Times New Roman" w:eastAsia="Times New Roman" w:hAnsi="Times New Roman" w:cs="Times New Roman"/>
                <w:i/>
                <w:iCs/>
                <w:color w:val="FF0000"/>
                <w:sz w:val="24"/>
                <w:szCs w:val="24"/>
              </w:rPr>
              <w:t> </w:t>
            </w:r>
            <w:r w:rsidRPr="00F634CA">
              <w:rPr>
                <w:rFonts w:ascii="Times New Roman" w:eastAsia="Times New Roman" w:hAnsi="Times New Roman" w:cs="Times New Roman"/>
                <w:i/>
                <w:iCs/>
                <w:color w:val="FF0000"/>
                <w:sz w:val="24"/>
                <w:szCs w:val="24"/>
                <w:lang w:val="ru-RU"/>
              </w:rPr>
              <w:t xml:space="preserve"> </w:t>
            </w:r>
            <w:r w:rsidRPr="00F634CA">
              <w:rPr>
                <w:rFonts w:ascii="Times New Roman" w:eastAsia="Times New Roman" w:hAnsi="Times New Roman" w:cs="Times New Roman"/>
                <w:i/>
                <w:iCs/>
                <w:color w:val="FF0000"/>
                <w:sz w:val="24"/>
                <w:szCs w:val="24"/>
              </w:rPr>
              <w:t>VIII</w:t>
            </w:r>
            <w:r w:rsidRPr="00F634CA">
              <w:rPr>
                <w:rFonts w:ascii="Times New Roman" w:eastAsia="Times New Roman" w:hAnsi="Times New Roman" w:cs="Times New Roman"/>
                <w:i/>
                <w:iCs/>
                <w:color w:val="FF0000"/>
                <w:sz w:val="24"/>
                <w:szCs w:val="24"/>
                <w:lang w:val="ru-RU"/>
              </w:rPr>
              <w:t xml:space="preserve"> разреда</w:t>
            </w:r>
          </w:p>
        </w:tc>
      </w:tr>
    </w:tbl>
    <w:p w:rsidR="002406B6" w:rsidRPr="00F634CA" w:rsidRDefault="002406B6" w:rsidP="002406B6">
      <w:pPr>
        <w:spacing w:after="240" w:line="240" w:lineRule="auto"/>
        <w:rPr>
          <w:rFonts w:ascii="Times New Roman" w:eastAsia="Times New Roman" w:hAnsi="Times New Roman" w:cs="Times New Roman"/>
          <w:sz w:val="24"/>
          <w:szCs w:val="24"/>
          <w:lang w:val="ru-RU"/>
        </w:rPr>
      </w:pPr>
    </w:p>
    <w:p w:rsidR="002406B6" w:rsidRPr="00F634CA" w:rsidRDefault="002406B6" w:rsidP="002406B6">
      <w:pPr>
        <w:spacing w:after="0" w:line="240" w:lineRule="auto"/>
        <w:rPr>
          <w:rFonts w:ascii="Times New Roman" w:eastAsia="Times New Roman" w:hAnsi="Times New Roman" w:cs="Times New Roman"/>
          <w:sz w:val="24"/>
          <w:szCs w:val="24"/>
          <w:lang w:val="ru-RU"/>
        </w:rPr>
      </w:pPr>
    </w:p>
    <w:p w:rsidR="002406B6" w:rsidRPr="00F634CA" w:rsidRDefault="002406B6" w:rsidP="002406B6">
      <w:pPr>
        <w:spacing w:after="12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b/>
          <w:bCs/>
          <w:color w:val="000000"/>
          <w:sz w:val="24"/>
          <w:szCs w:val="24"/>
          <w:u w:val="single"/>
          <w:lang w:val="ru-RU"/>
        </w:rPr>
        <w:t xml:space="preserve">Успех ученика из </w:t>
      </w:r>
      <w:r w:rsidRPr="00F634CA">
        <w:rPr>
          <w:rFonts w:ascii="Times New Roman" w:eastAsia="Times New Roman" w:hAnsi="Times New Roman" w:cs="Times New Roman"/>
          <w:b/>
          <w:bCs/>
          <w:color w:val="FF0000"/>
          <w:sz w:val="24"/>
          <w:szCs w:val="24"/>
          <w:u w:val="single"/>
          <w:lang w:val="ru-RU"/>
        </w:rPr>
        <w:t>информатике и рачунарства</w:t>
      </w:r>
      <w:r w:rsidRPr="00F634CA">
        <w:rPr>
          <w:rFonts w:ascii="Times New Roman" w:eastAsia="Times New Roman" w:hAnsi="Times New Roman" w:cs="Times New Roman"/>
          <w:b/>
          <w:bCs/>
          <w:color w:val="FF0000"/>
          <w:sz w:val="24"/>
          <w:szCs w:val="24"/>
        </w:rPr>
        <w:t> </w:t>
      </w:r>
      <w:r w:rsidRPr="00F634CA">
        <w:rPr>
          <w:rFonts w:ascii="Times New Roman" w:eastAsia="Times New Roman" w:hAnsi="Times New Roman" w:cs="Times New Roman"/>
          <w:b/>
          <w:bCs/>
          <w:color w:val="FF0000"/>
          <w:sz w:val="24"/>
          <w:szCs w:val="24"/>
          <w:lang w:val="ru-RU"/>
        </w:rPr>
        <w:t xml:space="preserve"> </w:t>
      </w:r>
      <w:r w:rsidRPr="00F634CA">
        <w:rPr>
          <w:rFonts w:ascii="Times New Roman" w:eastAsia="Times New Roman" w:hAnsi="Times New Roman" w:cs="Times New Roman"/>
          <w:b/>
          <w:bCs/>
          <w:color w:val="FF0000"/>
          <w:sz w:val="24"/>
          <w:szCs w:val="24"/>
        </w:rPr>
        <w:t> </w:t>
      </w:r>
      <w:r w:rsidRPr="00F634CA">
        <w:rPr>
          <w:rFonts w:ascii="Times New Roman" w:eastAsia="Times New Roman" w:hAnsi="Times New Roman" w:cs="Times New Roman"/>
          <w:b/>
          <w:bCs/>
          <w:color w:val="FF0000"/>
          <w:sz w:val="24"/>
          <w:szCs w:val="24"/>
          <w:lang w:val="ru-RU"/>
        </w:rPr>
        <w:t xml:space="preserve"> </w:t>
      </w:r>
      <w:r w:rsidRPr="00F634CA">
        <w:rPr>
          <w:rFonts w:ascii="Times New Roman" w:eastAsia="Times New Roman" w:hAnsi="Times New Roman" w:cs="Times New Roman"/>
          <w:b/>
          <w:bCs/>
          <w:color w:val="000000"/>
          <w:sz w:val="24"/>
          <w:szCs w:val="24"/>
        </w:rPr>
        <w:t>VII</w:t>
      </w:r>
      <w:r w:rsidRPr="00F634CA">
        <w:rPr>
          <w:rFonts w:ascii="Times New Roman" w:eastAsia="Times New Roman" w:hAnsi="Times New Roman" w:cs="Times New Roman"/>
          <w:b/>
          <w:bCs/>
          <w:color w:val="000000"/>
          <w:sz w:val="24"/>
          <w:szCs w:val="24"/>
          <w:lang w:val="ru-RU"/>
        </w:rPr>
        <w:t xml:space="preserve"> разред:</w:t>
      </w:r>
    </w:p>
    <w:tbl>
      <w:tblPr>
        <w:tblW w:w="0" w:type="auto"/>
        <w:jc w:val="center"/>
        <w:tblCellMar>
          <w:top w:w="15" w:type="dxa"/>
          <w:left w:w="15" w:type="dxa"/>
          <w:bottom w:w="15" w:type="dxa"/>
          <w:right w:w="15" w:type="dxa"/>
        </w:tblCellMar>
        <w:tblLook w:val="04A0" w:firstRow="1" w:lastRow="0" w:firstColumn="1" w:lastColumn="0" w:noHBand="0" w:noVBand="1"/>
      </w:tblPr>
      <w:tblGrid>
        <w:gridCol w:w="1237"/>
        <w:gridCol w:w="612"/>
        <w:gridCol w:w="612"/>
        <w:gridCol w:w="1472"/>
        <w:gridCol w:w="907"/>
        <w:gridCol w:w="1229"/>
        <w:gridCol w:w="1478"/>
        <w:gridCol w:w="1463"/>
        <w:gridCol w:w="1127"/>
        <w:gridCol w:w="1820"/>
      </w:tblGrid>
      <w:tr w:rsidR="002406B6" w:rsidRPr="00F634CA" w:rsidTr="002406B6">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Одељење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Одлични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Врло 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Неоцењени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Укупно</w:t>
            </w:r>
            <w:r w:rsidRPr="00F634CA">
              <w:rPr>
                <w:rFonts w:ascii="Times New Roman" w:eastAsia="Times New Roman" w:hAnsi="Times New Roman" w:cs="Times New Roman"/>
                <w:b/>
                <w:bCs/>
                <w:color w:val="000000"/>
                <w:sz w:val="24"/>
                <w:szCs w:val="24"/>
              </w:rPr>
              <w:br/>
              <w:t>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Средња оцена </w:t>
            </w:r>
          </w:p>
        </w:tc>
      </w:tr>
      <w:tr w:rsidR="002406B6" w:rsidRPr="00F634CA" w:rsidTr="002406B6">
        <w:trPr>
          <w:trHeight w:val="1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7-1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4,76</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7-2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4.85</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7-3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4.67</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Укупно: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4.76</w:t>
            </w:r>
          </w:p>
        </w:tc>
      </w:tr>
      <w:tr w:rsidR="002406B6" w:rsidRPr="00F634CA" w:rsidTr="002406B6">
        <w:trPr>
          <w:trHeight w:val="7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right"/>
              <w:rPr>
                <w:rFonts w:ascii="Times New Roman" w:eastAsia="Times New Roman" w:hAnsi="Times New Roman" w:cs="Times New Roman"/>
                <w:sz w:val="24"/>
                <w:szCs w:val="24"/>
                <w:lang w:val="ru-RU"/>
              </w:rPr>
            </w:pPr>
            <w:r w:rsidRPr="00F634CA">
              <w:rPr>
                <w:rFonts w:ascii="Times New Roman" w:eastAsia="Times New Roman" w:hAnsi="Times New Roman" w:cs="Times New Roman"/>
                <w:i/>
                <w:iCs/>
                <w:color w:val="FF0000"/>
                <w:sz w:val="24"/>
                <w:szCs w:val="24"/>
                <w:lang w:val="ru-RU"/>
              </w:rPr>
              <w:t>* средња оцена из информатике за ученике</w:t>
            </w:r>
            <w:r w:rsidRPr="00F634CA">
              <w:rPr>
                <w:rFonts w:ascii="Times New Roman" w:eastAsia="Times New Roman" w:hAnsi="Times New Roman" w:cs="Times New Roman"/>
                <w:i/>
                <w:iCs/>
                <w:color w:val="FF0000"/>
                <w:sz w:val="24"/>
                <w:szCs w:val="24"/>
              </w:rPr>
              <w:t> </w:t>
            </w:r>
            <w:r w:rsidRPr="00F634CA">
              <w:rPr>
                <w:rFonts w:ascii="Times New Roman" w:eastAsia="Times New Roman" w:hAnsi="Times New Roman" w:cs="Times New Roman"/>
                <w:i/>
                <w:iCs/>
                <w:color w:val="FF0000"/>
                <w:sz w:val="24"/>
                <w:szCs w:val="24"/>
                <w:lang w:val="ru-RU"/>
              </w:rPr>
              <w:t xml:space="preserve"> </w:t>
            </w:r>
            <w:r w:rsidRPr="00F634CA">
              <w:rPr>
                <w:rFonts w:ascii="Times New Roman" w:eastAsia="Times New Roman" w:hAnsi="Times New Roman" w:cs="Times New Roman"/>
                <w:i/>
                <w:iCs/>
                <w:color w:val="FF0000"/>
                <w:sz w:val="24"/>
                <w:szCs w:val="24"/>
              </w:rPr>
              <w:t>VII </w:t>
            </w:r>
            <w:r w:rsidRPr="00F634CA">
              <w:rPr>
                <w:rFonts w:ascii="Times New Roman" w:eastAsia="Times New Roman" w:hAnsi="Times New Roman" w:cs="Times New Roman"/>
                <w:i/>
                <w:iCs/>
                <w:color w:val="FF0000"/>
                <w:sz w:val="24"/>
                <w:szCs w:val="24"/>
                <w:lang w:val="ru-RU"/>
              </w:rPr>
              <w:t xml:space="preserve"> разреда</w:t>
            </w:r>
          </w:p>
        </w:tc>
      </w:tr>
    </w:tbl>
    <w:p w:rsidR="002406B6" w:rsidRPr="00F634CA" w:rsidRDefault="002406B6" w:rsidP="002406B6">
      <w:pPr>
        <w:spacing w:after="0" w:line="240" w:lineRule="auto"/>
        <w:rPr>
          <w:rFonts w:ascii="Times New Roman" w:eastAsia="Times New Roman" w:hAnsi="Times New Roman" w:cs="Times New Roman"/>
          <w:sz w:val="24"/>
          <w:szCs w:val="24"/>
          <w:lang w:val="ru-RU"/>
        </w:rPr>
      </w:pPr>
    </w:p>
    <w:p w:rsidR="002406B6" w:rsidRPr="00F634CA" w:rsidRDefault="002406B6" w:rsidP="002406B6">
      <w:pPr>
        <w:spacing w:after="12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b/>
          <w:bCs/>
          <w:color w:val="000000"/>
          <w:sz w:val="24"/>
          <w:szCs w:val="24"/>
          <w:u w:val="single"/>
          <w:lang w:val="ru-RU"/>
        </w:rPr>
        <w:br/>
      </w:r>
    </w:p>
    <w:p w:rsidR="002406B6" w:rsidRPr="00F634CA" w:rsidRDefault="002406B6" w:rsidP="002406B6">
      <w:pPr>
        <w:spacing w:after="12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b/>
          <w:bCs/>
          <w:color w:val="000000"/>
          <w:sz w:val="24"/>
          <w:szCs w:val="24"/>
          <w:u w:val="single"/>
          <w:lang w:val="ru-RU"/>
        </w:rPr>
        <w:t xml:space="preserve">Успех ученика из </w:t>
      </w:r>
      <w:r w:rsidRPr="00F634CA">
        <w:rPr>
          <w:rFonts w:ascii="Times New Roman" w:eastAsia="Times New Roman" w:hAnsi="Times New Roman" w:cs="Times New Roman"/>
          <w:b/>
          <w:bCs/>
          <w:color w:val="FF0000"/>
          <w:sz w:val="24"/>
          <w:szCs w:val="24"/>
          <w:u w:val="single"/>
          <w:lang w:val="ru-RU"/>
        </w:rPr>
        <w:t>информатике и рачуна</w:t>
      </w:r>
      <w:r w:rsidRPr="00F634CA">
        <w:rPr>
          <w:rFonts w:ascii="Times New Roman" w:eastAsia="Times New Roman" w:hAnsi="Times New Roman" w:cs="Times New Roman"/>
          <w:b/>
          <w:bCs/>
          <w:color w:val="000000"/>
          <w:sz w:val="24"/>
          <w:szCs w:val="24"/>
          <w:lang w:val="ru-RU"/>
        </w:rPr>
        <w:t xml:space="preserve"> </w:t>
      </w:r>
      <w:r w:rsidRPr="00F634CA">
        <w:rPr>
          <w:rFonts w:ascii="Times New Roman" w:eastAsia="Times New Roman" w:hAnsi="Times New Roman" w:cs="Times New Roman"/>
          <w:b/>
          <w:bCs/>
          <w:color w:val="000000"/>
          <w:sz w:val="24"/>
          <w:szCs w:val="24"/>
        </w:rPr>
        <w:t>VI</w:t>
      </w:r>
      <w:r w:rsidRPr="00F634CA">
        <w:rPr>
          <w:rFonts w:ascii="Times New Roman" w:eastAsia="Times New Roman" w:hAnsi="Times New Roman" w:cs="Times New Roman"/>
          <w:b/>
          <w:bCs/>
          <w:color w:val="000000"/>
          <w:sz w:val="24"/>
          <w:szCs w:val="24"/>
          <w:lang w:val="ru-RU"/>
        </w:rPr>
        <w:t xml:space="preserve"> разред:</w:t>
      </w:r>
    </w:p>
    <w:tbl>
      <w:tblPr>
        <w:tblW w:w="0" w:type="auto"/>
        <w:jc w:val="center"/>
        <w:tblCellMar>
          <w:top w:w="15" w:type="dxa"/>
          <w:left w:w="15" w:type="dxa"/>
          <w:bottom w:w="15" w:type="dxa"/>
          <w:right w:w="15" w:type="dxa"/>
        </w:tblCellMar>
        <w:tblLook w:val="04A0" w:firstRow="1" w:lastRow="0" w:firstColumn="1" w:lastColumn="0" w:noHBand="0" w:noVBand="1"/>
      </w:tblPr>
      <w:tblGrid>
        <w:gridCol w:w="1237"/>
        <w:gridCol w:w="612"/>
        <w:gridCol w:w="612"/>
        <w:gridCol w:w="1472"/>
        <w:gridCol w:w="907"/>
        <w:gridCol w:w="1229"/>
        <w:gridCol w:w="1478"/>
        <w:gridCol w:w="1463"/>
        <w:gridCol w:w="1127"/>
        <w:gridCol w:w="2772"/>
      </w:tblGrid>
      <w:tr w:rsidR="002406B6" w:rsidRPr="00F634CA" w:rsidTr="002406B6">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Одељење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Одлични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Врло 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Неоцењени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Укупно</w:t>
            </w:r>
            <w:r w:rsidRPr="00F634CA">
              <w:rPr>
                <w:rFonts w:ascii="Times New Roman" w:eastAsia="Times New Roman" w:hAnsi="Times New Roman" w:cs="Times New Roman"/>
                <w:b/>
                <w:bCs/>
                <w:color w:val="000000"/>
                <w:sz w:val="24"/>
                <w:szCs w:val="24"/>
              </w:rPr>
              <w:br/>
              <w:t>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Средња оцена одељења</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6-1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4.86</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6-2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5.00</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6-3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4.58</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Укупно: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4.81</w:t>
            </w:r>
          </w:p>
        </w:tc>
      </w:tr>
      <w:tr w:rsidR="002406B6" w:rsidRPr="00F634CA" w:rsidTr="002406B6">
        <w:trPr>
          <w:trHeight w:val="7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right"/>
              <w:rPr>
                <w:rFonts w:ascii="Times New Roman" w:eastAsia="Times New Roman" w:hAnsi="Times New Roman" w:cs="Times New Roman"/>
                <w:sz w:val="24"/>
                <w:szCs w:val="24"/>
                <w:lang w:val="ru-RU"/>
              </w:rPr>
            </w:pPr>
            <w:r w:rsidRPr="00F634CA">
              <w:rPr>
                <w:rFonts w:ascii="Times New Roman" w:eastAsia="Times New Roman" w:hAnsi="Times New Roman" w:cs="Times New Roman"/>
                <w:i/>
                <w:iCs/>
                <w:color w:val="FF0000"/>
                <w:sz w:val="24"/>
                <w:szCs w:val="24"/>
                <w:lang w:val="ru-RU"/>
              </w:rPr>
              <w:t>* средња оцена из информатике за ученике</w:t>
            </w:r>
            <w:r w:rsidRPr="00F634CA">
              <w:rPr>
                <w:rFonts w:ascii="Times New Roman" w:eastAsia="Times New Roman" w:hAnsi="Times New Roman" w:cs="Times New Roman"/>
                <w:i/>
                <w:iCs/>
                <w:color w:val="FF0000"/>
                <w:sz w:val="24"/>
                <w:szCs w:val="24"/>
              </w:rPr>
              <w:t> </w:t>
            </w:r>
            <w:r w:rsidRPr="00F634CA">
              <w:rPr>
                <w:rFonts w:ascii="Times New Roman" w:eastAsia="Times New Roman" w:hAnsi="Times New Roman" w:cs="Times New Roman"/>
                <w:i/>
                <w:iCs/>
                <w:color w:val="FF0000"/>
                <w:sz w:val="24"/>
                <w:szCs w:val="24"/>
                <w:lang w:val="ru-RU"/>
              </w:rPr>
              <w:t xml:space="preserve"> </w:t>
            </w:r>
            <w:r w:rsidRPr="00F634CA">
              <w:rPr>
                <w:rFonts w:ascii="Times New Roman" w:eastAsia="Times New Roman" w:hAnsi="Times New Roman" w:cs="Times New Roman"/>
                <w:i/>
                <w:iCs/>
                <w:color w:val="FF0000"/>
                <w:sz w:val="24"/>
                <w:szCs w:val="24"/>
              </w:rPr>
              <w:t>VI</w:t>
            </w:r>
            <w:r w:rsidRPr="00F634CA">
              <w:rPr>
                <w:rFonts w:ascii="Times New Roman" w:eastAsia="Times New Roman" w:hAnsi="Times New Roman" w:cs="Times New Roman"/>
                <w:i/>
                <w:iCs/>
                <w:color w:val="FF0000"/>
                <w:sz w:val="24"/>
                <w:szCs w:val="24"/>
                <w:lang w:val="ru-RU"/>
              </w:rPr>
              <w:t xml:space="preserve"> разреда</w:t>
            </w:r>
          </w:p>
        </w:tc>
      </w:tr>
    </w:tbl>
    <w:p w:rsidR="002406B6" w:rsidRPr="00F634CA" w:rsidRDefault="002406B6" w:rsidP="002406B6">
      <w:pPr>
        <w:spacing w:after="0" w:line="240" w:lineRule="auto"/>
        <w:rPr>
          <w:rFonts w:ascii="Times New Roman" w:eastAsia="Times New Roman" w:hAnsi="Times New Roman" w:cs="Times New Roman"/>
          <w:sz w:val="24"/>
          <w:szCs w:val="24"/>
          <w:lang w:val="ru-RU"/>
        </w:rPr>
      </w:pPr>
    </w:p>
    <w:p w:rsidR="002406B6" w:rsidRPr="00F634CA" w:rsidRDefault="002406B6" w:rsidP="002406B6">
      <w:pPr>
        <w:spacing w:after="0" w:line="240" w:lineRule="auto"/>
        <w:rPr>
          <w:rFonts w:ascii="Times New Roman" w:eastAsia="Times New Roman" w:hAnsi="Times New Roman" w:cs="Times New Roman"/>
          <w:sz w:val="24"/>
          <w:szCs w:val="24"/>
          <w:lang w:val="ru-RU"/>
        </w:rPr>
      </w:pPr>
    </w:p>
    <w:p w:rsidR="002406B6" w:rsidRPr="00F634CA" w:rsidRDefault="002406B6" w:rsidP="002406B6">
      <w:pPr>
        <w:spacing w:after="120" w:line="240" w:lineRule="auto"/>
        <w:jc w:val="both"/>
        <w:rPr>
          <w:rFonts w:ascii="Times New Roman" w:eastAsia="Times New Roman" w:hAnsi="Times New Roman" w:cs="Times New Roman"/>
          <w:sz w:val="24"/>
          <w:szCs w:val="24"/>
          <w:lang w:val="ru-RU"/>
        </w:rPr>
      </w:pPr>
      <w:r w:rsidRPr="00F634CA">
        <w:rPr>
          <w:rFonts w:ascii="Times New Roman" w:eastAsia="Times New Roman" w:hAnsi="Times New Roman" w:cs="Times New Roman"/>
          <w:b/>
          <w:bCs/>
          <w:color w:val="000000"/>
          <w:sz w:val="24"/>
          <w:szCs w:val="24"/>
          <w:u w:val="single"/>
          <w:lang w:val="ru-RU"/>
        </w:rPr>
        <w:t xml:space="preserve">Успех ученика из </w:t>
      </w:r>
      <w:r w:rsidRPr="00F634CA">
        <w:rPr>
          <w:rFonts w:ascii="Times New Roman" w:eastAsia="Times New Roman" w:hAnsi="Times New Roman" w:cs="Times New Roman"/>
          <w:b/>
          <w:bCs/>
          <w:color w:val="FF0000"/>
          <w:sz w:val="24"/>
          <w:szCs w:val="24"/>
          <w:u w:val="single"/>
          <w:lang w:val="ru-RU"/>
        </w:rPr>
        <w:t>информатике и рачунарства</w:t>
      </w:r>
      <w:r w:rsidRPr="00F634CA">
        <w:rPr>
          <w:rFonts w:ascii="Times New Roman" w:eastAsia="Times New Roman" w:hAnsi="Times New Roman" w:cs="Times New Roman"/>
          <w:b/>
          <w:bCs/>
          <w:color w:val="FF0000"/>
          <w:sz w:val="24"/>
          <w:szCs w:val="24"/>
          <w:lang w:val="ru-RU"/>
        </w:rPr>
        <w:t xml:space="preserve"> </w:t>
      </w:r>
      <w:r w:rsidRPr="00F634CA">
        <w:rPr>
          <w:rFonts w:ascii="Times New Roman" w:eastAsia="Times New Roman" w:hAnsi="Times New Roman" w:cs="Times New Roman"/>
          <w:b/>
          <w:bCs/>
          <w:color w:val="000000"/>
          <w:sz w:val="24"/>
          <w:szCs w:val="24"/>
        </w:rPr>
        <w:t>  V</w:t>
      </w:r>
      <w:r w:rsidRPr="00F634CA">
        <w:rPr>
          <w:rFonts w:ascii="Times New Roman" w:eastAsia="Times New Roman" w:hAnsi="Times New Roman" w:cs="Times New Roman"/>
          <w:b/>
          <w:bCs/>
          <w:color w:val="000000"/>
          <w:sz w:val="24"/>
          <w:szCs w:val="24"/>
          <w:lang w:val="ru-RU"/>
        </w:rPr>
        <w:t xml:space="preserve"> разред:</w:t>
      </w:r>
    </w:p>
    <w:tbl>
      <w:tblPr>
        <w:tblW w:w="0" w:type="auto"/>
        <w:jc w:val="center"/>
        <w:tblCellMar>
          <w:top w:w="15" w:type="dxa"/>
          <w:left w:w="15" w:type="dxa"/>
          <w:bottom w:w="15" w:type="dxa"/>
          <w:right w:w="15" w:type="dxa"/>
        </w:tblCellMar>
        <w:tblLook w:val="04A0" w:firstRow="1" w:lastRow="0" w:firstColumn="1" w:lastColumn="0" w:noHBand="0" w:noVBand="1"/>
      </w:tblPr>
      <w:tblGrid>
        <w:gridCol w:w="1237"/>
        <w:gridCol w:w="612"/>
        <w:gridCol w:w="612"/>
        <w:gridCol w:w="1472"/>
        <w:gridCol w:w="907"/>
        <w:gridCol w:w="1229"/>
        <w:gridCol w:w="1478"/>
        <w:gridCol w:w="1463"/>
        <w:gridCol w:w="1127"/>
        <w:gridCol w:w="1760"/>
      </w:tblGrid>
      <w:tr w:rsidR="002406B6" w:rsidRPr="00F634CA" w:rsidTr="002406B6">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Одељење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Одлични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Врло 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Добри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Недовољни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Неоцењени</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Укупно</w:t>
            </w:r>
            <w:r w:rsidRPr="00F634CA">
              <w:rPr>
                <w:rFonts w:ascii="Times New Roman" w:eastAsia="Times New Roman" w:hAnsi="Times New Roman" w:cs="Times New Roman"/>
                <w:b/>
                <w:bCs/>
                <w:color w:val="000000"/>
                <w:sz w:val="24"/>
                <w:szCs w:val="24"/>
              </w:rPr>
              <w:br/>
              <w:t>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000000"/>
                <w:sz w:val="24"/>
                <w:szCs w:val="24"/>
              </w:rPr>
              <w:t>Средња оцена</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5-1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4,69</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5-2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4,78</w:t>
            </w:r>
          </w:p>
        </w:tc>
      </w:tr>
      <w:tr w:rsidR="002406B6" w:rsidRPr="00F634CA" w:rsidTr="002406B6">
        <w:trPr>
          <w:trHeight w:val="2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5-3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lang w:val="sr-Cyrl-R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color w:val="FF0000"/>
                <w:sz w:val="24"/>
                <w:szCs w:val="24"/>
              </w:rPr>
              <w:t>4,62</w:t>
            </w:r>
          </w:p>
        </w:tc>
      </w:tr>
      <w:tr w:rsidR="002406B6" w:rsidRPr="00F634CA" w:rsidTr="002406B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Укупно: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2406B6" w:rsidRPr="00F634CA" w:rsidRDefault="002406B6" w:rsidP="002406B6">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bCs/>
                <w:color w:val="FF0000"/>
                <w:sz w:val="24"/>
                <w:szCs w:val="24"/>
              </w:rPr>
              <w:t>4,75</w:t>
            </w:r>
          </w:p>
        </w:tc>
      </w:tr>
      <w:tr w:rsidR="002406B6" w:rsidRPr="00F634CA" w:rsidTr="002406B6">
        <w:trPr>
          <w:trHeight w:val="7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6B6" w:rsidRPr="00F634CA" w:rsidRDefault="002406B6" w:rsidP="002406B6">
            <w:pPr>
              <w:spacing w:after="0" w:line="240" w:lineRule="auto"/>
              <w:rPr>
                <w:rFonts w:ascii="Times New Roman" w:eastAsia="Times New Roman" w:hAnsi="Times New Roman" w:cs="Times New Roman"/>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6B6" w:rsidRPr="00F634CA" w:rsidRDefault="002406B6" w:rsidP="002406B6">
            <w:pPr>
              <w:spacing w:after="0" w:line="240" w:lineRule="auto"/>
              <w:jc w:val="right"/>
              <w:rPr>
                <w:rFonts w:ascii="Times New Roman" w:eastAsia="Times New Roman" w:hAnsi="Times New Roman" w:cs="Times New Roman"/>
                <w:sz w:val="24"/>
                <w:szCs w:val="24"/>
                <w:lang w:val="ru-RU"/>
              </w:rPr>
            </w:pPr>
            <w:r w:rsidRPr="00F634CA">
              <w:rPr>
                <w:rFonts w:ascii="Times New Roman" w:eastAsia="Times New Roman" w:hAnsi="Times New Roman" w:cs="Times New Roman"/>
                <w:i/>
                <w:iCs/>
                <w:color w:val="FF0000"/>
                <w:sz w:val="24"/>
                <w:szCs w:val="24"/>
                <w:lang w:val="ru-RU"/>
              </w:rPr>
              <w:t>* средња оцена из информатике за ученике</w:t>
            </w:r>
            <w:r w:rsidRPr="00F634CA">
              <w:rPr>
                <w:rFonts w:ascii="Times New Roman" w:eastAsia="Times New Roman" w:hAnsi="Times New Roman" w:cs="Times New Roman"/>
                <w:i/>
                <w:iCs/>
                <w:color w:val="FF0000"/>
                <w:sz w:val="24"/>
                <w:szCs w:val="24"/>
              </w:rPr>
              <w:t> </w:t>
            </w:r>
            <w:r w:rsidRPr="00F634CA">
              <w:rPr>
                <w:rFonts w:ascii="Times New Roman" w:eastAsia="Times New Roman" w:hAnsi="Times New Roman" w:cs="Times New Roman"/>
                <w:i/>
                <w:iCs/>
                <w:color w:val="FF0000"/>
                <w:sz w:val="24"/>
                <w:szCs w:val="24"/>
                <w:lang w:val="ru-RU"/>
              </w:rPr>
              <w:t xml:space="preserve"> </w:t>
            </w:r>
            <w:r w:rsidRPr="00F634CA">
              <w:rPr>
                <w:rFonts w:ascii="Times New Roman" w:eastAsia="Times New Roman" w:hAnsi="Times New Roman" w:cs="Times New Roman"/>
                <w:i/>
                <w:iCs/>
                <w:color w:val="FF0000"/>
                <w:sz w:val="24"/>
                <w:szCs w:val="24"/>
              </w:rPr>
              <w:t>V</w:t>
            </w:r>
            <w:r w:rsidRPr="00F634CA">
              <w:rPr>
                <w:rFonts w:ascii="Times New Roman" w:eastAsia="Times New Roman" w:hAnsi="Times New Roman" w:cs="Times New Roman"/>
                <w:i/>
                <w:iCs/>
                <w:color w:val="FF0000"/>
                <w:sz w:val="24"/>
                <w:szCs w:val="24"/>
                <w:lang w:val="ru-RU"/>
              </w:rPr>
              <w:t xml:space="preserve"> разреда</w:t>
            </w:r>
          </w:p>
        </w:tc>
      </w:tr>
    </w:tbl>
    <w:p w:rsidR="002406B6" w:rsidRPr="00F634CA" w:rsidRDefault="002406B6" w:rsidP="002406B6">
      <w:pPr>
        <w:spacing w:after="120" w:line="240" w:lineRule="auto"/>
        <w:jc w:val="both"/>
        <w:rPr>
          <w:rFonts w:ascii="Times New Roman" w:eastAsia="Times New Roman" w:hAnsi="Times New Roman" w:cs="Times New Roman"/>
          <w:b/>
          <w:noProof/>
          <w:sz w:val="24"/>
          <w:szCs w:val="24"/>
          <w:lang w:val="sr-Cyrl-CS"/>
        </w:rPr>
      </w:pPr>
    </w:p>
    <w:p w:rsidR="002406B6" w:rsidRPr="00F634CA" w:rsidRDefault="002406B6" w:rsidP="002406B6">
      <w:pPr>
        <w:spacing w:after="0"/>
        <w:jc w:val="both"/>
        <w:rPr>
          <w:rFonts w:ascii="Times New Roman" w:eastAsia="Times New Roman" w:hAnsi="Times New Roman" w:cs="Times New Roman"/>
          <w:noProof/>
          <w:color w:val="FF0000"/>
          <w:sz w:val="24"/>
          <w:szCs w:val="24"/>
          <w:lang w:val="sr-Cyrl-RS"/>
        </w:rPr>
      </w:pPr>
      <w:bookmarkStart w:id="65" w:name="_Hlk107926862"/>
      <w:bookmarkEnd w:id="64"/>
    </w:p>
    <w:bookmarkEnd w:id="65"/>
    <w:p w:rsidR="002406B6" w:rsidRPr="00F634CA" w:rsidRDefault="002406B6" w:rsidP="002406B6">
      <w:pPr>
        <w:spacing w:after="0"/>
        <w:jc w:val="both"/>
        <w:rPr>
          <w:rFonts w:ascii="Times New Roman" w:eastAsia="Times New Roman" w:hAnsi="Times New Roman" w:cs="Times New Roman"/>
          <w:noProof/>
          <w:color w:val="FF0000"/>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p>
    <w:p w:rsidR="002406B6" w:rsidRPr="00F634CA" w:rsidRDefault="002406B6" w:rsidP="002406B6">
      <w:pPr>
        <w:spacing w:after="120" w:line="240" w:lineRule="auto"/>
        <w:jc w:val="both"/>
        <w:rPr>
          <w:rFonts w:ascii="Times New Roman" w:eastAsia="Times New Roman" w:hAnsi="Times New Roman" w:cs="Times New Roman"/>
          <w:noProof/>
          <w:sz w:val="24"/>
          <w:szCs w:val="24"/>
          <w:lang w:val="sr-Cyrl-RS"/>
        </w:rPr>
      </w:pPr>
      <w:bookmarkStart w:id="66" w:name="_Hlk107927331"/>
      <w:r w:rsidRPr="00F634CA">
        <w:rPr>
          <w:rFonts w:ascii="Times New Roman" w:eastAsia="Times New Roman" w:hAnsi="Times New Roman" w:cs="Times New Roman"/>
          <w:b/>
          <w:noProof/>
          <w:sz w:val="24"/>
          <w:szCs w:val="24"/>
          <w:u w:val="single"/>
          <w:lang w:val="sr-Cyrl-RS"/>
        </w:rPr>
        <w:t>Индивидуализација и ИОП</w:t>
      </w:r>
      <w:r w:rsidRPr="00F634CA">
        <w:rPr>
          <w:rFonts w:ascii="Times New Roman" w:eastAsia="Times New Roman" w:hAnsi="Times New Roman" w:cs="Times New Roman"/>
          <w:b/>
          <w:noProof/>
          <w:sz w:val="24"/>
          <w:szCs w:val="24"/>
          <w:u w:val="single"/>
          <w:lang w:val="sr-Latn-RS"/>
        </w:rPr>
        <w:t xml:space="preserve"> из математике</w:t>
      </w:r>
      <w:r w:rsidRPr="00F634CA">
        <w:rPr>
          <w:rFonts w:ascii="Times New Roman" w:eastAsia="Times New Roman" w:hAnsi="Times New Roman" w:cs="Times New Roman"/>
          <w:b/>
          <w:noProof/>
          <w:sz w:val="24"/>
          <w:szCs w:val="24"/>
          <w:lang w:val="sr-Cyrl-RS"/>
        </w:rPr>
        <w:t xml:space="preserve">: </w:t>
      </w:r>
      <w:r w:rsidRPr="00F634CA">
        <w:rPr>
          <w:rFonts w:ascii="Times New Roman" w:eastAsia="Times New Roman" w:hAnsi="Times New Roman" w:cs="Times New Roman"/>
          <w:noProof/>
          <w:sz w:val="24"/>
          <w:szCs w:val="24"/>
          <w:lang w:val="sr-Cyrl-RS"/>
        </w:rPr>
        <w:t>Рађена је индивидуализација, ИОП-1, ИОП-2 са ученицима који имају проблеме у савладавању наставног плана и програма. Извештај о напредовању ученика биће достављен ПП служби.</w:t>
      </w:r>
    </w:p>
    <w:tbl>
      <w:tblPr>
        <w:tblW w:w="9209" w:type="dxa"/>
        <w:jc w:val="center"/>
        <w:tblLayout w:type="fixed"/>
        <w:tblLook w:val="0400" w:firstRow="0" w:lastRow="0" w:firstColumn="0" w:lastColumn="0" w:noHBand="0" w:noVBand="1"/>
      </w:tblPr>
      <w:tblGrid>
        <w:gridCol w:w="562"/>
        <w:gridCol w:w="3969"/>
        <w:gridCol w:w="1701"/>
        <w:gridCol w:w="851"/>
        <w:gridCol w:w="1134"/>
        <w:gridCol w:w="992"/>
      </w:tblGrid>
      <w:tr w:rsidR="002406B6" w:rsidRPr="00F634CA" w:rsidTr="002406B6">
        <w:trPr>
          <w:trHeight w:val="225"/>
          <w:jc w:val="center"/>
        </w:trPr>
        <w:tc>
          <w:tcPr>
            <w:tcW w:w="562"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bookmarkEnd w:id="66"/>
          <w:p w:rsidR="002406B6" w:rsidRPr="00F634CA" w:rsidRDefault="002406B6" w:rsidP="002406B6">
            <w:pPr>
              <w:spacing w:after="0"/>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РБ</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ИМЕ И ПРЕЗИМЕ УЧЕНИКА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ОДЕЉЕЊЕ</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ind w:right="34"/>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ВРСТА ПОДРШКЕ</w:t>
            </w:r>
          </w:p>
        </w:tc>
      </w:tr>
      <w:tr w:rsidR="002406B6" w:rsidRPr="00F634CA" w:rsidTr="002406B6">
        <w:trPr>
          <w:trHeight w:val="299"/>
          <w:jc w:val="center"/>
        </w:trPr>
        <w:tc>
          <w:tcPr>
            <w:tcW w:w="562" w:type="dxa"/>
            <w:vMerge/>
            <w:tcBorders>
              <w:left w:val="single" w:sz="4" w:space="0" w:color="000000"/>
              <w:bottom w:val="single" w:sz="4" w:space="0" w:color="000000"/>
              <w:right w:val="single" w:sz="4" w:space="0" w:color="000000"/>
            </w:tcBorders>
            <w:shd w:val="clear" w:color="auto" w:fill="F2F2F2" w:themeFill="background1" w:themeFillShade="F2"/>
          </w:tcPr>
          <w:p w:rsidR="002406B6" w:rsidRPr="00F634CA" w:rsidRDefault="002406B6" w:rsidP="002406B6">
            <w:pPr>
              <w:spacing w:after="160"/>
              <w:rPr>
                <w:rFonts w:ascii="Times New Roman" w:eastAsia="Times New Roman" w:hAnsi="Times New Roman" w:cs="Times New Roman"/>
                <w:b/>
                <w:noProof/>
                <w:sz w:val="24"/>
                <w:szCs w:val="24"/>
                <w:lang w:val="sr-Cyrl-RS"/>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160"/>
              <w:rPr>
                <w:rFonts w:ascii="Times New Roman" w:eastAsia="Times New Roman" w:hAnsi="Times New Roman" w:cs="Times New Roman"/>
                <w:b/>
                <w:noProof/>
                <w:sz w:val="24"/>
                <w:szCs w:val="24"/>
                <w:lang w:val="sr-Cyrl-R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160"/>
              <w:jc w:val="center"/>
              <w:rPr>
                <w:rFonts w:ascii="Times New Roman" w:eastAsia="Times New Roman" w:hAnsi="Times New Roman" w:cs="Times New Roman"/>
                <w:b/>
                <w:noProof/>
                <w:sz w:val="24"/>
                <w:szCs w:val="24"/>
                <w:lang w:val="sr-Cyrl-RS"/>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ИО</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ИОП-1</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406B6" w:rsidRPr="00F634CA" w:rsidRDefault="002406B6" w:rsidP="002406B6">
            <w:pPr>
              <w:spacing w:after="0"/>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ИОП-2</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М. С.</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Ш. И.</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lang w:val="sr-Cyrl-RS"/>
              </w:rPr>
              <w:t>8</w:t>
            </w:r>
            <w:r w:rsidRPr="00F634CA">
              <w:rPr>
                <w:rFonts w:ascii="Times New Roman" w:eastAsia="Times New Roman" w:hAnsi="Times New Roman" w:cs="Times New Roman"/>
                <w:noProof/>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М. А.</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rPr>
            </w:pPr>
            <w:r w:rsidRPr="00F634CA">
              <w:rPr>
                <w:rFonts w:ascii="Times New Roman" w:eastAsia="Times New Roman" w:hAnsi="Times New Roman" w:cs="Times New Roman"/>
                <w:noProof/>
                <w:sz w:val="24"/>
                <w:szCs w:val="24"/>
                <w:lang w:val="sr-Cyrl-RS"/>
              </w:rPr>
              <w:t>8</w:t>
            </w:r>
            <w:r w:rsidRPr="00F634CA">
              <w:rPr>
                <w:rFonts w:ascii="Times New Roman" w:eastAsia="Times New Roman" w:hAnsi="Times New Roman" w:cs="Times New Roman"/>
                <w:noProof/>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4</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Ј. С.</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en-GB"/>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А.И</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 xml:space="preserve">           5-1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en-GB"/>
              </w:rPr>
            </w:pPr>
            <w:r w:rsidRPr="00F634CA">
              <w:rPr>
                <w:rFonts w:ascii="Times New Roman" w:eastAsia="Times New Roman" w:hAnsi="Times New Roman" w:cs="Times New Roman"/>
                <w:noProof/>
                <w:sz w:val="24"/>
                <w:szCs w:val="24"/>
                <w:lang w:val="en-GB"/>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7</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С. К.</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8</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П. Ђ.</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9</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Н. Р.</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8-2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10</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В. В.</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5-3</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11</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С. М.</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5-3</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12</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Н. К.</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13</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А. И.</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lastRenderedPageBreak/>
              <w:t>14</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К.В.</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15</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Н. Д.</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16</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Т. С.</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17</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А. С.</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18</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М. И.</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19</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Р. Ј.</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20</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А. М.</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21</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6-3</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r w:rsidR="002406B6" w:rsidRPr="00F634CA" w:rsidTr="002406B6">
        <w:trPr>
          <w:jc w:val="center"/>
        </w:trPr>
        <w:tc>
          <w:tcPr>
            <w:tcW w:w="562"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22</w:t>
            </w:r>
          </w:p>
        </w:tc>
        <w:tc>
          <w:tcPr>
            <w:tcW w:w="3969" w:type="dxa"/>
            <w:tcBorders>
              <w:top w:val="single" w:sz="4" w:space="0" w:color="000000"/>
              <w:left w:val="single" w:sz="4" w:space="0" w:color="000000"/>
              <w:bottom w:val="single" w:sz="4" w:space="0" w:color="000000"/>
              <w:right w:val="single" w:sz="4" w:space="0" w:color="000000"/>
            </w:tcBorders>
          </w:tcPr>
          <w:p w:rsidR="002406B6" w:rsidRPr="00F634CA" w:rsidRDefault="002406B6" w:rsidP="002406B6">
            <w:pPr>
              <w:spacing w:after="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С. И.</w:t>
            </w:r>
          </w:p>
        </w:tc>
        <w:tc>
          <w:tcPr>
            <w:tcW w:w="170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6-3</w:t>
            </w:r>
          </w:p>
        </w:tc>
        <w:tc>
          <w:tcPr>
            <w:tcW w:w="851"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406B6" w:rsidRPr="00F634CA" w:rsidRDefault="002406B6" w:rsidP="002406B6">
            <w:pPr>
              <w:spacing w:after="0"/>
              <w:jc w:val="center"/>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w:t>
            </w:r>
          </w:p>
        </w:tc>
      </w:tr>
    </w:tbl>
    <w:p w:rsidR="002406B6" w:rsidRPr="00F634CA" w:rsidRDefault="002406B6" w:rsidP="002406B6">
      <w:pPr>
        <w:spacing w:after="0"/>
        <w:rPr>
          <w:rFonts w:ascii="Times New Roman" w:eastAsia="Times New Roman" w:hAnsi="Times New Roman" w:cs="Times New Roman"/>
          <w:noProof/>
          <w:color w:val="000000"/>
          <w:sz w:val="24"/>
          <w:szCs w:val="24"/>
          <w:lang w:val="sr-Cyrl-RS"/>
        </w:rPr>
      </w:pPr>
      <w:r w:rsidRPr="00F634CA">
        <w:rPr>
          <w:rFonts w:ascii="Times New Roman" w:eastAsia="Times New Roman" w:hAnsi="Times New Roman" w:cs="Times New Roman"/>
          <w:noProof/>
          <w:color w:val="000000"/>
          <w:sz w:val="24"/>
          <w:szCs w:val="24"/>
          <w:lang w:val="sr-Cyrl-RS"/>
        </w:rPr>
        <w:t xml:space="preserve">Пројектни задатак је био организован у петом,шестом и седмом разреду. </w:t>
      </w:r>
    </w:p>
    <w:p w:rsidR="002406B6" w:rsidRPr="00F634CA" w:rsidRDefault="002406B6" w:rsidP="002406B6">
      <w:pPr>
        <w:spacing w:after="0"/>
        <w:jc w:val="both"/>
        <w:rPr>
          <w:rFonts w:ascii="Times New Roman" w:eastAsia="Times New Roman" w:hAnsi="Times New Roman" w:cs="Times New Roman"/>
          <w:noProof/>
          <w:color w:val="000000"/>
          <w:sz w:val="24"/>
          <w:szCs w:val="24"/>
          <w:lang w:val="sr-Cyrl-RS"/>
        </w:rPr>
      </w:pPr>
    </w:p>
    <w:p w:rsidR="002406B6" w:rsidRPr="00F634CA" w:rsidRDefault="002406B6" w:rsidP="002406B6">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b/>
          <w:noProof/>
          <w:color w:val="000000"/>
          <w:sz w:val="24"/>
          <w:szCs w:val="24"/>
          <w:u w:val="single"/>
          <w:lang w:val="sr-Cyrl-RS"/>
        </w:rPr>
        <w:t xml:space="preserve">Индивидуализација и ИОП </w:t>
      </w:r>
      <w:r w:rsidRPr="00F634CA">
        <w:rPr>
          <w:rFonts w:ascii="Times New Roman" w:eastAsia="Calibri" w:hAnsi="Times New Roman" w:cs="Times New Roman"/>
          <w:b/>
          <w:noProof/>
          <w:sz w:val="24"/>
          <w:szCs w:val="24"/>
          <w:u w:val="single"/>
          <w:lang w:val="sr-Cyrl-CS"/>
        </w:rPr>
        <w:t>из информатике и рачунарства</w:t>
      </w:r>
      <w:r w:rsidRPr="00F634CA">
        <w:rPr>
          <w:rFonts w:ascii="Times New Roman" w:eastAsia="Calibri" w:hAnsi="Times New Roman" w:cs="Times New Roman"/>
          <w:b/>
          <w:noProof/>
          <w:color w:val="000000"/>
          <w:sz w:val="24"/>
          <w:szCs w:val="24"/>
          <w:lang w:val="sr-Cyrl-RS"/>
        </w:rPr>
        <w:t>:</w:t>
      </w:r>
      <w:r w:rsidRPr="00F634CA">
        <w:rPr>
          <w:rFonts w:ascii="Times New Roman" w:eastAsia="Calibri" w:hAnsi="Times New Roman" w:cs="Times New Roman"/>
          <w:noProof/>
          <w:color w:val="000000"/>
          <w:sz w:val="24"/>
          <w:szCs w:val="24"/>
          <w:lang w:val="sr-Cyrl-RS"/>
        </w:rPr>
        <w:t xml:space="preserve">  УченицИ  који су радили по ИОП-у из информатике и рачунарства су </w:t>
      </w:r>
      <w:r w:rsidRPr="00F634CA">
        <w:rPr>
          <w:rFonts w:ascii="Times New Roman" w:eastAsia="Calibri" w:hAnsi="Times New Roman" w:cs="Times New Roman"/>
          <w:sz w:val="24"/>
          <w:szCs w:val="24"/>
          <w:lang w:val="sr-Cyrl-RS"/>
        </w:rPr>
        <w:t xml:space="preserve"> </w:t>
      </w:r>
    </w:p>
    <w:p w:rsidR="002406B6" w:rsidRPr="00F634CA" w:rsidRDefault="002406B6" w:rsidP="002406B6">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8-3 једна ученица (М.А. ) ради по ИОП_2. Преадато (План и реализација). </w:t>
      </w:r>
      <w:r w:rsidRPr="00F634CA">
        <w:rPr>
          <w:rFonts w:ascii="Times New Roman" w:eastAsia="Calibri" w:hAnsi="Times New Roman" w:cs="Times New Roman"/>
          <w:sz w:val="24"/>
          <w:szCs w:val="24"/>
          <w:lang w:val="sr-Cyrl-RS"/>
        </w:rPr>
        <w:br/>
      </w:r>
      <w:r w:rsidRPr="00F634CA">
        <w:rPr>
          <w:rFonts w:ascii="Times New Roman" w:eastAsia="Calibri" w:hAnsi="Times New Roman" w:cs="Times New Roman"/>
          <w:sz w:val="24"/>
          <w:szCs w:val="24"/>
          <w:lang w:val="sr-Cyrl-RS"/>
        </w:rPr>
        <w:br/>
        <w:t xml:space="preserve">У 8-2 један ученик (Ш. И  ) ради по ИОП_2. Преадато (План и реализација). </w:t>
      </w:r>
    </w:p>
    <w:p w:rsidR="002406B6" w:rsidRPr="00F634CA" w:rsidRDefault="002406B6" w:rsidP="002406B6">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br/>
      </w:r>
    </w:p>
    <w:p w:rsidR="002406B6" w:rsidRPr="00F634CA" w:rsidRDefault="002406B6" w:rsidP="002406B6">
      <w:pPr>
        <w:spacing w:after="160" w:line="240" w:lineRule="auto"/>
        <w:rPr>
          <w:rFonts w:ascii="Times New Roman" w:eastAsia="Times New Roman" w:hAnsi="Times New Roman" w:cs="Times New Roman"/>
          <w:sz w:val="24"/>
          <w:szCs w:val="24"/>
          <w:lang w:val="ru-RU"/>
        </w:rPr>
      </w:pPr>
    </w:p>
    <w:p w:rsidR="002406B6" w:rsidRPr="00F634CA" w:rsidRDefault="002406B6" w:rsidP="002406B6">
      <w:pPr>
        <w:spacing w:after="0"/>
        <w:jc w:val="both"/>
        <w:rPr>
          <w:rFonts w:ascii="Times New Roman" w:eastAsia="Times New Roman" w:hAnsi="Times New Roman" w:cs="Times New Roman"/>
          <w:noProof/>
          <w:color w:val="000000"/>
          <w:sz w:val="24"/>
          <w:szCs w:val="24"/>
          <w:lang w:val="sr-Cyrl-RS"/>
        </w:rPr>
      </w:pPr>
    </w:p>
    <w:p w:rsidR="002406B6" w:rsidRPr="00F634CA" w:rsidRDefault="002406B6" w:rsidP="002406B6">
      <w:pPr>
        <w:pBdr>
          <w:top w:val="nil"/>
          <w:left w:val="nil"/>
          <w:bottom w:val="nil"/>
          <w:right w:val="nil"/>
          <w:between w:val="nil"/>
        </w:pBdr>
        <w:spacing w:after="0" w:line="240"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b/>
          <w:noProof/>
          <w:sz w:val="24"/>
          <w:szCs w:val="24"/>
          <w:u w:val="single"/>
          <w:lang w:val="sr-Cyrl-RS"/>
        </w:rPr>
        <w:t>Завршни испит из математике за школску 2024/2025 годину</w:t>
      </w:r>
      <w:r w:rsidRPr="00F634CA">
        <w:rPr>
          <w:rFonts w:ascii="Times New Roman" w:eastAsia="Times New Roman" w:hAnsi="Times New Roman" w:cs="Times New Roman"/>
          <w:b/>
          <w:noProof/>
          <w:sz w:val="24"/>
          <w:szCs w:val="24"/>
          <w:lang w:val="sr-Cyrl-RS"/>
        </w:rPr>
        <w:t xml:space="preserve">: </w:t>
      </w:r>
      <w:r w:rsidRPr="00F634CA">
        <w:rPr>
          <w:rFonts w:ascii="Times New Roman" w:eastAsia="Times New Roman" w:hAnsi="Times New Roman" w:cs="Times New Roman"/>
          <w:noProof/>
          <w:sz w:val="24"/>
          <w:szCs w:val="24"/>
          <w:lang w:val="sr-Cyrl-RS"/>
        </w:rPr>
        <w:t>Припремна настава за ученике 8. разреда се одржавала током целе године. Укупно су одржана 36  часа припремне наставе.</w:t>
      </w:r>
    </w:p>
    <w:p w:rsidR="002406B6" w:rsidRPr="00F634CA" w:rsidRDefault="002406B6" w:rsidP="002406B6">
      <w:pPr>
        <w:spacing w:after="0" w:line="240" w:lineRule="auto"/>
        <w:jc w:val="both"/>
        <w:rPr>
          <w:rFonts w:ascii="Times New Roman" w:eastAsia="Times New Roman"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b/>
          <w:i/>
          <w:noProof/>
          <w:sz w:val="24"/>
          <w:szCs w:val="24"/>
          <w:lang w:val="sr-Cyrl-RS"/>
        </w:rPr>
        <w:t>Завршни испит</w:t>
      </w:r>
      <w:r w:rsidRPr="00F634CA">
        <w:rPr>
          <w:rFonts w:ascii="Times New Roman" w:eastAsia="Times New Roman" w:hAnsi="Times New Roman" w:cs="Times New Roman"/>
          <w:b/>
          <w:noProof/>
          <w:sz w:val="24"/>
          <w:szCs w:val="24"/>
          <w:lang w:val="sr-Cyrl-RS"/>
        </w:rPr>
        <w:t xml:space="preserve"> је одржан 25.06.2025.године. </w:t>
      </w:r>
      <w:r w:rsidRPr="00F634CA">
        <w:rPr>
          <w:rFonts w:ascii="Times New Roman" w:eastAsia="Times New Roman" w:hAnsi="Times New Roman" w:cs="Times New Roman"/>
          <w:noProof/>
          <w:sz w:val="24"/>
          <w:szCs w:val="24"/>
          <w:lang w:val="sr-Cyrl-RS"/>
        </w:rPr>
        <w:t xml:space="preserve">Просечан број бодова по одељењима је: </w:t>
      </w:r>
    </w:p>
    <w:p w:rsidR="002406B6" w:rsidRPr="00F634CA" w:rsidRDefault="002406B6" w:rsidP="002406B6">
      <w:pPr>
        <w:spacing w:after="0" w:line="240" w:lineRule="auto"/>
        <w:jc w:val="both"/>
        <w:rPr>
          <w:rFonts w:ascii="Times New Roman" w:eastAsia="Times New Roman" w:hAnsi="Times New Roman" w:cs="Times New Roman"/>
          <w:noProof/>
          <w:sz w:val="24"/>
          <w:szCs w:val="24"/>
          <w:lang w:val="sr-Cyrl-RS"/>
        </w:rPr>
      </w:pPr>
    </w:p>
    <w:tbl>
      <w:tblPr>
        <w:tblW w:w="8171" w:type="dxa"/>
        <w:tblLayout w:type="fixed"/>
        <w:tblLook w:val="0400" w:firstRow="0" w:lastRow="0" w:firstColumn="0" w:lastColumn="0" w:noHBand="0" w:noVBand="1"/>
      </w:tblPr>
      <w:tblGrid>
        <w:gridCol w:w="3714"/>
        <w:gridCol w:w="4457"/>
      </w:tblGrid>
      <w:tr w:rsidR="002406B6" w:rsidRPr="00F634CA" w:rsidTr="002406B6">
        <w:trPr>
          <w:trHeight w:val="286"/>
        </w:trPr>
        <w:tc>
          <w:tcPr>
            <w:tcW w:w="3714" w:type="dxa"/>
            <w:shd w:val="clear" w:color="auto" w:fill="D9D9D9" w:themeFill="background1" w:themeFillShade="D9"/>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ОДЕЉЕЊЕ</w:t>
            </w:r>
          </w:p>
        </w:tc>
        <w:tc>
          <w:tcPr>
            <w:tcW w:w="4457" w:type="dxa"/>
            <w:shd w:val="clear" w:color="auto" w:fill="D9D9D9" w:themeFill="background1" w:themeFillShade="D9"/>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ПРОСЕЧАН БРОЈ БОДОВА</w:t>
            </w:r>
          </w:p>
        </w:tc>
      </w:tr>
      <w:tr w:rsidR="002406B6" w:rsidRPr="00F634CA" w:rsidTr="002406B6">
        <w:trPr>
          <w:trHeight w:val="572"/>
        </w:trPr>
        <w:tc>
          <w:tcPr>
            <w:tcW w:w="3714" w:type="dxa"/>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 xml:space="preserve">     8/1                                   </w:t>
            </w:r>
          </w:p>
        </w:tc>
        <w:tc>
          <w:tcPr>
            <w:tcW w:w="4457" w:type="dxa"/>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rPr>
            </w:pPr>
          </w:p>
        </w:tc>
      </w:tr>
      <w:tr w:rsidR="002406B6" w:rsidRPr="00F634CA" w:rsidTr="002406B6">
        <w:trPr>
          <w:trHeight w:val="286"/>
        </w:trPr>
        <w:tc>
          <w:tcPr>
            <w:tcW w:w="3714" w:type="dxa"/>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lastRenderedPageBreak/>
              <w:t xml:space="preserve">     8/2                                                                   </w:t>
            </w:r>
          </w:p>
        </w:tc>
        <w:tc>
          <w:tcPr>
            <w:tcW w:w="4457" w:type="dxa"/>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RS"/>
              </w:rPr>
            </w:pPr>
          </w:p>
        </w:tc>
      </w:tr>
      <w:tr w:rsidR="002406B6" w:rsidRPr="00F634CA" w:rsidTr="002406B6">
        <w:trPr>
          <w:trHeight w:val="286"/>
        </w:trPr>
        <w:tc>
          <w:tcPr>
            <w:tcW w:w="3714" w:type="dxa"/>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 xml:space="preserve">     8/3                       </w:t>
            </w:r>
          </w:p>
        </w:tc>
        <w:tc>
          <w:tcPr>
            <w:tcW w:w="4457" w:type="dxa"/>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RS"/>
              </w:rPr>
            </w:pPr>
          </w:p>
        </w:tc>
      </w:tr>
      <w:tr w:rsidR="002406B6" w:rsidRPr="00F634CA" w:rsidTr="002406B6">
        <w:trPr>
          <w:trHeight w:val="286"/>
        </w:trPr>
        <w:tc>
          <w:tcPr>
            <w:tcW w:w="3714" w:type="dxa"/>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 xml:space="preserve">     8/4                       </w:t>
            </w:r>
          </w:p>
        </w:tc>
        <w:tc>
          <w:tcPr>
            <w:tcW w:w="4457" w:type="dxa"/>
            <w:vAlign w:val="center"/>
          </w:tcPr>
          <w:p w:rsidR="002406B6" w:rsidRPr="00F634CA" w:rsidRDefault="002406B6" w:rsidP="002406B6">
            <w:pPr>
              <w:spacing w:after="0" w:line="240" w:lineRule="auto"/>
              <w:rPr>
                <w:rFonts w:ascii="Times New Roman" w:eastAsia="Times New Roman" w:hAnsi="Times New Roman" w:cs="Times New Roman"/>
                <w:b/>
                <w:noProof/>
                <w:sz w:val="24"/>
                <w:szCs w:val="24"/>
                <w:lang w:val="sr-Cyrl-RS"/>
              </w:rPr>
            </w:pPr>
          </w:p>
        </w:tc>
      </w:tr>
      <w:tr w:rsidR="002406B6" w:rsidRPr="00F634CA" w:rsidTr="002406B6">
        <w:trPr>
          <w:trHeight w:val="299"/>
        </w:trPr>
        <w:tc>
          <w:tcPr>
            <w:tcW w:w="3714" w:type="dxa"/>
            <w:shd w:val="clear" w:color="auto" w:fill="D9D9D9" w:themeFill="background1" w:themeFillShade="D9"/>
            <w:vAlign w:val="center"/>
          </w:tcPr>
          <w:p w:rsidR="002406B6" w:rsidRPr="00F634CA" w:rsidRDefault="002406B6" w:rsidP="002406B6">
            <w:pPr>
              <w:spacing w:after="0" w:line="240" w:lineRule="auto"/>
              <w:jc w:val="center"/>
              <w:rPr>
                <w:rFonts w:ascii="Times New Roman" w:eastAsia="Calibri" w:hAnsi="Times New Roman" w:cs="Times New Roman"/>
                <w:noProof/>
                <w:sz w:val="24"/>
                <w:szCs w:val="24"/>
                <w:lang w:val="sr-Cyrl-RS"/>
              </w:rPr>
            </w:pPr>
            <w:r w:rsidRPr="00F634CA">
              <w:rPr>
                <w:rFonts w:ascii="Times New Roman" w:eastAsia="Calibri" w:hAnsi="Times New Roman" w:cs="Times New Roman"/>
                <w:b/>
                <w:noProof/>
                <w:sz w:val="24"/>
                <w:szCs w:val="24"/>
                <w:lang w:val="sr-Cyrl-RS"/>
              </w:rPr>
              <w:t>ПРОСЕК ШКОЛЕ</w:t>
            </w:r>
          </w:p>
        </w:tc>
        <w:tc>
          <w:tcPr>
            <w:tcW w:w="4457" w:type="dxa"/>
            <w:shd w:val="clear" w:color="auto" w:fill="D9D9D9" w:themeFill="background1" w:themeFillShade="D9"/>
            <w:vAlign w:val="center"/>
          </w:tcPr>
          <w:p w:rsidR="002406B6" w:rsidRPr="00F634CA" w:rsidRDefault="002406B6" w:rsidP="002406B6">
            <w:pPr>
              <w:spacing w:after="0" w:line="240" w:lineRule="auto"/>
              <w:jc w:val="center"/>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12.</w:t>
            </w:r>
            <w:r w:rsidRPr="00F634CA">
              <w:rPr>
                <w:rFonts w:ascii="Times New Roman" w:eastAsia="Times New Roman" w:hAnsi="Times New Roman" w:cs="Times New Roman"/>
                <w:b/>
                <w:noProof/>
                <w:sz w:val="24"/>
                <w:szCs w:val="24"/>
              </w:rPr>
              <w:t>37</w:t>
            </w:r>
            <w:r w:rsidRPr="00F634CA">
              <w:rPr>
                <w:rFonts w:ascii="Times New Roman" w:eastAsia="Times New Roman" w:hAnsi="Times New Roman" w:cs="Times New Roman"/>
                <w:b/>
                <w:noProof/>
                <w:sz w:val="24"/>
                <w:szCs w:val="24"/>
                <w:lang w:val="sr-Cyrl-RS"/>
              </w:rPr>
              <w:t>(од 20,00)</w:t>
            </w:r>
          </w:p>
        </w:tc>
      </w:tr>
    </w:tbl>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r w:rsidRPr="00F634CA">
        <w:rPr>
          <w:rFonts w:ascii="Times New Roman" w:eastAsia="Calibri" w:hAnsi="Times New Roman" w:cs="Times New Roman"/>
          <w:b/>
          <w:noProof/>
          <w:sz w:val="24"/>
          <w:szCs w:val="24"/>
          <w:lang w:val="sr-Cyrl-RS"/>
        </w:rPr>
        <w:t>20.06.2023.</w:t>
      </w:r>
      <w:r w:rsidRPr="00F634CA">
        <w:rPr>
          <w:rFonts w:ascii="Times New Roman" w:eastAsia="Calibri" w:hAnsi="Times New Roman" w:cs="Times New Roman"/>
          <w:noProof/>
          <w:sz w:val="24"/>
          <w:szCs w:val="24"/>
          <w:lang w:val="sr-Cyrl-RS"/>
        </w:rPr>
        <w:t xml:space="preserve"> (четвртак) наставници Десанка Младеновић и  Александра Париповић су биле задужене за прегледање завршног испита из математике.</w:t>
      </w:r>
    </w:p>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p>
    <w:p w:rsidR="002406B6" w:rsidRPr="00F634CA" w:rsidRDefault="002406B6" w:rsidP="002406B6">
      <w:pPr>
        <w:spacing w:after="12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u w:val="single"/>
          <w:lang w:val="sr-Cyrl-RS"/>
        </w:rPr>
        <w:t>Уџбеници и збирке задатака из математике</w:t>
      </w:r>
      <w:r w:rsidRPr="00F634CA">
        <w:rPr>
          <w:rFonts w:ascii="Times New Roman" w:eastAsia="Calibri" w:hAnsi="Times New Roman" w:cs="Times New Roman"/>
          <w:b/>
          <w:noProof/>
          <w:sz w:val="24"/>
          <w:szCs w:val="24"/>
          <w:lang w:val="sr-Cyrl-RS"/>
        </w:rPr>
        <w:t xml:space="preserve"> за школску 2024/2025 годину су:</w:t>
      </w:r>
    </w:p>
    <w:tbl>
      <w:tblPr>
        <w:tblStyle w:val="TableGrid7"/>
        <w:tblW w:w="0" w:type="auto"/>
        <w:jc w:val="center"/>
        <w:tblLook w:val="04A0" w:firstRow="1" w:lastRow="0" w:firstColumn="1" w:lastColumn="0" w:noHBand="0" w:noVBand="1"/>
      </w:tblPr>
      <w:tblGrid>
        <w:gridCol w:w="988"/>
        <w:gridCol w:w="1699"/>
        <w:gridCol w:w="5082"/>
        <w:gridCol w:w="2410"/>
      </w:tblGrid>
      <w:tr w:rsidR="002406B6" w:rsidRPr="00F634CA" w:rsidTr="002406B6">
        <w:trPr>
          <w:jc w:val="center"/>
        </w:trPr>
        <w:tc>
          <w:tcPr>
            <w:tcW w:w="988" w:type="dxa"/>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Разред</w:t>
            </w:r>
          </w:p>
        </w:tc>
        <w:tc>
          <w:tcPr>
            <w:tcW w:w="1575" w:type="dxa"/>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Издавач</w:t>
            </w:r>
          </w:p>
        </w:tc>
        <w:tc>
          <w:tcPr>
            <w:tcW w:w="5082" w:type="dxa"/>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 xml:space="preserve">Назив </w:t>
            </w:r>
            <w:r w:rsidRPr="00F634CA">
              <w:rPr>
                <w:rFonts w:ascii="Times New Roman" w:eastAsia="Calibri" w:hAnsi="Times New Roman" w:cs="Times New Roman"/>
                <w:b/>
                <w:noProof/>
                <w:spacing w:val="-1"/>
                <w:sz w:val="24"/>
                <w:szCs w:val="24"/>
                <w:lang w:val="sr-Cyrl-RS"/>
              </w:rPr>
              <w:t>уџбеника</w:t>
            </w:r>
          </w:p>
        </w:tc>
        <w:tc>
          <w:tcPr>
            <w:tcW w:w="2410" w:type="dxa"/>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Аутори</w:t>
            </w:r>
          </w:p>
        </w:tc>
      </w:tr>
      <w:tr w:rsidR="002406B6" w:rsidRPr="00F634CA" w:rsidTr="002406B6">
        <w:trPr>
          <w:trHeight w:val="284"/>
          <w:jc w:val="center"/>
        </w:trPr>
        <w:tc>
          <w:tcPr>
            <w:tcW w:w="988" w:type="dxa"/>
            <w:vMerge w:val="restart"/>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Пети</w:t>
            </w:r>
          </w:p>
        </w:tc>
        <w:tc>
          <w:tcPr>
            <w:tcW w:w="1575" w:type="dxa"/>
            <w:vMerge w:val="restart"/>
            <w:vAlign w:val="center"/>
          </w:tcPr>
          <w:p w:rsidR="002406B6" w:rsidRPr="00F634CA" w:rsidRDefault="002406B6" w:rsidP="002406B6">
            <w:pPr>
              <w:widowControl w:val="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Едука</w:t>
            </w: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Математика,</w:t>
            </w:r>
            <w:r w:rsidRPr="00F634CA">
              <w:rPr>
                <w:rFonts w:ascii="Times New Roman" w:eastAsia="Calibri" w:hAnsi="Times New Roman" w:cs="Times New Roman"/>
                <w:noProof/>
                <w:spacing w:val="2"/>
                <w:sz w:val="24"/>
                <w:szCs w:val="24"/>
                <w:lang w:val="sr-Cyrl-RS"/>
              </w:rPr>
              <w:t xml:space="preserve"> </w:t>
            </w:r>
            <w:r w:rsidRPr="00F634CA">
              <w:rPr>
                <w:rFonts w:ascii="Times New Roman" w:eastAsia="Calibri" w:hAnsi="Times New Roman" w:cs="Times New Roman"/>
                <w:noProof/>
                <w:spacing w:val="-1"/>
                <w:sz w:val="24"/>
                <w:szCs w:val="24"/>
                <w:lang w:val="sr-Cyrl-RS"/>
              </w:rPr>
              <w:t>уџбеник</w:t>
            </w:r>
            <w:r w:rsidRPr="00F634CA">
              <w:rPr>
                <w:rFonts w:ascii="Times New Roman" w:eastAsia="Calibri" w:hAnsi="Times New Roman" w:cs="Times New Roman"/>
                <w:noProof/>
                <w:spacing w:val="3"/>
                <w:sz w:val="24"/>
                <w:szCs w:val="24"/>
                <w:lang w:val="sr-Cyrl-RS"/>
              </w:rPr>
              <w:t xml:space="preserve"> </w:t>
            </w:r>
            <w:r w:rsidRPr="00F634CA">
              <w:rPr>
                <w:rFonts w:ascii="Times New Roman" w:eastAsia="Calibri" w:hAnsi="Times New Roman" w:cs="Times New Roman"/>
                <w:noProof/>
                <w:spacing w:val="-1"/>
                <w:sz w:val="24"/>
                <w:szCs w:val="24"/>
                <w:lang w:val="sr-Cyrl-RS"/>
              </w:rPr>
              <w:t>за 5.разред</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pacing w:val="-1"/>
                <w:sz w:val="24"/>
                <w:szCs w:val="24"/>
                <w:lang w:val="sr-Cyrl-RS"/>
              </w:rPr>
              <w:t>основне</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pacing w:val="-1"/>
                <w:sz w:val="24"/>
                <w:szCs w:val="24"/>
                <w:lang w:val="sr-Cyrl-RS"/>
              </w:rPr>
              <w:t>школе</w:t>
            </w:r>
          </w:p>
        </w:tc>
        <w:tc>
          <w:tcPr>
            <w:tcW w:w="2410" w:type="dxa"/>
            <w:vMerge w:val="restart"/>
            <w:vAlign w:val="center"/>
          </w:tcPr>
          <w:p w:rsidR="002406B6" w:rsidRPr="00F634CA" w:rsidRDefault="002406B6" w:rsidP="002406B6">
            <w:pPr>
              <w:rPr>
                <w:rFonts w:ascii="Times New Roman" w:eastAsia="Calibri" w:hAnsi="Times New Roman" w:cs="Times New Roman"/>
                <w:noProof/>
                <w:spacing w:val="-2"/>
                <w:sz w:val="24"/>
                <w:szCs w:val="24"/>
                <w:lang w:val="sr-Cyrl-RS"/>
              </w:rPr>
            </w:pPr>
            <w:r w:rsidRPr="00F634CA">
              <w:rPr>
                <w:rFonts w:ascii="Times New Roman" w:eastAsia="Calibri" w:hAnsi="Times New Roman" w:cs="Times New Roman"/>
                <w:noProof/>
                <w:spacing w:val="-2"/>
                <w:sz w:val="24"/>
                <w:szCs w:val="24"/>
                <w:lang w:val="sr-Cyrl-RS"/>
              </w:rPr>
              <w:t>Миливоје Лазић,Мићо Милетић,Душан Михајловић</w:t>
            </w:r>
          </w:p>
        </w:tc>
      </w:tr>
      <w:tr w:rsidR="002406B6" w:rsidRPr="00F634CA" w:rsidTr="002406B6">
        <w:trPr>
          <w:trHeight w:val="460"/>
          <w:jc w:val="center"/>
        </w:trPr>
        <w:tc>
          <w:tcPr>
            <w:tcW w:w="988" w:type="dxa"/>
            <w:vMerge/>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p>
        </w:tc>
        <w:tc>
          <w:tcPr>
            <w:tcW w:w="1575"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Математика,</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z w:val="24"/>
                <w:szCs w:val="24"/>
                <w:lang w:val="sr-Cyrl-RS"/>
              </w:rPr>
              <w:t>збирка</w:t>
            </w:r>
            <w:r w:rsidRPr="00F634CA">
              <w:rPr>
                <w:rFonts w:ascii="Times New Roman" w:eastAsia="Calibri" w:hAnsi="Times New Roman" w:cs="Times New Roman"/>
                <w:noProof/>
                <w:spacing w:val="-1"/>
                <w:sz w:val="24"/>
                <w:szCs w:val="24"/>
                <w:lang w:val="sr-Cyrl-RS"/>
              </w:rPr>
              <w:t xml:space="preserve"> задатака </w:t>
            </w:r>
            <w:r w:rsidRPr="00F634CA">
              <w:rPr>
                <w:rFonts w:ascii="Times New Roman" w:eastAsia="Calibri" w:hAnsi="Times New Roman" w:cs="Times New Roman"/>
                <w:noProof/>
                <w:sz w:val="24"/>
                <w:szCs w:val="24"/>
                <w:lang w:val="sr-Cyrl-RS"/>
              </w:rPr>
              <w:t>за</w:t>
            </w:r>
            <w:r w:rsidRPr="00F634CA">
              <w:rPr>
                <w:rFonts w:ascii="Times New Roman" w:eastAsia="Calibri" w:hAnsi="Times New Roman" w:cs="Times New Roman"/>
                <w:noProof/>
                <w:spacing w:val="-1"/>
                <w:sz w:val="24"/>
                <w:szCs w:val="24"/>
                <w:lang w:val="sr-Cyrl-RS"/>
              </w:rPr>
              <w:t xml:space="preserve"> 5.разред</w:t>
            </w:r>
            <w:r w:rsidRPr="00F634CA">
              <w:rPr>
                <w:rFonts w:ascii="Times New Roman" w:eastAsia="Calibri" w:hAnsi="Times New Roman" w:cs="Times New Roman"/>
                <w:noProof/>
                <w:sz w:val="24"/>
                <w:szCs w:val="24"/>
                <w:lang w:val="sr-Cyrl-RS"/>
              </w:rPr>
              <w:t xml:space="preserve"> основне</w:t>
            </w:r>
            <w:r w:rsidRPr="00F634CA">
              <w:rPr>
                <w:rFonts w:ascii="Times New Roman" w:eastAsia="Calibri" w:hAnsi="Times New Roman" w:cs="Times New Roman"/>
                <w:noProof/>
                <w:spacing w:val="-1"/>
                <w:sz w:val="24"/>
                <w:szCs w:val="24"/>
                <w:lang w:val="sr-Cyrl-RS"/>
              </w:rPr>
              <w:t xml:space="preserve"> школе</w:t>
            </w:r>
          </w:p>
        </w:tc>
        <w:tc>
          <w:tcPr>
            <w:tcW w:w="2410"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r>
      <w:tr w:rsidR="002406B6" w:rsidRPr="00F634CA" w:rsidTr="002406B6">
        <w:trPr>
          <w:trHeight w:val="323"/>
          <w:jc w:val="center"/>
        </w:trPr>
        <w:tc>
          <w:tcPr>
            <w:tcW w:w="988" w:type="dxa"/>
            <w:vMerge w:val="restart"/>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Шести</w:t>
            </w:r>
          </w:p>
        </w:tc>
        <w:tc>
          <w:tcPr>
            <w:tcW w:w="1575" w:type="dxa"/>
            <w:vMerge w:val="restart"/>
            <w:vAlign w:val="center"/>
          </w:tcPr>
          <w:p w:rsidR="002406B6" w:rsidRPr="00F634CA" w:rsidRDefault="002406B6" w:rsidP="002406B6">
            <w:pPr>
              <w:widowControl w:val="0"/>
              <w:rPr>
                <w:rFonts w:ascii="Times New Roman" w:eastAsia="Times New Roman"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Математископ</w:t>
            </w: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Математика,</w:t>
            </w:r>
            <w:r w:rsidRPr="00F634CA">
              <w:rPr>
                <w:rFonts w:ascii="Times New Roman" w:eastAsia="Calibri" w:hAnsi="Times New Roman" w:cs="Times New Roman"/>
                <w:noProof/>
                <w:spacing w:val="2"/>
                <w:sz w:val="24"/>
                <w:szCs w:val="24"/>
                <w:lang w:val="sr-Cyrl-RS"/>
              </w:rPr>
              <w:t xml:space="preserve"> </w:t>
            </w:r>
            <w:r w:rsidRPr="00F634CA">
              <w:rPr>
                <w:rFonts w:ascii="Times New Roman" w:eastAsia="Calibri" w:hAnsi="Times New Roman" w:cs="Times New Roman"/>
                <w:noProof/>
                <w:spacing w:val="-1"/>
                <w:sz w:val="24"/>
                <w:szCs w:val="24"/>
                <w:lang w:val="sr-Cyrl-RS"/>
              </w:rPr>
              <w:t>уџбеник</w:t>
            </w:r>
            <w:r w:rsidRPr="00F634CA">
              <w:rPr>
                <w:rFonts w:ascii="Times New Roman" w:eastAsia="Calibri" w:hAnsi="Times New Roman" w:cs="Times New Roman"/>
                <w:noProof/>
                <w:spacing w:val="3"/>
                <w:sz w:val="24"/>
                <w:szCs w:val="24"/>
                <w:lang w:val="sr-Cyrl-RS"/>
              </w:rPr>
              <w:t xml:space="preserve"> </w:t>
            </w:r>
            <w:r w:rsidRPr="00F634CA">
              <w:rPr>
                <w:rFonts w:ascii="Times New Roman" w:eastAsia="Calibri" w:hAnsi="Times New Roman" w:cs="Times New Roman"/>
                <w:noProof/>
                <w:spacing w:val="-1"/>
                <w:sz w:val="24"/>
                <w:szCs w:val="24"/>
                <w:lang w:val="sr-Cyrl-RS"/>
              </w:rPr>
              <w:t>за 6. разред</w:t>
            </w:r>
            <w:r w:rsidRPr="00F634CA">
              <w:rPr>
                <w:rFonts w:ascii="Times New Roman" w:eastAsia="Calibri" w:hAnsi="Times New Roman" w:cs="Times New Roman"/>
                <w:noProof/>
                <w:sz w:val="24"/>
                <w:szCs w:val="24"/>
                <w:lang w:val="sr-Cyrl-RS"/>
              </w:rPr>
              <w:t xml:space="preserve"> </w:t>
            </w:r>
            <w:r w:rsidRPr="00F634CA">
              <w:rPr>
                <w:rFonts w:ascii="Times New Roman" w:eastAsia="Calibri" w:hAnsi="Times New Roman" w:cs="Times New Roman"/>
                <w:noProof/>
                <w:spacing w:val="-1"/>
                <w:sz w:val="24"/>
                <w:szCs w:val="24"/>
                <w:lang w:val="sr-Cyrl-RS"/>
              </w:rPr>
              <w:t>основне</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pacing w:val="-1"/>
                <w:sz w:val="24"/>
                <w:szCs w:val="24"/>
                <w:lang w:val="sr-Cyrl-RS"/>
              </w:rPr>
              <w:t>школе</w:t>
            </w:r>
          </w:p>
        </w:tc>
        <w:tc>
          <w:tcPr>
            <w:tcW w:w="2410" w:type="dxa"/>
            <w:vMerge w:val="restart"/>
            <w:vAlign w:val="center"/>
          </w:tcPr>
          <w:p w:rsidR="002406B6" w:rsidRPr="00F634CA" w:rsidRDefault="002406B6" w:rsidP="002406B6">
            <w:pPr>
              <w:rPr>
                <w:rFonts w:ascii="Times New Roman" w:eastAsia="Calibri" w:hAnsi="Times New Roman" w:cs="Times New Roman"/>
                <w:noProof/>
                <w:spacing w:val="-2"/>
                <w:sz w:val="24"/>
                <w:szCs w:val="24"/>
                <w:lang w:val="sr-Cyrl-RS"/>
              </w:rPr>
            </w:pPr>
            <w:r w:rsidRPr="00F634CA">
              <w:rPr>
                <w:rFonts w:ascii="Times New Roman" w:eastAsia="Calibri" w:hAnsi="Times New Roman" w:cs="Times New Roman"/>
                <w:noProof/>
                <w:spacing w:val="-1"/>
                <w:sz w:val="24"/>
                <w:szCs w:val="24"/>
                <w:lang w:val="sr-Cyrl-RS"/>
              </w:rPr>
              <w:t>Владимир</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z w:val="24"/>
                <w:szCs w:val="24"/>
                <w:lang w:val="sr-Cyrl-RS"/>
              </w:rPr>
              <w:t>Стојановић,</w:t>
            </w:r>
            <w:r w:rsidRPr="00F634CA">
              <w:rPr>
                <w:rFonts w:ascii="Times New Roman" w:eastAsia="Calibri" w:hAnsi="Times New Roman" w:cs="Times New Roman"/>
                <w:noProof/>
                <w:spacing w:val="-2"/>
                <w:sz w:val="24"/>
                <w:szCs w:val="24"/>
                <w:lang w:val="sr-Cyrl-RS"/>
              </w:rPr>
              <w:t xml:space="preserve"> </w:t>
            </w:r>
          </w:p>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Наташа Алимпић,</w:t>
            </w:r>
            <w:r w:rsidRPr="00F634CA">
              <w:rPr>
                <w:rFonts w:ascii="Times New Roman" w:eastAsia="Calibri" w:hAnsi="Times New Roman" w:cs="Times New Roman"/>
                <w:noProof/>
                <w:spacing w:val="31"/>
                <w:sz w:val="24"/>
                <w:szCs w:val="24"/>
                <w:lang w:val="sr-Cyrl-RS"/>
              </w:rPr>
              <w:t xml:space="preserve"> </w:t>
            </w:r>
            <w:r w:rsidRPr="00F634CA">
              <w:rPr>
                <w:rFonts w:ascii="Times New Roman" w:eastAsia="Calibri" w:hAnsi="Times New Roman" w:cs="Times New Roman"/>
                <w:noProof/>
                <w:sz w:val="24"/>
                <w:szCs w:val="24"/>
                <w:lang w:val="sr-Cyrl-RS"/>
              </w:rPr>
              <w:t>Гордана</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z w:val="24"/>
                <w:szCs w:val="24"/>
                <w:lang w:val="sr-Cyrl-RS"/>
              </w:rPr>
              <w:t xml:space="preserve">Поповић, </w:t>
            </w:r>
            <w:r w:rsidRPr="00F634CA">
              <w:rPr>
                <w:rFonts w:ascii="Times New Roman" w:eastAsia="Calibri" w:hAnsi="Times New Roman" w:cs="Times New Roman"/>
                <w:noProof/>
                <w:spacing w:val="-1"/>
                <w:sz w:val="24"/>
                <w:szCs w:val="24"/>
                <w:lang w:val="sr-Cyrl-RS"/>
              </w:rPr>
              <w:t>Никола Вигњевић</w:t>
            </w:r>
          </w:p>
        </w:tc>
      </w:tr>
      <w:tr w:rsidR="002406B6" w:rsidRPr="00F634CA" w:rsidTr="002406B6">
        <w:trPr>
          <w:trHeight w:val="600"/>
          <w:jc w:val="center"/>
        </w:trPr>
        <w:tc>
          <w:tcPr>
            <w:tcW w:w="988" w:type="dxa"/>
            <w:vMerge/>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p>
        </w:tc>
        <w:tc>
          <w:tcPr>
            <w:tcW w:w="1575"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Математика,</w:t>
            </w:r>
            <w:r w:rsidRPr="00F634CA">
              <w:rPr>
                <w:rFonts w:ascii="Times New Roman" w:eastAsia="Calibri" w:hAnsi="Times New Roman" w:cs="Times New Roman"/>
                <w:noProof/>
                <w:spacing w:val="1"/>
                <w:sz w:val="24"/>
                <w:szCs w:val="24"/>
                <w:lang w:val="sr-Cyrl-RS"/>
              </w:rPr>
              <w:t xml:space="preserve"> </w:t>
            </w:r>
            <w:r w:rsidRPr="00F634CA">
              <w:rPr>
                <w:rFonts w:ascii="Times New Roman" w:eastAsia="Calibri" w:hAnsi="Times New Roman" w:cs="Times New Roman"/>
                <w:noProof/>
                <w:sz w:val="24"/>
                <w:szCs w:val="24"/>
                <w:lang w:val="sr-Cyrl-RS"/>
              </w:rPr>
              <w:t>збирка</w:t>
            </w:r>
            <w:r w:rsidRPr="00F634CA">
              <w:rPr>
                <w:rFonts w:ascii="Times New Roman" w:eastAsia="Calibri" w:hAnsi="Times New Roman" w:cs="Times New Roman"/>
                <w:noProof/>
                <w:spacing w:val="-1"/>
                <w:sz w:val="24"/>
                <w:szCs w:val="24"/>
                <w:lang w:val="sr-Cyrl-RS"/>
              </w:rPr>
              <w:t xml:space="preserve"> задатака </w:t>
            </w:r>
            <w:r w:rsidRPr="00F634CA">
              <w:rPr>
                <w:rFonts w:ascii="Times New Roman" w:eastAsia="Calibri" w:hAnsi="Times New Roman" w:cs="Times New Roman"/>
                <w:noProof/>
                <w:sz w:val="24"/>
                <w:szCs w:val="24"/>
                <w:lang w:val="sr-Cyrl-RS"/>
              </w:rPr>
              <w:t>за</w:t>
            </w:r>
            <w:r w:rsidRPr="00F634CA">
              <w:rPr>
                <w:rFonts w:ascii="Times New Roman" w:eastAsia="Calibri" w:hAnsi="Times New Roman" w:cs="Times New Roman"/>
                <w:noProof/>
                <w:spacing w:val="-1"/>
                <w:sz w:val="24"/>
                <w:szCs w:val="24"/>
                <w:lang w:val="sr-Cyrl-RS"/>
              </w:rPr>
              <w:t xml:space="preserve"> 6. разред</w:t>
            </w:r>
            <w:r w:rsidRPr="00F634CA">
              <w:rPr>
                <w:rFonts w:ascii="Times New Roman" w:eastAsia="Calibri" w:hAnsi="Times New Roman" w:cs="Times New Roman"/>
                <w:noProof/>
                <w:sz w:val="24"/>
                <w:szCs w:val="24"/>
                <w:lang w:val="sr-Cyrl-RS"/>
              </w:rPr>
              <w:t xml:space="preserve"> основне</w:t>
            </w:r>
            <w:r w:rsidRPr="00F634CA">
              <w:rPr>
                <w:rFonts w:ascii="Times New Roman" w:eastAsia="Calibri" w:hAnsi="Times New Roman" w:cs="Times New Roman"/>
                <w:noProof/>
                <w:spacing w:val="-1"/>
                <w:sz w:val="24"/>
                <w:szCs w:val="24"/>
                <w:lang w:val="sr-Cyrl-RS"/>
              </w:rPr>
              <w:t xml:space="preserve"> школе</w:t>
            </w:r>
          </w:p>
        </w:tc>
        <w:tc>
          <w:tcPr>
            <w:tcW w:w="2410"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r>
      <w:tr w:rsidR="002406B6" w:rsidRPr="00F634CA" w:rsidTr="002406B6">
        <w:trPr>
          <w:trHeight w:val="437"/>
          <w:jc w:val="center"/>
        </w:trPr>
        <w:tc>
          <w:tcPr>
            <w:tcW w:w="988" w:type="dxa"/>
            <w:vMerge w:val="restart"/>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 xml:space="preserve">Седми </w:t>
            </w:r>
          </w:p>
        </w:tc>
        <w:tc>
          <w:tcPr>
            <w:tcW w:w="1575" w:type="dxa"/>
            <w:vMerge w:val="restart"/>
            <w:vAlign w:val="center"/>
          </w:tcPr>
          <w:p w:rsidR="002406B6" w:rsidRPr="00F634CA" w:rsidRDefault="002406B6" w:rsidP="002406B6">
            <w:pPr>
              <w:widowControl w:val="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Вулкан</w:t>
            </w:r>
            <w:r w:rsidRPr="00F634CA">
              <w:rPr>
                <w:rFonts w:ascii="Times New Roman" w:eastAsia="Times New Roman" w:hAnsi="Times New Roman" w:cs="Times New Roman"/>
                <w:noProof/>
                <w:sz w:val="24"/>
                <w:szCs w:val="24"/>
              </w:rPr>
              <w:t xml:space="preserve"> </w:t>
            </w:r>
            <w:r w:rsidRPr="00F634CA">
              <w:rPr>
                <w:rFonts w:ascii="Times New Roman" w:eastAsia="Times New Roman" w:hAnsi="Times New Roman" w:cs="Times New Roman"/>
                <w:noProof/>
                <w:sz w:val="24"/>
                <w:szCs w:val="24"/>
                <w:lang w:val="sr-Cyrl-RS"/>
              </w:rPr>
              <w:t>издавалаштво</w:t>
            </w:r>
          </w:p>
        </w:tc>
        <w:tc>
          <w:tcPr>
            <w:tcW w:w="5082" w:type="dxa"/>
            <w:vAlign w:val="center"/>
          </w:tcPr>
          <w:p w:rsidR="002406B6" w:rsidRPr="00F634CA" w:rsidRDefault="002406B6" w:rsidP="002406B6">
            <w:pPr>
              <w:jc w:val="both"/>
              <w:rPr>
                <w:rFonts w:ascii="Times New Roman" w:eastAsia="Calibri" w:hAnsi="Times New Roman" w:cs="Times New Roman"/>
                <w:noProof/>
                <w:spacing w:val="-1"/>
                <w:sz w:val="24"/>
                <w:szCs w:val="24"/>
                <w:lang w:val="sr-Cyrl-RS"/>
              </w:rPr>
            </w:pPr>
            <w:r w:rsidRPr="00F634CA">
              <w:rPr>
                <w:rFonts w:ascii="Times New Roman" w:eastAsia="Calibri" w:hAnsi="Times New Roman" w:cs="Times New Roman"/>
                <w:noProof/>
                <w:spacing w:val="-1"/>
                <w:sz w:val="24"/>
                <w:szCs w:val="24"/>
                <w:lang w:val="sr-Cyrl-RS"/>
              </w:rPr>
              <w:t>Математика, уџбеник са збирком задатака</w:t>
            </w:r>
            <w:r w:rsidRPr="00F634CA">
              <w:rPr>
                <w:rFonts w:ascii="Times New Roman" w:eastAsia="Calibri" w:hAnsi="Times New Roman" w:cs="Times New Roman"/>
                <w:noProof/>
                <w:spacing w:val="-1"/>
                <w:sz w:val="24"/>
                <w:szCs w:val="24"/>
                <w:lang w:val="ru-RU"/>
              </w:rPr>
              <w:t xml:space="preserve"> </w:t>
            </w:r>
            <w:r w:rsidRPr="00F634CA">
              <w:rPr>
                <w:rFonts w:ascii="Times New Roman" w:eastAsia="Calibri" w:hAnsi="Times New Roman" w:cs="Times New Roman"/>
                <w:noProof/>
                <w:spacing w:val="-1"/>
                <w:sz w:val="24"/>
                <w:szCs w:val="24"/>
                <w:lang w:val="sr-Cyrl-RS"/>
              </w:rPr>
              <w:t>за 7. разред основне школе</w:t>
            </w:r>
          </w:p>
        </w:tc>
        <w:tc>
          <w:tcPr>
            <w:tcW w:w="2410" w:type="dxa"/>
            <w:vMerge w:val="restart"/>
            <w:vAlign w:val="center"/>
          </w:tcPr>
          <w:p w:rsidR="002406B6" w:rsidRPr="00F634CA" w:rsidRDefault="002406B6" w:rsidP="002406B6">
            <w:pPr>
              <w:rPr>
                <w:rFonts w:ascii="Times New Roman" w:eastAsia="Calibri" w:hAnsi="Times New Roman" w:cs="Times New Roman"/>
                <w:noProof/>
                <w:spacing w:val="-1"/>
                <w:sz w:val="24"/>
                <w:szCs w:val="24"/>
                <w:lang w:val="sr-Cyrl-RS"/>
              </w:rPr>
            </w:pPr>
            <w:r w:rsidRPr="00F634CA">
              <w:rPr>
                <w:rFonts w:ascii="Times New Roman" w:eastAsia="Calibri" w:hAnsi="Times New Roman" w:cs="Times New Roman"/>
                <w:noProof/>
                <w:spacing w:val="-1"/>
                <w:sz w:val="24"/>
                <w:szCs w:val="24"/>
                <w:lang w:val="sr-Cyrl-RS"/>
              </w:rPr>
              <w:t>Оливера Тодоровић</w:t>
            </w:r>
          </w:p>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Наташа Јовановић</w:t>
            </w:r>
          </w:p>
        </w:tc>
      </w:tr>
      <w:tr w:rsidR="002406B6" w:rsidRPr="00F634CA" w:rsidTr="002406B6">
        <w:trPr>
          <w:jc w:val="center"/>
        </w:trPr>
        <w:tc>
          <w:tcPr>
            <w:tcW w:w="988" w:type="dxa"/>
            <w:vMerge/>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p>
        </w:tc>
        <w:tc>
          <w:tcPr>
            <w:tcW w:w="1575"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pacing w:val="-1"/>
                <w:sz w:val="24"/>
                <w:szCs w:val="24"/>
                <w:lang w:val="sr-Cyrl-RS"/>
              </w:rPr>
              <w:t>Математика 7, збирка задатака из</w:t>
            </w:r>
            <w:r w:rsidRPr="00F634CA">
              <w:rPr>
                <w:rFonts w:ascii="Times New Roman" w:eastAsia="Calibri" w:hAnsi="Times New Roman" w:cs="Times New Roman"/>
                <w:noProof/>
                <w:spacing w:val="-1"/>
                <w:sz w:val="24"/>
                <w:szCs w:val="24"/>
                <w:lang w:val="ru-RU"/>
              </w:rPr>
              <w:t xml:space="preserve"> </w:t>
            </w:r>
            <w:r w:rsidRPr="00F634CA">
              <w:rPr>
                <w:rFonts w:ascii="Times New Roman" w:eastAsia="Calibri" w:hAnsi="Times New Roman" w:cs="Times New Roman"/>
                <w:noProof/>
                <w:spacing w:val="-1"/>
                <w:sz w:val="24"/>
                <w:szCs w:val="24"/>
                <w:lang w:val="sr-Cyrl-RS"/>
              </w:rPr>
              <w:t>математике за 7. разред основне</w:t>
            </w:r>
            <w:r w:rsidRPr="00F634CA">
              <w:rPr>
                <w:rFonts w:ascii="Times New Roman" w:eastAsia="Calibri" w:hAnsi="Times New Roman" w:cs="Times New Roman"/>
                <w:noProof/>
                <w:spacing w:val="-1"/>
                <w:sz w:val="24"/>
                <w:szCs w:val="24"/>
                <w:lang w:val="ru-RU"/>
              </w:rPr>
              <w:t xml:space="preserve"> </w:t>
            </w:r>
            <w:r w:rsidRPr="00F634CA">
              <w:rPr>
                <w:rFonts w:ascii="Times New Roman" w:eastAsia="Calibri" w:hAnsi="Times New Roman" w:cs="Times New Roman"/>
                <w:noProof/>
                <w:spacing w:val="-1"/>
                <w:sz w:val="24"/>
                <w:szCs w:val="24"/>
                <w:lang w:val="sr-Cyrl-RS"/>
              </w:rPr>
              <w:t>школе</w:t>
            </w:r>
          </w:p>
        </w:tc>
        <w:tc>
          <w:tcPr>
            <w:tcW w:w="2410"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r>
      <w:tr w:rsidR="002406B6" w:rsidRPr="00F634CA" w:rsidTr="002406B6">
        <w:trPr>
          <w:jc w:val="center"/>
        </w:trPr>
        <w:tc>
          <w:tcPr>
            <w:tcW w:w="988" w:type="dxa"/>
            <w:vMerge w:val="restart"/>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r w:rsidRPr="00F634CA">
              <w:rPr>
                <w:rFonts w:ascii="Times New Roman" w:eastAsia="Calibri" w:hAnsi="Times New Roman" w:cs="Times New Roman"/>
                <w:b/>
                <w:noProof/>
                <w:sz w:val="24"/>
                <w:szCs w:val="24"/>
                <w:lang w:val="sr-Cyrl-RS"/>
              </w:rPr>
              <w:t>Осми</w:t>
            </w:r>
          </w:p>
        </w:tc>
        <w:tc>
          <w:tcPr>
            <w:tcW w:w="1575" w:type="dxa"/>
            <w:vMerge w:val="restart"/>
            <w:vAlign w:val="center"/>
          </w:tcPr>
          <w:p w:rsidR="002406B6" w:rsidRPr="00F634CA" w:rsidRDefault="002406B6" w:rsidP="002406B6">
            <w:pPr>
              <w:widowControl w:val="0"/>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Клет</w:t>
            </w: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Математика 8, уџбеник за 8. разред основне школе</w:t>
            </w:r>
          </w:p>
        </w:tc>
        <w:tc>
          <w:tcPr>
            <w:tcW w:w="2410" w:type="dxa"/>
            <w:vMerge w:val="restart"/>
            <w:vAlign w:val="center"/>
          </w:tcPr>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Небојша Икодиновић,</w:t>
            </w:r>
          </w:p>
          <w:p w:rsidR="002406B6" w:rsidRPr="00F634CA" w:rsidRDefault="002406B6" w:rsidP="002406B6">
            <w:pPr>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Слађана Димитријевић</w:t>
            </w:r>
          </w:p>
        </w:tc>
      </w:tr>
      <w:tr w:rsidR="002406B6" w:rsidRPr="00F634CA" w:rsidTr="002406B6">
        <w:trPr>
          <w:jc w:val="center"/>
        </w:trPr>
        <w:tc>
          <w:tcPr>
            <w:tcW w:w="988" w:type="dxa"/>
            <w:vMerge/>
            <w:shd w:val="clear" w:color="auto" w:fill="F2F2F2" w:themeFill="background1" w:themeFillShade="F2"/>
            <w:vAlign w:val="center"/>
          </w:tcPr>
          <w:p w:rsidR="002406B6" w:rsidRPr="00F634CA" w:rsidRDefault="002406B6" w:rsidP="002406B6">
            <w:pPr>
              <w:rPr>
                <w:rFonts w:ascii="Times New Roman" w:eastAsia="Calibri" w:hAnsi="Times New Roman" w:cs="Times New Roman"/>
                <w:b/>
                <w:noProof/>
                <w:sz w:val="24"/>
                <w:szCs w:val="24"/>
                <w:lang w:val="sr-Cyrl-RS"/>
              </w:rPr>
            </w:pPr>
          </w:p>
        </w:tc>
        <w:tc>
          <w:tcPr>
            <w:tcW w:w="1575"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c>
          <w:tcPr>
            <w:tcW w:w="5082" w:type="dxa"/>
            <w:vAlign w:val="center"/>
          </w:tcPr>
          <w:p w:rsidR="002406B6" w:rsidRPr="00F634CA" w:rsidRDefault="002406B6" w:rsidP="002406B6">
            <w:pPr>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Математика 8, збирка задатака за 8. разред основне школе са решењима уз збирку задатака за осми разред основне школе</w:t>
            </w:r>
          </w:p>
        </w:tc>
        <w:tc>
          <w:tcPr>
            <w:tcW w:w="2410" w:type="dxa"/>
            <w:vMerge/>
            <w:vAlign w:val="center"/>
          </w:tcPr>
          <w:p w:rsidR="002406B6" w:rsidRPr="00F634CA" w:rsidRDefault="002406B6" w:rsidP="002406B6">
            <w:pPr>
              <w:rPr>
                <w:rFonts w:ascii="Times New Roman" w:eastAsia="Calibri" w:hAnsi="Times New Roman" w:cs="Times New Roman"/>
                <w:noProof/>
                <w:sz w:val="24"/>
                <w:szCs w:val="24"/>
                <w:lang w:val="sr-Cyrl-RS"/>
              </w:rPr>
            </w:pPr>
          </w:p>
        </w:tc>
      </w:tr>
    </w:tbl>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120" w:line="240" w:lineRule="auto"/>
        <w:jc w:val="both"/>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u w:val="single"/>
          <w:lang w:val="sr-Cyrl-RS"/>
        </w:rPr>
        <w:t>Уџбеници и збирке задатака из информатике и рачунарства</w:t>
      </w:r>
      <w:r w:rsidRPr="00F634CA">
        <w:rPr>
          <w:rFonts w:ascii="Times New Roman" w:eastAsia="Times New Roman" w:hAnsi="Times New Roman" w:cs="Times New Roman"/>
          <w:b/>
          <w:noProof/>
          <w:sz w:val="24"/>
          <w:szCs w:val="24"/>
          <w:lang w:val="sr-Cyrl-RS"/>
        </w:rPr>
        <w:t xml:space="preserve"> за школску 2024/2025годину су:</w:t>
      </w: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575"/>
        <w:gridCol w:w="4978"/>
        <w:gridCol w:w="2514"/>
      </w:tblGrid>
      <w:tr w:rsidR="002406B6" w:rsidRPr="00F634CA" w:rsidTr="002406B6">
        <w:trPr>
          <w:jc w:val="center"/>
        </w:trPr>
        <w:tc>
          <w:tcPr>
            <w:tcW w:w="988" w:type="dxa"/>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Разред</w:t>
            </w:r>
          </w:p>
        </w:tc>
        <w:tc>
          <w:tcPr>
            <w:tcW w:w="1575" w:type="dxa"/>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Издавач</w:t>
            </w:r>
          </w:p>
        </w:tc>
        <w:tc>
          <w:tcPr>
            <w:tcW w:w="4978" w:type="dxa"/>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Назив уџбеника</w:t>
            </w:r>
          </w:p>
        </w:tc>
        <w:tc>
          <w:tcPr>
            <w:tcW w:w="2514" w:type="dxa"/>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Аутори</w:t>
            </w:r>
          </w:p>
        </w:tc>
      </w:tr>
      <w:tr w:rsidR="002406B6" w:rsidRPr="00F634CA" w:rsidTr="002406B6">
        <w:trPr>
          <w:trHeight w:val="222"/>
          <w:jc w:val="center"/>
        </w:trPr>
        <w:tc>
          <w:tcPr>
            <w:tcW w:w="988" w:type="dxa"/>
            <w:vMerge w:val="restart"/>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lastRenderedPageBreak/>
              <w:t>Пети</w:t>
            </w:r>
          </w:p>
        </w:tc>
        <w:tc>
          <w:tcPr>
            <w:tcW w:w="1575" w:type="dxa"/>
            <w:vMerge w:val="restart"/>
            <w:vAlign w:val="center"/>
          </w:tcPr>
          <w:p w:rsidR="002406B6" w:rsidRPr="00F634CA" w:rsidRDefault="002406B6" w:rsidP="002406B6">
            <w:pPr>
              <w:widowControl w:val="0"/>
              <w:pBdr>
                <w:top w:val="nil"/>
                <w:left w:val="nil"/>
                <w:bottom w:val="nil"/>
                <w:right w:val="nil"/>
                <w:between w:val="nil"/>
              </w:pBdr>
              <w:spacing w:after="0" w:line="259" w:lineRule="auto"/>
              <w:rPr>
                <w:rFonts w:ascii="Times New Roman" w:eastAsia="Times New Roman" w:hAnsi="Times New Roman" w:cs="Times New Roman"/>
                <w:noProof/>
                <w:color w:val="000000"/>
                <w:sz w:val="24"/>
                <w:szCs w:val="24"/>
                <w:lang w:val="sr-Cyrl-RS"/>
              </w:rPr>
            </w:pPr>
            <w:r w:rsidRPr="00F634CA">
              <w:rPr>
                <w:rFonts w:ascii="Times New Roman" w:eastAsia="Times New Roman" w:hAnsi="Times New Roman" w:cs="Times New Roman"/>
                <w:noProof/>
                <w:sz w:val="24"/>
                <w:szCs w:val="24"/>
                <w:lang w:val="sr-Cyrl-RS"/>
              </w:rPr>
              <w:t>Нови Логос</w:t>
            </w: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Информатика и рачунарство</w:t>
            </w:r>
          </w:p>
        </w:tc>
        <w:tc>
          <w:tcPr>
            <w:tcW w:w="2514" w:type="dxa"/>
            <w:vMerge w:val="restart"/>
            <w:vAlign w:val="center"/>
          </w:tcPr>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Владан Стевановић</w:t>
            </w:r>
          </w:p>
        </w:tc>
      </w:tr>
      <w:tr w:rsidR="002406B6" w:rsidRPr="00F634CA" w:rsidTr="002406B6">
        <w:trPr>
          <w:trHeight w:val="212"/>
          <w:jc w:val="center"/>
        </w:trPr>
        <w:tc>
          <w:tcPr>
            <w:tcW w:w="988" w:type="dxa"/>
            <w:vMerge/>
            <w:shd w:val="clear" w:color="auto" w:fill="F2F2F2"/>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1575"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Уџбеник за пети разред основне школе</w:t>
            </w:r>
          </w:p>
        </w:tc>
        <w:tc>
          <w:tcPr>
            <w:tcW w:w="2514"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r>
      <w:tr w:rsidR="002406B6" w:rsidRPr="00F634CA" w:rsidTr="002406B6">
        <w:trPr>
          <w:trHeight w:val="230"/>
          <w:jc w:val="center"/>
        </w:trPr>
        <w:tc>
          <w:tcPr>
            <w:tcW w:w="988" w:type="dxa"/>
            <w:vMerge w:val="restart"/>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Шести</w:t>
            </w:r>
          </w:p>
        </w:tc>
        <w:tc>
          <w:tcPr>
            <w:tcW w:w="1575" w:type="dxa"/>
            <w:vMerge w:val="restart"/>
            <w:vAlign w:val="center"/>
          </w:tcPr>
          <w:p w:rsidR="002406B6" w:rsidRPr="00F634CA" w:rsidRDefault="002406B6" w:rsidP="002406B6">
            <w:pPr>
              <w:widowControl w:val="0"/>
              <w:pBdr>
                <w:top w:val="nil"/>
                <w:left w:val="nil"/>
                <w:bottom w:val="nil"/>
                <w:right w:val="nil"/>
                <w:between w:val="nil"/>
              </w:pBdr>
              <w:spacing w:after="0" w:line="259" w:lineRule="auto"/>
              <w:rPr>
                <w:rFonts w:ascii="Times New Roman" w:eastAsia="Times New Roman" w:hAnsi="Times New Roman" w:cs="Times New Roman"/>
                <w:noProof/>
                <w:color w:val="000000"/>
                <w:sz w:val="24"/>
                <w:szCs w:val="24"/>
                <w:lang w:val="sr-Cyrl-RS"/>
              </w:rPr>
            </w:pPr>
            <w:r w:rsidRPr="00F634CA">
              <w:rPr>
                <w:rFonts w:ascii="Times New Roman" w:eastAsia="Times New Roman" w:hAnsi="Times New Roman" w:cs="Times New Roman"/>
                <w:noProof/>
                <w:sz w:val="24"/>
                <w:szCs w:val="24"/>
                <w:lang w:val="sr-Cyrl-RS"/>
              </w:rPr>
              <w:t xml:space="preserve">Вулкан Знање </w:t>
            </w: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Информатика и рачунарство</w:t>
            </w:r>
          </w:p>
        </w:tc>
        <w:tc>
          <w:tcPr>
            <w:tcW w:w="2514" w:type="dxa"/>
            <w:vMerge w:val="restart"/>
            <w:vAlign w:val="center"/>
          </w:tcPr>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 xml:space="preserve">МилошПапић </w:t>
            </w:r>
          </w:p>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Далибор Чукљевић</w:t>
            </w:r>
          </w:p>
        </w:tc>
      </w:tr>
      <w:tr w:rsidR="002406B6" w:rsidRPr="00F634CA" w:rsidTr="002406B6">
        <w:trPr>
          <w:jc w:val="center"/>
        </w:trPr>
        <w:tc>
          <w:tcPr>
            <w:tcW w:w="988" w:type="dxa"/>
            <w:vMerge/>
            <w:shd w:val="clear" w:color="auto" w:fill="F2F2F2"/>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1575"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Уџбеник за  шести разред основне школе</w:t>
            </w:r>
          </w:p>
        </w:tc>
        <w:tc>
          <w:tcPr>
            <w:tcW w:w="2514"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r>
      <w:tr w:rsidR="002406B6" w:rsidRPr="00F634CA" w:rsidTr="002406B6">
        <w:trPr>
          <w:trHeight w:val="224"/>
          <w:jc w:val="center"/>
        </w:trPr>
        <w:tc>
          <w:tcPr>
            <w:tcW w:w="988" w:type="dxa"/>
            <w:vMerge w:val="restart"/>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 xml:space="preserve">Седми </w:t>
            </w:r>
          </w:p>
        </w:tc>
        <w:tc>
          <w:tcPr>
            <w:tcW w:w="1575" w:type="dxa"/>
            <w:vMerge w:val="restart"/>
            <w:vAlign w:val="center"/>
          </w:tcPr>
          <w:p w:rsidR="002406B6" w:rsidRPr="00F634CA" w:rsidRDefault="002406B6" w:rsidP="002406B6">
            <w:pPr>
              <w:widowControl w:val="0"/>
              <w:pBdr>
                <w:top w:val="nil"/>
                <w:left w:val="nil"/>
                <w:bottom w:val="nil"/>
                <w:right w:val="nil"/>
                <w:between w:val="nil"/>
              </w:pBdr>
              <w:spacing w:after="0" w:line="259" w:lineRule="auto"/>
              <w:rPr>
                <w:rFonts w:ascii="Times New Roman" w:eastAsia="Times New Roman" w:hAnsi="Times New Roman" w:cs="Times New Roman"/>
                <w:noProof/>
                <w:color w:val="000000"/>
                <w:sz w:val="24"/>
                <w:szCs w:val="24"/>
                <w:lang w:val="sr-Cyrl-RS"/>
              </w:rPr>
            </w:pPr>
            <w:r w:rsidRPr="00F634CA">
              <w:rPr>
                <w:rFonts w:ascii="Times New Roman" w:eastAsia="Times New Roman" w:hAnsi="Times New Roman" w:cs="Times New Roman"/>
                <w:noProof/>
                <w:sz w:val="24"/>
                <w:szCs w:val="24"/>
                <w:lang w:val="sr-Cyrl-RS"/>
              </w:rPr>
              <w:t>Вулкан Знање</w:t>
            </w: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Информатика и рачунарство</w:t>
            </w:r>
          </w:p>
        </w:tc>
        <w:tc>
          <w:tcPr>
            <w:tcW w:w="2514" w:type="dxa"/>
            <w:vMerge w:val="restart"/>
            <w:vAlign w:val="center"/>
          </w:tcPr>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 xml:space="preserve">МилошПапић </w:t>
            </w:r>
          </w:p>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Далибор Чукљевић</w:t>
            </w:r>
          </w:p>
        </w:tc>
      </w:tr>
      <w:tr w:rsidR="002406B6" w:rsidRPr="00F634CA" w:rsidTr="002406B6">
        <w:trPr>
          <w:jc w:val="center"/>
        </w:trPr>
        <w:tc>
          <w:tcPr>
            <w:tcW w:w="988" w:type="dxa"/>
            <w:vMerge/>
            <w:shd w:val="clear" w:color="auto" w:fill="F2F2F2"/>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1575"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Уџбеник за  седми  разред основне школе</w:t>
            </w:r>
          </w:p>
        </w:tc>
        <w:tc>
          <w:tcPr>
            <w:tcW w:w="2514"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r>
      <w:tr w:rsidR="002406B6" w:rsidRPr="00F634CA" w:rsidTr="002406B6">
        <w:trPr>
          <w:trHeight w:val="224"/>
          <w:jc w:val="center"/>
        </w:trPr>
        <w:tc>
          <w:tcPr>
            <w:tcW w:w="988" w:type="dxa"/>
            <w:vMerge w:val="restart"/>
            <w:shd w:val="clear" w:color="auto" w:fill="F2F2F2"/>
            <w:vAlign w:val="center"/>
          </w:tcPr>
          <w:p w:rsidR="002406B6" w:rsidRPr="00F634CA" w:rsidRDefault="002406B6" w:rsidP="002406B6">
            <w:pPr>
              <w:spacing w:after="0" w:line="259" w:lineRule="auto"/>
              <w:rPr>
                <w:rFonts w:ascii="Times New Roman" w:eastAsia="Times New Roman" w:hAnsi="Times New Roman" w:cs="Times New Roman"/>
                <w:b/>
                <w:noProof/>
                <w:sz w:val="24"/>
                <w:szCs w:val="24"/>
                <w:lang w:val="sr-Cyrl-RS"/>
              </w:rPr>
            </w:pPr>
            <w:r w:rsidRPr="00F634CA">
              <w:rPr>
                <w:rFonts w:ascii="Times New Roman" w:eastAsia="Times New Roman" w:hAnsi="Times New Roman" w:cs="Times New Roman"/>
                <w:b/>
                <w:noProof/>
                <w:sz w:val="24"/>
                <w:szCs w:val="24"/>
                <w:lang w:val="sr-Cyrl-RS"/>
              </w:rPr>
              <w:t>Осми</w:t>
            </w:r>
          </w:p>
        </w:tc>
        <w:tc>
          <w:tcPr>
            <w:tcW w:w="1575" w:type="dxa"/>
            <w:vMerge w:val="restart"/>
            <w:vAlign w:val="center"/>
          </w:tcPr>
          <w:p w:rsidR="002406B6" w:rsidRPr="00F634CA" w:rsidRDefault="002406B6" w:rsidP="002406B6">
            <w:pPr>
              <w:widowControl w:val="0"/>
              <w:pBdr>
                <w:top w:val="nil"/>
                <w:left w:val="nil"/>
                <w:bottom w:val="nil"/>
                <w:right w:val="nil"/>
                <w:between w:val="nil"/>
              </w:pBdr>
              <w:spacing w:after="0" w:line="259" w:lineRule="auto"/>
              <w:rPr>
                <w:rFonts w:ascii="Times New Roman" w:eastAsia="Times New Roman" w:hAnsi="Times New Roman" w:cs="Times New Roman"/>
                <w:noProof/>
                <w:color w:val="000000"/>
                <w:sz w:val="24"/>
                <w:szCs w:val="24"/>
                <w:lang w:val="sr-Cyrl-RS"/>
              </w:rPr>
            </w:pPr>
            <w:r w:rsidRPr="00F634CA">
              <w:rPr>
                <w:rFonts w:ascii="Times New Roman" w:eastAsia="Times New Roman" w:hAnsi="Times New Roman" w:cs="Times New Roman"/>
                <w:noProof/>
                <w:sz w:val="24"/>
                <w:szCs w:val="24"/>
                <w:lang w:val="sr-Cyrl-RS"/>
              </w:rPr>
              <w:t>Вулкан Знање</w:t>
            </w: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Информатика и рачунарство</w:t>
            </w:r>
          </w:p>
        </w:tc>
        <w:tc>
          <w:tcPr>
            <w:tcW w:w="2514" w:type="dxa"/>
            <w:vMerge w:val="restart"/>
            <w:vAlign w:val="center"/>
          </w:tcPr>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 xml:space="preserve">МилошПапић </w:t>
            </w:r>
          </w:p>
          <w:p w:rsidR="002406B6" w:rsidRPr="00F634CA" w:rsidRDefault="002406B6" w:rsidP="002406B6">
            <w:pPr>
              <w:spacing w:after="0" w:line="259" w:lineRule="auto"/>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Далибор Чукљевић</w:t>
            </w:r>
          </w:p>
        </w:tc>
      </w:tr>
      <w:tr w:rsidR="002406B6" w:rsidRPr="00F634CA" w:rsidTr="002406B6">
        <w:trPr>
          <w:jc w:val="center"/>
        </w:trPr>
        <w:tc>
          <w:tcPr>
            <w:tcW w:w="988" w:type="dxa"/>
            <w:vMerge/>
            <w:shd w:val="clear" w:color="auto" w:fill="F2F2F2"/>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1575"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c>
          <w:tcPr>
            <w:tcW w:w="4978" w:type="dxa"/>
            <w:vAlign w:val="center"/>
          </w:tcPr>
          <w:p w:rsidR="002406B6" w:rsidRPr="00F634CA" w:rsidRDefault="002406B6" w:rsidP="002406B6">
            <w:pPr>
              <w:spacing w:after="0" w:line="259" w:lineRule="auto"/>
              <w:jc w:val="both"/>
              <w:rPr>
                <w:rFonts w:ascii="Times New Roman" w:eastAsia="Times New Roman" w:hAnsi="Times New Roman" w:cs="Times New Roman"/>
                <w:noProof/>
                <w:sz w:val="24"/>
                <w:szCs w:val="24"/>
                <w:lang w:val="sr-Cyrl-RS"/>
              </w:rPr>
            </w:pPr>
            <w:r w:rsidRPr="00F634CA">
              <w:rPr>
                <w:rFonts w:ascii="Times New Roman" w:eastAsia="Times New Roman" w:hAnsi="Times New Roman" w:cs="Times New Roman"/>
                <w:noProof/>
                <w:sz w:val="24"/>
                <w:szCs w:val="24"/>
                <w:lang w:val="sr-Cyrl-RS"/>
              </w:rPr>
              <w:t>Уџбеник за  седми  разред основне школе</w:t>
            </w:r>
          </w:p>
        </w:tc>
        <w:tc>
          <w:tcPr>
            <w:tcW w:w="2514" w:type="dxa"/>
            <w:vMerge/>
            <w:vAlign w:val="center"/>
          </w:tcPr>
          <w:p w:rsidR="002406B6" w:rsidRPr="00F634CA" w:rsidRDefault="002406B6" w:rsidP="002406B6">
            <w:pPr>
              <w:widowControl w:val="0"/>
              <w:pBdr>
                <w:top w:val="nil"/>
                <w:left w:val="nil"/>
                <w:bottom w:val="nil"/>
                <w:right w:val="nil"/>
                <w:between w:val="nil"/>
              </w:pBdr>
              <w:spacing w:after="0"/>
              <w:rPr>
                <w:rFonts w:ascii="Times New Roman" w:eastAsia="Times New Roman" w:hAnsi="Times New Roman" w:cs="Times New Roman"/>
                <w:noProof/>
                <w:sz w:val="24"/>
                <w:szCs w:val="24"/>
                <w:lang w:val="sr-Cyrl-RS"/>
              </w:rPr>
            </w:pPr>
          </w:p>
        </w:tc>
      </w:tr>
    </w:tbl>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b/>
          <w:noProof/>
          <w:sz w:val="24"/>
          <w:szCs w:val="24"/>
          <w:lang w:val="sr-Cyrl-RS"/>
        </w:rPr>
      </w:pPr>
      <w:r w:rsidRPr="00F634CA">
        <w:rPr>
          <w:rFonts w:ascii="Times New Roman" w:eastAsia="Calibri" w:hAnsi="Times New Roman" w:cs="Times New Roman"/>
          <w:noProof/>
          <w:sz w:val="24"/>
          <w:szCs w:val="24"/>
          <w:lang w:val="sr-Cyrl-RS"/>
        </w:rPr>
        <w:t xml:space="preserve">Поред овога, наставница </w:t>
      </w:r>
      <w:r w:rsidRPr="00F634CA">
        <w:rPr>
          <w:rFonts w:ascii="Times New Roman" w:eastAsia="Calibri" w:hAnsi="Times New Roman" w:cs="Times New Roman"/>
          <w:b/>
          <w:noProof/>
          <w:sz w:val="24"/>
          <w:szCs w:val="24"/>
          <w:lang w:val="sr-Cyrl-RS"/>
        </w:rPr>
        <w:t>Десанка Младеновић</w:t>
      </w:r>
      <w:r w:rsidRPr="00F634CA">
        <w:rPr>
          <w:rFonts w:ascii="Times New Roman" w:eastAsia="Calibri" w:hAnsi="Times New Roman" w:cs="Times New Roman"/>
          <w:noProof/>
          <w:sz w:val="24"/>
          <w:szCs w:val="24"/>
          <w:lang w:val="sr-Cyrl-RS"/>
        </w:rPr>
        <w:t xml:space="preserve"> је </w:t>
      </w:r>
      <w:r w:rsidRPr="00F634CA">
        <w:rPr>
          <w:rFonts w:ascii="Times New Roman" w:eastAsia="Calibri" w:hAnsi="Times New Roman" w:cs="Times New Roman"/>
          <w:b/>
          <w:noProof/>
          <w:sz w:val="24"/>
          <w:szCs w:val="24"/>
          <w:u w:val="single"/>
          <w:lang w:val="sr-Cyrl-RS"/>
        </w:rPr>
        <w:t>координатор електронског дневника за ову школску годину</w:t>
      </w:r>
      <w:r w:rsidRPr="00F634CA">
        <w:rPr>
          <w:rFonts w:ascii="Times New Roman" w:eastAsia="Calibri" w:hAnsi="Times New Roman" w:cs="Times New Roman"/>
          <w:b/>
          <w:noProof/>
          <w:sz w:val="24"/>
          <w:szCs w:val="24"/>
          <w:lang w:val="sr-Cyrl-RS"/>
        </w:rPr>
        <w:t>:</w:t>
      </w:r>
    </w:p>
    <w:p w:rsidR="002406B6" w:rsidRPr="00F634CA" w:rsidRDefault="002406B6" w:rsidP="004D3E34">
      <w:pPr>
        <w:numPr>
          <w:ilvl w:val="0"/>
          <w:numId w:val="103"/>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У августу 2024. урађен је прелаз на школску 2024/2025 у есДневнику.</w:t>
      </w:r>
    </w:p>
    <w:p w:rsidR="002406B6" w:rsidRPr="00F634CA" w:rsidRDefault="002406B6" w:rsidP="004D3E34">
      <w:pPr>
        <w:numPr>
          <w:ilvl w:val="0"/>
          <w:numId w:val="103"/>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30.08.2024. Десанка Младеновић  је одржала   обуку учитеља и наставника за формирање нове школске године у есДневнику. </w:t>
      </w:r>
    </w:p>
    <w:p w:rsidR="002406B6" w:rsidRPr="00F634CA" w:rsidRDefault="002406B6" w:rsidP="004D3E34">
      <w:pPr>
        <w:numPr>
          <w:ilvl w:val="0"/>
          <w:numId w:val="103"/>
        </w:numPr>
        <w:spacing w:after="0" w:line="240" w:lineRule="auto"/>
        <w:contextualSpacing/>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У току целе године наставницима је пружана додатна подршка у вођењу есДневника, исправкама евентуалних грешака и штампању сведочанстава на крају школске године и извештаја за већа за полугодиште и крај шклоске године.</w:t>
      </w: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b/>
          <w:noProof/>
          <w:sz w:val="24"/>
          <w:szCs w:val="24"/>
          <w:lang w:val="sr-Cyrl-RS"/>
        </w:rPr>
        <w:t>Десанка Младеновић</w:t>
      </w:r>
      <w:r w:rsidRPr="00F634CA">
        <w:rPr>
          <w:rFonts w:ascii="Times New Roman" w:eastAsia="Calibri" w:hAnsi="Times New Roman" w:cs="Times New Roman"/>
          <w:noProof/>
          <w:sz w:val="24"/>
          <w:szCs w:val="24"/>
          <w:lang w:val="sr-Cyrl-RS"/>
        </w:rPr>
        <w:t xml:space="preserve"> је била ангажована у тиму против насиља</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Александра Париповић је била ангажована у тиму за инклузија</w:t>
      </w: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contextualSpacing/>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p>
    <w:p w:rsidR="002406B6" w:rsidRPr="00F634CA" w:rsidRDefault="002406B6" w:rsidP="002406B6">
      <w:pPr>
        <w:spacing w:after="0" w:line="240" w:lineRule="auto"/>
        <w:jc w:val="both"/>
        <w:rPr>
          <w:rFonts w:ascii="Times New Roman" w:eastAsia="Calibri" w:hAnsi="Times New Roman" w:cs="Times New Roman"/>
          <w:noProof/>
          <w:sz w:val="24"/>
          <w:szCs w:val="24"/>
          <w:lang w:val="sr-Cyrl-RS"/>
        </w:rPr>
      </w:pPr>
      <w:r w:rsidRPr="00F634CA">
        <w:rPr>
          <w:rFonts w:ascii="Times New Roman" w:eastAsia="Calibri" w:hAnsi="Times New Roman" w:cs="Times New Roman"/>
          <w:noProof/>
          <w:sz w:val="24"/>
          <w:szCs w:val="24"/>
          <w:lang w:val="sr-Cyrl-RS"/>
        </w:rPr>
        <w:t xml:space="preserve">Руководилац СВ групе предмета: математике и информатике и рачунарства  за нередну 2024/2025 школску годину је </w:t>
      </w:r>
      <w:r w:rsidRPr="00F634CA">
        <w:rPr>
          <w:rFonts w:ascii="Times New Roman" w:eastAsia="Calibri" w:hAnsi="Times New Roman" w:cs="Times New Roman"/>
          <w:b/>
          <w:noProof/>
          <w:sz w:val="24"/>
          <w:szCs w:val="24"/>
          <w:lang w:val="sr-Cyrl-RS"/>
        </w:rPr>
        <w:t>Десанка Младеновић</w:t>
      </w:r>
      <w:r w:rsidRPr="00F634CA">
        <w:rPr>
          <w:rFonts w:ascii="Times New Roman" w:eastAsia="Calibri" w:hAnsi="Times New Roman" w:cs="Times New Roman"/>
          <w:noProof/>
          <w:sz w:val="24"/>
          <w:szCs w:val="24"/>
          <w:lang w:val="sr-Cyrl-RS"/>
        </w:rPr>
        <w:t xml:space="preserve">. </w:t>
      </w:r>
    </w:p>
    <w:p w:rsidR="002406B6" w:rsidRPr="00F634CA" w:rsidRDefault="002406B6" w:rsidP="002406B6">
      <w:pPr>
        <w:spacing w:after="0" w:line="240" w:lineRule="auto"/>
        <w:jc w:val="both"/>
        <w:rPr>
          <w:rFonts w:ascii="Times New Roman" w:eastAsia="Calibri" w:hAnsi="Times New Roman" w:cs="Times New Roman"/>
          <w:noProof/>
          <w:color w:val="FF0000"/>
          <w:sz w:val="24"/>
          <w:szCs w:val="24"/>
          <w:lang w:val="sr-Cyrl-RS"/>
        </w:rPr>
      </w:pPr>
    </w:p>
    <w:p w:rsidR="002406B6" w:rsidRPr="00F634CA" w:rsidRDefault="002406B6" w:rsidP="002406B6">
      <w:pPr>
        <w:spacing w:after="0" w:line="240" w:lineRule="auto"/>
        <w:jc w:val="right"/>
        <w:rPr>
          <w:rFonts w:ascii="Times New Roman" w:eastAsia="Calibri" w:hAnsi="Times New Roman" w:cs="Times New Roman"/>
          <w:b/>
          <w:noProof/>
          <w:sz w:val="24"/>
          <w:szCs w:val="24"/>
          <w:lang w:val="sr-Cyrl-RS"/>
        </w:rPr>
      </w:pPr>
      <w:r w:rsidRPr="00F634CA">
        <w:rPr>
          <w:rFonts w:ascii="Times New Roman" w:eastAsia="Calibri" w:hAnsi="Times New Roman" w:cs="Times New Roman"/>
          <w:noProof/>
          <w:sz w:val="24"/>
          <w:szCs w:val="24"/>
          <w:lang w:val="sr-Cyrl-RS"/>
        </w:rPr>
        <w:lastRenderedPageBreak/>
        <w:t xml:space="preserve">Стручно веће </w:t>
      </w:r>
      <w:r w:rsidRPr="00F634CA">
        <w:rPr>
          <w:rFonts w:ascii="Times New Roman" w:eastAsia="Calibri" w:hAnsi="Times New Roman" w:cs="Times New Roman"/>
          <w:b/>
          <w:noProof/>
          <w:sz w:val="24"/>
          <w:szCs w:val="24"/>
          <w:lang w:val="sr-Cyrl-RS"/>
        </w:rPr>
        <w:t>математике и информатике и рачунарства</w:t>
      </w:r>
    </w:p>
    <w:p w:rsidR="002406B6" w:rsidRPr="00F634CA" w:rsidRDefault="002406B6" w:rsidP="002406B6">
      <w:pPr>
        <w:spacing w:after="0" w:line="240" w:lineRule="auto"/>
        <w:jc w:val="right"/>
        <w:rPr>
          <w:rFonts w:ascii="Times New Roman" w:eastAsia="Calibri" w:hAnsi="Times New Roman" w:cs="Times New Roman"/>
          <w:b/>
          <w:noProof/>
          <w:sz w:val="24"/>
          <w:szCs w:val="24"/>
          <w:lang w:val="sr-Cyrl-RS"/>
        </w:rPr>
      </w:pPr>
      <w:r w:rsidRPr="00F634CA">
        <w:rPr>
          <w:rFonts w:ascii="Times New Roman" w:eastAsia="Calibri" w:hAnsi="Times New Roman" w:cs="Times New Roman"/>
          <w:bCs/>
          <w:noProof/>
          <w:sz w:val="24"/>
          <w:szCs w:val="24"/>
          <w:lang w:val="sr-Cyrl-RS"/>
        </w:rPr>
        <w:t>Извештај урадила</w:t>
      </w:r>
      <w:r w:rsidRPr="00F634CA">
        <w:rPr>
          <w:rFonts w:ascii="Times New Roman" w:eastAsia="Calibri" w:hAnsi="Times New Roman" w:cs="Times New Roman"/>
          <w:b/>
          <w:noProof/>
          <w:sz w:val="24"/>
          <w:szCs w:val="24"/>
          <w:lang w:val="sr-Cyrl-RS"/>
        </w:rPr>
        <w:t xml:space="preserve"> Десанка Младеновић</w:t>
      </w:r>
    </w:p>
    <w:p w:rsidR="002406B6" w:rsidRPr="00F634CA" w:rsidRDefault="002406B6" w:rsidP="002406B6">
      <w:pPr>
        <w:spacing w:after="0" w:line="240" w:lineRule="auto"/>
        <w:jc w:val="right"/>
        <w:rPr>
          <w:rFonts w:ascii="Times New Roman" w:eastAsia="Calibri" w:hAnsi="Times New Roman" w:cs="Times New Roman"/>
          <w:b/>
          <w:noProof/>
          <w:sz w:val="24"/>
          <w:szCs w:val="24"/>
          <w:lang w:val="sr-Cyrl-RS"/>
        </w:rPr>
      </w:pPr>
    </w:p>
    <w:p w:rsidR="002406B6" w:rsidRPr="00F634CA" w:rsidRDefault="002406B6" w:rsidP="002406B6">
      <w:pPr>
        <w:spacing w:after="0" w:line="240" w:lineRule="auto"/>
        <w:rPr>
          <w:rFonts w:ascii="Times New Roman" w:eastAsia="Calibri" w:hAnsi="Times New Roman" w:cs="Times New Roman"/>
          <w:b/>
          <w:noProof/>
          <w:sz w:val="24"/>
          <w:szCs w:val="24"/>
          <w:lang w:val="sr-Cyrl-RS"/>
        </w:rPr>
      </w:pPr>
    </w:p>
    <w:p w:rsidR="0028334D" w:rsidRPr="00F634CA" w:rsidRDefault="0028334D" w:rsidP="0028334D">
      <w:pPr>
        <w:rPr>
          <w:rFonts w:ascii="Times New Roman" w:hAnsi="Times New Roman" w:cs="Times New Roman"/>
          <w:sz w:val="24"/>
          <w:szCs w:val="24"/>
          <w:lang w:val="sr-Cyrl-RS"/>
        </w:rPr>
      </w:pPr>
    </w:p>
    <w:p w:rsidR="00600C2B" w:rsidRPr="00F634CA" w:rsidRDefault="00600C2B" w:rsidP="00BB1586">
      <w:pPr>
        <w:pStyle w:val="Heading2"/>
        <w:numPr>
          <w:ilvl w:val="0"/>
          <w:numId w:val="0"/>
        </w:numPr>
        <w:ind w:left="180"/>
        <w:rPr>
          <w:rFonts w:eastAsia="Calibri"/>
          <w:b/>
          <w:bCs/>
          <w:sz w:val="24"/>
          <w:lang w:val="sr-Cyrl-RS"/>
        </w:rPr>
      </w:pPr>
      <w:bookmarkStart w:id="67" w:name="_Toc145542082"/>
    </w:p>
    <w:p w:rsidR="00BB1586" w:rsidRPr="00014655" w:rsidRDefault="00BB1586" w:rsidP="00014655">
      <w:pPr>
        <w:pStyle w:val="Heading3"/>
        <w:rPr>
          <w:rFonts w:eastAsia="Calibri"/>
          <w:u w:val="none"/>
        </w:rPr>
      </w:pPr>
      <w:r w:rsidRPr="00014655">
        <w:rPr>
          <w:rFonts w:eastAsia="Calibri"/>
          <w:u w:val="none"/>
        </w:rPr>
        <w:t>ИЗВЕШТАЈ О РАДУ ЗАПОСЛЕНИХ СТРУЧНОГ ВЕЋА ВЕШТИНА (ЛИКОВНА КУЛТУРА, ФИЗИЧКО И ЗДРАВСТВЕНО ВАСПИТАЊЕ И МУЗИЧКА КУЛТУРА)</w:t>
      </w:r>
      <w:bookmarkEnd w:id="67"/>
      <w:r w:rsidRPr="00014655">
        <w:rPr>
          <w:rFonts w:eastAsia="Calibri"/>
          <w:u w:val="none"/>
        </w:rPr>
        <w:t xml:space="preserve"> </w:t>
      </w:r>
    </w:p>
    <w:p w:rsidR="00BB1586" w:rsidRPr="00F634CA" w:rsidRDefault="00BB1586" w:rsidP="00BB1586">
      <w:pPr>
        <w:spacing w:after="0" w:line="240" w:lineRule="auto"/>
        <w:rPr>
          <w:rFonts w:ascii="Times New Roman" w:eastAsia="Times New Roman" w:hAnsi="Times New Roman" w:cs="Times New Roman"/>
          <w:sz w:val="24"/>
          <w:szCs w:val="24"/>
        </w:rPr>
      </w:pPr>
    </w:p>
    <w:p w:rsidR="0072192D" w:rsidRPr="00F634CA" w:rsidRDefault="0072192D" w:rsidP="0072192D">
      <w:pPr>
        <w:spacing w:after="0" w:line="240" w:lineRule="auto"/>
        <w:jc w:val="center"/>
        <w:rPr>
          <w:rFonts w:ascii="Times New Roman" w:hAnsi="Times New Roman" w:cs="Times New Roman"/>
          <w:b/>
          <w:sz w:val="24"/>
          <w:szCs w:val="24"/>
        </w:rPr>
      </w:pPr>
      <w:r w:rsidRPr="00F634CA">
        <w:rPr>
          <w:rFonts w:ascii="Times New Roman" w:eastAsia="Calibri" w:hAnsi="Times New Roman" w:cs="Times New Roman"/>
          <w:b/>
          <w:bCs/>
          <w:i/>
          <w:iCs/>
          <w:sz w:val="24"/>
          <w:szCs w:val="24"/>
          <w:lang w:val="sr-Cyrl-RS"/>
        </w:rPr>
        <w:tab/>
      </w:r>
    </w:p>
    <w:p w:rsidR="0072192D" w:rsidRPr="00F634CA" w:rsidRDefault="0072192D" w:rsidP="0072192D">
      <w:pPr>
        <w:spacing w:after="0" w:line="240" w:lineRule="auto"/>
        <w:jc w:val="both"/>
        <w:rPr>
          <w:rFonts w:ascii="Times New Roman" w:hAnsi="Times New Roman" w:cs="Times New Roman"/>
          <w:b/>
          <w:sz w:val="24"/>
          <w:szCs w:val="24"/>
          <w:lang w:val="sr-Cyrl-RS"/>
        </w:rPr>
      </w:pPr>
      <w:r w:rsidRPr="00F634CA">
        <w:rPr>
          <w:rFonts w:ascii="Times New Roman" w:hAnsi="Times New Roman" w:cs="Times New Roman"/>
          <w:b/>
          <w:sz w:val="24"/>
          <w:szCs w:val="24"/>
          <w:lang w:val="sr-Cyrl-RS"/>
        </w:rPr>
        <w:t>Чланови актива групе предмета : Физичко и здравстевно васпитање, музичка и ликовна култура</w:t>
      </w:r>
    </w:p>
    <w:tbl>
      <w:tblPr>
        <w:tblStyle w:val="TableGrid"/>
        <w:tblW w:w="1010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35"/>
        <w:gridCol w:w="5073"/>
      </w:tblGrid>
      <w:tr w:rsidR="0072192D" w:rsidRPr="00F634CA" w:rsidTr="0072192D">
        <w:trPr>
          <w:jc w:val="center"/>
        </w:trPr>
        <w:tc>
          <w:tcPr>
            <w:tcW w:w="5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pPr>
              <w:spacing w:before="120" w:after="120"/>
              <w:rPr>
                <w:rFonts w:ascii="Times New Roman" w:eastAsiaTheme="minorHAnsi" w:hAnsi="Times New Roman"/>
                <w:sz w:val="24"/>
                <w:szCs w:val="24"/>
                <w:lang w:val="sr-Cyrl-RS"/>
              </w:rPr>
            </w:pPr>
            <w:r w:rsidRPr="00F634CA">
              <w:rPr>
                <w:rFonts w:ascii="Times New Roman" w:hAnsi="Times New Roman"/>
                <w:sz w:val="24"/>
                <w:szCs w:val="24"/>
                <w:lang w:val="sr-Cyrl-RS"/>
              </w:rPr>
              <w:t>Андреј Ловчевић</w:t>
            </w:r>
          </w:p>
        </w:tc>
        <w:tc>
          <w:tcPr>
            <w:tcW w:w="5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rsidP="0072192D">
            <w:pPr>
              <w:pStyle w:val="ListParagraph"/>
              <w:numPr>
                <w:ilvl w:val="0"/>
                <w:numId w:val="107"/>
              </w:numPr>
              <w:spacing w:before="120" w:after="120"/>
              <w:rPr>
                <w:rFonts w:ascii="Times New Roman" w:hAnsi="Times New Roman"/>
                <w:sz w:val="24"/>
                <w:szCs w:val="24"/>
                <w:lang w:val="sr-Cyrl-RS"/>
              </w:rPr>
            </w:pPr>
            <w:r w:rsidRPr="00F634CA">
              <w:rPr>
                <w:rFonts w:ascii="Times New Roman" w:hAnsi="Times New Roman"/>
                <w:sz w:val="24"/>
                <w:szCs w:val="24"/>
                <w:lang w:val="sr-Cyrl-RS"/>
              </w:rPr>
              <w:t>Физичко и здравствено васпитање</w:t>
            </w:r>
          </w:p>
        </w:tc>
      </w:tr>
      <w:tr w:rsidR="0072192D" w:rsidRPr="00F634CA" w:rsidTr="0072192D">
        <w:trPr>
          <w:jc w:val="center"/>
        </w:trPr>
        <w:tc>
          <w:tcPr>
            <w:tcW w:w="5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pPr>
              <w:spacing w:before="120" w:after="120"/>
              <w:rPr>
                <w:rFonts w:ascii="Times New Roman" w:eastAsiaTheme="minorHAnsi" w:hAnsi="Times New Roman"/>
                <w:sz w:val="24"/>
                <w:szCs w:val="24"/>
                <w:lang w:val="sr-Cyrl-RS"/>
              </w:rPr>
            </w:pPr>
            <w:r w:rsidRPr="00F634CA">
              <w:rPr>
                <w:rFonts w:ascii="Times New Roman" w:hAnsi="Times New Roman"/>
                <w:sz w:val="24"/>
                <w:szCs w:val="24"/>
                <w:lang w:val="sr-Cyrl-RS"/>
              </w:rPr>
              <w:t>Слађана Дабжилијевић</w:t>
            </w:r>
          </w:p>
        </w:tc>
        <w:tc>
          <w:tcPr>
            <w:tcW w:w="5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rsidP="0072192D">
            <w:pPr>
              <w:pStyle w:val="ListParagraph"/>
              <w:numPr>
                <w:ilvl w:val="0"/>
                <w:numId w:val="107"/>
              </w:numPr>
              <w:spacing w:before="120" w:after="120"/>
              <w:rPr>
                <w:rFonts w:ascii="Times New Roman" w:hAnsi="Times New Roman"/>
                <w:sz w:val="24"/>
                <w:szCs w:val="24"/>
                <w:lang w:val="sr-Cyrl-RS"/>
              </w:rPr>
            </w:pPr>
            <w:r w:rsidRPr="00F634CA">
              <w:rPr>
                <w:rFonts w:ascii="Times New Roman" w:hAnsi="Times New Roman"/>
                <w:sz w:val="24"/>
                <w:szCs w:val="24"/>
                <w:lang w:val="sr-Cyrl-RS"/>
              </w:rPr>
              <w:t>Физичко и здравствено васпитање</w:t>
            </w:r>
          </w:p>
        </w:tc>
      </w:tr>
      <w:tr w:rsidR="0072192D" w:rsidRPr="00F634CA" w:rsidTr="0072192D">
        <w:trPr>
          <w:jc w:val="center"/>
        </w:trPr>
        <w:tc>
          <w:tcPr>
            <w:tcW w:w="5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pPr>
              <w:spacing w:before="120" w:after="120"/>
              <w:rPr>
                <w:rFonts w:ascii="Times New Roman" w:eastAsiaTheme="minorHAnsi" w:hAnsi="Times New Roman"/>
                <w:sz w:val="24"/>
                <w:szCs w:val="24"/>
                <w:lang w:val="sr-Cyrl-RS"/>
              </w:rPr>
            </w:pPr>
            <w:r w:rsidRPr="00F634CA">
              <w:rPr>
                <w:rFonts w:ascii="Times New Roman" w:hAnsi="Times New Roman"/>
                <w:sz w:val="24"/>
                <w:szCs w:val="24"/>
                <w:lang w:val="sr-Cyrl-RS"/>
              </w:rPr>
              <w:t>Персида Коматина</w:t>
            </w:r>
          </w:p>
        </w:tc>
        <w:tc>
          <w:tcPr>
            <w:tcW w:w="5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rsidP="0072192D">
            <w:pPr>
              <w:pStyle w:val="ListParagraph"/>
              <w:numPr>
                <w:ilvl w:val="0"/>
                <w:numId w:val="107"/>
              </w:numPr>
              <w:spacing w:before="120" w:after="120"/>
              <w:rPr>
                <w:rFonts w:ascii="Times New Roman" w:hAnsi="Times New Roman"/>
                <w:sz w:val="24"/>
                <w:szCs w:val="24"/>
                <w:lang w:val="sr-Cyrl-RS"/>
              </w:rPr>
            </w:pPr>
            <w:r w:rsidRPr="00F634CA">
              <w:rPr>
                <w:rFonts w:ascii="Times New Roman" w:hAnsi="Times New Roman"/>
                <w:sz w:val="24"/>
                <w:szCs w:val="24"/>
                <w:lang w:val="sr-Cyrl-RS"/>
              </w:rPr>
              <w:t>Ликовна култура</w:t>
            </w:r>
          </w:p>
        </w:tc>
      </w:tr>
      <w:tr w:rsidR="0072192D" w:rsidRPr="00F634CA" w:rsidTr="0072192D">
        <w:trPr>
          <w:jc w:val="center"/>
        </w:trPr>
        <w:tc>
          <w:tcPr>
            <w:tcW w:w="5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pPr>
              <w:spacing w:before="120" w:after="120"/>
              <w:rPr>
                <w:rFonts w:ascii="Times New Roman" w:eastAsiaTheme="minorHAnsi" w:hAnsi="Times New Roman"/>
                <w:sz w:val="24"/>
                <w:szCs w:val="24"/>
                <w:lang w:val="sr-Cyrl-RS"/>
              </w:rPr>
            </w:pPr>
            <w:r w:rsidRPr="00F634CA">
              <w:rPr>
                <w:rFonts w:ascii="Times New Roman" w:hAnsi="Times New Roman"/>
                <w:sz w:val="24"/>
                <w:szCs w:val="24"/>
                <w:lang w:val="sr-Cyrl-RS"/>
              </w:rPr>
              <w:t>Марија Цветковић</w:t>
            </w:r>
          </w:p>
        </w:tc>
        <w:tc>
          <w:tcPr>
            <w:tcW w:w="5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72192D" w:rsidRPr="00F634CA" w:rsidRDefault="0072192D" w:rsidP="0072192D">
            <w:pPr>
              <w:pStyle w:val="ListParagraph"/>
              <w:numPr>
                <w:ilvl w:val="0"/>
                <w:numId w:val="107"/>
              </w:numPr>
              <w:spacing w:before="120" w:after="120"/>
              <w:rPr>
                <w:rFonts w:ascii="Times New Roman" w:hAnsi="Times New Roman"/>
                <w:sz w:val="24"/>
                <w:szCs w:val="24"/>
                <w:lang w:val="sr-Cyrl-RS"/>
              </w:rPr>
            </w:pPr>
            <w:r w:rsidRPr="00F634CA">
              <w:rPr>
                <w:rFonts w:ascii="Times New Roman" w:hAnsi="Times New Roman"/>
                <w:sz w:val="24"/>
                <w:szCs w:val="24"/>
                <w:lang w:val="sr-Cyrl-RS"/>
              </w:rPr>
              <w:t>Музичка култура</w:t>
            </w:r>
          </w:p>
        </w:tc>
      </w:tr>
    </w:tbl>
    <w:p w:rsidR="0072192D" w:rsidRPr="00F634CA" w:rsidRDefault="0072192D" w:rsidP="0072192D">
      <w:pPr>
        <w:spacing w:after="0" w:line="240" w:lineRule="auto"/>
        <w:jc w:val="both"/>
        <w:rPr>
          <w:rFonts w:ascii="Times New Roman" w:hAnsi="Times New Roman" w:cs="Times New Roman"/>
          <w:b/>
          <w:sz w:val="24"/>
          <w:szCs w:val="24"/>
          <w:lang w:val="sr-Cyrl-RS"/>
        </w:rPr>
      </w:pPr>
    </w:p>
    <w:p w:rsidR="0072192D" w:rsidRPr="00F634CA" w:rsidRDefault="0072192D" w:rsidP="0072192D">
      <w:pPr>
        <w:rPr>
          <w:rFonts w:ascii="Times New Roman" w:hAnsi="Times New Roman" w:cs="Times New Roman"/>
          <w:sz w:val="24"/>
          <w:szCs w:val="24"/>
        </w:rPr>
      </w:pPr>
    </w:p>
    <w:p w:rsidR="0072192D" w:rsidRPr="00F634CA" w:rsidRDefault="0072192D" w:rsidP="0072192D">
      <w:pPr>
        <w:rPr>
          <w:rFonts w:ascii="Times New Roman" w:hAnsi="Times New Roman" w:cs="Times New Roman"/>
          <w:sz w:val="24"/>
          <w:szCs w:val="24"/>
        </w:rPr>
      </w:pPr>
    </w:p>
    <w:p w:rsidR="0072192D" w:rsidRPr="00F634CA" w:rsidRDefault="0072192D" w:rsidP="0072192D">
      <w:pPr>
        <w:pStyle w:val="ListParagraph"/>
        <w:numPr>
          <w:ilvl w:val="0"/>
          <w:numId w:val="108"/>
        </w:numPr>
        <w:spacing w:after="160" w:line="256" w:lineRule="auto"/>
        <w:jc w:val="both"/>
        <w:rPr>
          <w:rFonts w:ascii="Times New Roman" w:hAnsi="Times New Roman"/>
          <w:b/>
          <w:bCs/>
          <w:i/>
          <w:iCs/>
          <w:sz w:val="24"/>
          <w:szCs w:val="24"/>
        </w:rPr>
      </w:pPr>
      <w:r w:rsidRPr="00F634CA">
        <w:rPr>
          <w:rFonts w:ascii="Times New Roman" w:hAnsi="Times New Roman"/>
          <w:b/>
          <w:bCs/>
          <w:i/>
          <w:iCs/>
          <w:sz w:val="24"/>
          <w:szCs w:val="24"/>
        </w:rPr>
        <w:t>Кратак општи осврт на реализацију школског програма и плана рада</w:t>
      </w:r>
    </w:p>
    <w:p w:rsidR="0072192D" w:rsidRPr="00F634CA" w:rsidRDefault="0072192D" w:rsidP="0072192D">
      <w:pPr>
        <w:pStyle w:val="ListParagraph"/>
        <w:ind w:left="360"/>
        <w:jc w:val="both"/>
        <w:rPr>
          <w:rFonts w:ascii="Times New Roman" w:hAnsi="Times New Roman"/>
          <w:b/>
          <w:bCs/>
          <w:i/>
          <w:iCs/>
          <w:sz w:val="24"/>
          <w:szCs w:val="24"/>
        </w:rPr>
      </w:pPr>
    </w:p>
    <w:p w:rsidR="0072192D" w:rsidRPr="00F634CA" w:rsidRDefault="0072192D" w:rsidP="0072192D">
      <w:pPr>
        <w:spacing w:after="0" w:line="240" w:lineRule="auto"/>
        <w:jc w:val="both"/>
        <w:rPr>
          <w:rFonts w:ascii="Times New Roman" w:eastAsia="SimSun" w:hAnsi="Times New Roman" w:cs="Times New Roman"/>
          <w:color w:val="000000"/>
          <w:sz w:val="24"/>
          <w:szCs w:val="24"/>
          <w:lang w:val="sr-Cyrl-RS"/>
        </w:rPr>
      </w:pPr>
      <w:r w:rsidRPr="00F634CA">
        <w:rPr>
          <w:rFonts w:ascii="Times New Roman" w:eastAsia="SimSun" w:hAnsi="Times New Roman" w:cs="Times New Roman"/>
          <w:color w:val="000000"/>
          <w:sz w:val="24"/>
          <w:szCs w:val="24"/>
        </w:rPr>
        <w:t xml:space="preserve">Настава се током ове школске године </w:t>
      </w:r>
      <w:r w:rsidRPr="00F634CA">
        <w:rPr>
          <w:rFonts w:ascii="Times New Roman" w:eastAsia="SimSun" w:hAnsi="Times New Roman" w:cs="Times New Roman"/>
          <w:color w:val="000000"/>
          <w:sz w:val="24"/>
          <w:szCs w:val="24"/>
          <w:lang w:val="sr-Cyrl-RS"/>
        </w:rPr>
        <w:t>одвијала по плану и програму сем што се школска година прекидала због штрајкова али се организационим способностима наставника иста надокнадила.</w:t>
      </w:r>
    </w:p>
    <w:p w:rsidR="0072192D" w:rsidRPr="00F634CA" w:rsidRDefault="0072192D" w:rsidP="0072192D">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На почетку школске године тестирани су сви ученици </w:t>
      </w:r>
      <w:r w:rsidRPr="00F634CA">
        <w:rPr>
          <w:rFonts w:ascii="Times New Roman" w:hAnsi="Times New Roman" w:cs="Times New Roman"/>
          <w:b/>
          <w:sz w:val="24"/>
          <w:szCs w:val="24"/>
          <w:u w:val="single"/>
          <w:lang w:val="sr-Cyrl-RS"/>
        </w:rPr>
        <w:t>батеријом тестова</w:t>
      </w:r>
      <w:r w:rsidRPr="00F634CA">
        <w:rPr>
          <w:rFonts w:ascii="Times New Roman" w:hAnsi="Times New Roman" w:cs="Times New Roman"/>
          <w:sz w:val="24"/>
          <w:szCs w:val="24"/>
          <w:lang w:val="sr-Cyrl-RS"/>
        </w:rPr>
        <w:t xml:space="preserve"> у свим разредима. Наставници су анализирали резултате тих тестова и донели мере за побољшање успеха. На крају школске године поновљени су тестови у свим разредима и извршена је анализа резултата тих тестова од стране наставника Андреја Ловчевића и Слађане Дабжилијевић.</w:t>
      </w:r>
    </w:p>
    <w:p w:rsidR="0072192D" w:rsidRPr="00F634CA" w:rsidRDefault="0072192D" w:rsidP="0072192D">
      <w:pPr>
        <w:spacing w:after="0" w:line="240" w:lineRule="auto"/>
        <w:jc w:val="both"/>
        <w:rPr>
          <w:rFonts w:ascii="Times New Roman" w:eastAsia="SimSun" w:hAnsi="Times New Roman" w:cs="Times New Roman"/>
          <w:color w:val="000000"/>
          <w:sz w:val="24"/>
          <w:szCs w:val="24"/>
        </w:rPr>
      </w:pPr>
      <w:r w:rsidRPr="00F634CA">
        <w:rPr>
          <w:rFonts w:ascii="Times New Roman" w:eastAsia="SimSun" w:hAnsi="Times New Roman" w:cs="Times New Roman"/>
          <w:color w:val="000000"/>
          <w:sz w:val="24"/>
          <w:szCs w:val="24"/>
        </w:rPr>
        <w:lastRenderedPageBreak/>
        <w:t>Школска 2024/2025. година била је динамична и пуна различитих искустава, али плодотворна у раду са ученицима. Настава из предмета ликовна култура реализована је у потпуности, а ученицима је омогућено да развијају своје креативне способности, примене стечена знања и активно учествују у ваннаставним активностима, што је допринело њиховом свеукупном развоју и мотивацији за рад.</w:t>
      </w:r>
    </w:p>
    <w:p w:rsidR="0072192D" w:rsidRPr="00F634CA" w:rsidRDefault="0072192D" w:rsidP="0072192D">
      <w:pPr>
        <w:spacing w:line="360" w:lineRule="auto"/>
        <w:jc w:val="both"/>
        <w:rPr>
          <w:rFonts w:ascii="Times New Roman" w:hAnsi="Times New Roman" w:cs="Times New Roman"/>
          <w:sz w:val="24"/>
          <w:szCs w:val="24"/>
        </w:rPr>
      </w:pPr>
    </w:p>
    <w:p w:rsidR="0072192D" w:rsidRPr="00F634CA" w:rsidRDefault="0072192D" w:rsidP="0072192D">
      <w:pPr>
        <w:spacing w:line="360" w:lineRule="auto"/>
        <w:jc w:val="both"/>
        <w:rPr>
          <w:rFonts w:ascii="Times New Roman" w:hAnsi="Times New Roman" w:cs="Times New Roman"/>
          <w:sz w:val="24"/>
          <w:szCs w:val="24"/>
        </w:rPr>
      </w:pPr>
      <w:r w:rsidRPr="00F634CA">
        <w:rPr>
          <w:rFonts w:ascii="Times New Roman" w:hAnsi="Times New Roman" w:cs="Times New Roman"/>
          <w:sz w:val="24"/>
          <w:szCs w:val="24"/>
        </w:rPr>
        <w:t>Школски програм и план рада из</w:t>
      </w:r>
      <w:r w:rsidRPr="00F634CA">
        <w:rPr>
          <w:rFonts w:ascii="Times New Roman" w:hAnsi="Times New Roman" w:cs="Times New Roman"/>
          <w:sz w:val="24"/>
          <w:szCs w:val="24"/>
          <w:lang w:val="sr-Cyrl-RS"/>
        </w:rPr>
        <w:t xml:space="preserve"> музичке културе </w:t>
      </w:r>
      <w:r w:rsidRPr="00F634CA">
        <w:rPr>
          <w:rFonts w:ascii="Times New Roman" w:hAnsi="Times New Roman" w:cs="Times New Roman"/>
          <w:sz w:val="24"/>
          <w:szCs w:val="24"/>
        </w:rPr>
        <w:t xml:space="preserve">реализован је у </w:t>
      </w:r>
      <w:r w:rsidRPr="00F634CA">
        <w:rPr>
          <w:rFonts w:ascii="Times New Roman" w:hAnsi="Times New Roman" w:cs="Times New Roman"/>
          <w:sz w:val="24"/>
          <w:szCs w:val="24"/>
          <w:lang w:val="sr-Cyrl-RS"/>
        </w:rPr>
        <w:t>свим разредима:</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936"/>
      </w:tblGrid>
      <w:tr w:rsidR="0072192D" w:rsidRPr="00F634CA" w:rsidTr="0072192D">
        <w:trPr>
          <w:trHeight w:val="158"/>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 xml:space="preserve">Одељење </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Број часова</w:t>
            </w:r>
          </w:p>
        </w:tc>
      </w:tr>
      <w:tr w:rsidR="0072192D" w:rsidRPr="00F634CA" w:rsidTr="0072192D">
        <w:trPr>
          <w:trHeight w:val="235"/>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5/1</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rPr>
              <w:t>70</w:t>
            </w:r>
          </w:p>
        </w:tc>
      </w:tr>
      <w:tr w:rsidR="0072192D" w:rsidRPr="00F634CA" w:rsidTr="0072192D">
        <w:trPr>
          <w:trHeight w:val="235"/>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5/2</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rPr>
              <w:t>70</w:t>
            </w:r>
          </w:p>
        </w:tc>
      </w:tr>
      <w:tr w:rsidR="0072192D" w:rsidRPr="00F634CA" w:rsidTr="0072192D">
        <w:trPr>
          <w:trHeight w:val="235"/>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5/3</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rPr>
              <w:t>70</w:t>
            </w:r>
          </w:p>
        </w:tc>
      </w:tr>
      <w:tr w:rsidR="0072192D" w:rsidRPr="00F634CA" w:rsidTr="0072192D">
        <w:trPr>
          <w:trHeight w:val="256"/>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6/1</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6</w:t>
            </w:r>
          </w:p>
        </w:tc>
      </w:tr>
      <w:tr w:rsidR="0072192D" w:rsidRPr="00F634CA" w:rsidTr="0072192D">
        <w:trPr>
          <w:trHeight w:val="256"/>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6/2</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4</w:t>
            </w:r>
          </w:p>
        </w:tc>
      </w:tr>
      <w:tr w:rsidR="0072192D" w:rsidRPr="00F634CA" w:rsidTr="0072192D">
        <w:trPr>
          <w:trHeight w:val="256"/>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6/3</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6</w:t>
            </w:r>
          </w:p>
        </w:tc>
      </w:tr>
      <w:tr w:rsidR="0072192D" w:rsidRPr="00F634CA" w:rsidTr="0072192D">
        <w:trPr>
          <w:trHeight w:val="284"/>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7/1</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6</w:t>
            </w:r>
          </w:p>
        </w:tc>
      </w:tr>
      <w:tr w:rsidR="0072192D" w:rsidRPr="00F634CA" w:rsidTr="0072192D">
        <w:trPr>
          <w:trHeight w:val="284"/>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7/2</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6</w:t>
            </w:r>
          </w:p>
        </w:tc>
      </w:tr>
      <w:tr w:rsidR="0072192D" w:rsidRPr="00F634CA" w:rsidTr="0072192D">
        <w:trPr>
          <w:trHeight w:val="284"/>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7/3</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rPr>
            </w:pPr>
            <w:r w:rsidRPr="00F634CA">
              <w:rPr>
                <w:rFonts w:ascii="Times New Roman" w:hAnsi="Times New Roman" w:cs="Times New Roman"/>
                <w:b/>
                <w:bCs/>
                <w:sz w:val="24"/>
                <w:szCs w:val="24"/>
                <w:lang w:val="sr-Cyrl-RS"/>
              </w:rPr>
              <w:t>3</w:t>
            </w:r>
            <w:r w:rsidRPr="00F634CA">
              <w:rPr>
                <w:rFonts w:ascii="Times New Roman" w:hAnsi="Times New Roman" w:cs="Times New Roman"/>
                <w:b/>
                <w:bCs/>
                <w:sz w:val="24"/>
                <w:szCs w:val="24"/>
              </w:rPr>
              <w:t>6</w:t>
            </w:r>
          </w:p>
        </w:tc>
      </w:tr>
      <w:tr w:rsidR="0072192D" w:rsidRPr="00F634CA" w:rsidTr="0072192D">
        <w:trPr>
          <w:trHeight w:val="290"/>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8/1</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r>
      <w:tr w:rsidR="0072192D" w:rsidRPr="00F634CA" w:rsidTr="0072192D">
        <w:trPr>
          <w:trHeight w:val="262"/>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8/2</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r>
      <w:tr w:rsidR="0072192D" w:rsidRPr="00F634CA" w:rsidTr="0072192D">
        <w:trPr>
          <w:trHeight w:val="262"/>
        </w:trPr>
        <w:tc>
          <w:tcPr>
            <w:tcW w:w="283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8/3</w:t>
            </w:r>
          </w:p>
        </w:tc>
        <w:tc>
          <w:tcPr>
            <w:tcW w:w="1936"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after="160" w:line="256" w:lineRule="auto"/>
              <w:ind w:left="144"/>
              <w:rPr>
                <w:rFonts w:ascii="Times New Roman" w:hAnsi="Times New Roman" w:cs="Times New Roman"/>
                <w:b/>
                <w:bCs/>
                <w:sz w:val="24"/>
                <w:szCs w:val="24"/>
                <w:lang w:val="sr-Cyrl-RS"/>
              </w:rPr>
            </w:pPr>
            <w:r w:rsidRPr="00F634CA">
              <w:rPr>
                <w:rFonts w:ascii="Times New Roman" w:hAnsi="Times New Roman" w:cs="Times New Roman"/>
                <w:b/>
                <w:bCs/>
                <w:sz w:val="24"/>
                <w:szCs w:val="24"/>
                <w:lang w:val="sr-Cyrl-RS"/>
              </w:rPr>
              <w:t>34</w:t>
            </w:r>
          </w:p>
        </w:tc>
      </w:tr>
    </w:tbl>
    <w:p w:rsidR="0072192D" w:rsidRPr="00F634CA" w:rsidRDefault="0072192D" w:rsidP="0072192D">
      <w:pPr>
        <w:rPr>
          <w:rFonts w:ascii="Times New Roman" w:hAnsi="Times New Roman" w:cs="Times New Roman"/>
          <w:b/>
          <w:bCs/>
          <w:sz w:val="24"/>
          <w:szCs w:val="24"/>
          <w:lang w:val="sr-Cyrl-RS"/>
        </w:rPr>
      </w:pPr>
    </w:p>
    <w:p w:rsidR="0072192D" w:rsidRPr="00F634CA" w:rsidRDefault="0072192D" w:rsidP="0072192D">
      <w:pPr>
        <w:rPr>
          <w:rFonts w:ascii="Times New Roman" w:hAnsi="Times New Roman" w:cs="Times New Roman"/>
          <w:sz w:val="24"/>
          <w:szCs w:val="24"/>
          <w:lang w:val="sr-Cyrl-RS"/>
        </w:rPr>
      </w:pPr>
    </w:p>
    <w:p w:rsidR="0072192D" w:rsidRPr="00F634CA" w:rsidRDefault="0072192D" w:rsidP="0072192D">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lastRenderedPageBreak/>
        <w:t xml:space="preserve">Годишњи фонд часова из музичке културе  износи 72 часа у петом разреду, 36 часова у шестом разреду, 36 часова у седмом разреду и 34 часа у осмом разреду. </w:t>
      </w:r>
    </w:p>
    <w:p w:rsidR="0072192D" w:rsidRPr="00F634CA" w:rsidRDefault="0072192D" w:rsidP="0072192D">
      <w:pPr>
        <w:jc w:val="both"/>
        <w:rPr>
          <w:rFonts w:ascii="Times New Roman" w:hAnsi="Times New Roman" w:cs="Times New Roman"/>
          <w:sz w:val="24"/>
          <w:szCs w:val="24"/>
          <w:lang w:val="sr-Cyrl-RS"/>
        </w:rPr>
      </w:pPr>
    </w:p>
    <w:p w:rsidR="0072192D" w:rsidRPr="00F634CA" w:rsidRDefault="0072192D" w:rsidP="0072192D">
      <w:pPr>
        <w:jc w:val="both"/>
        <w:rPr>
          <w:rFonts w:ascii="Times New Roman" w:eastAsia="SimSun" w:hAnsi="Times New Roman" w:cs="Times New Roman"/>
          <w:color w:val="000000"/>
          <w:sz w:val="24"/>
          <w:szCs w:val="24"/>
        </w:rPr>
      </w:pPr>
      <w:r w:rsidRPr="00F634CA">
        <w:rPr>
          <w:rFonts w:ascii="Times New Roman" w:eastAsia="SimSun" w:hAnsi="Times New Roman" w:cs="Times New Roman"/>
          <w:color w:val="000000"/>
          <w:sz w:val="24"/>
          <w:szCs w:val="24"/>
        </w:rPr>
        <w:t>Наставни план и програм из предмета ликовна култура реализован је у свим разредима, у складу са прописаним годишњим фондом часова. У петим разредима фонд је износио 72 часа, у шестим 36 часова, у седмим 36, а у осмим 34 часа. У појединим одељењима број часова је благо одступао од планираног, што је последица празника и нерадних дана, али је програм у целини успешно спроведен. Настава је одржавана у адекватно опремљенoj учионици, што је омогућило да се сви наставни садржаји реализују квалитетно и у предвиђеним оквирима.</w:t>
      </w:r>
    </w:p>
    <w:p w:rsidR="0072192D" w:rsidRPr="00F634CA" w:rsidRDefault="0072192D" w:rsidP="0072192D">
      <w:pPr>
        <w:jc w:val="both"/>
        <w:rPr>
          <w:rFonts w:ascii="Times New Roman" w:eastAsia="SimSun" w:hAnsi="Times New Roman" w:cs="Times New Roman"/>
          <w:color w:val="000000"/>
          <w:sz w:val="24"/>
          <w:szCs w:val="24"/>
        </w:rPr>
      </w:pPr>
    </w:p>
    <w:p w:rsidR="0072192D" w:rsidRPr="00F634CA" w:rsidRDefault="0072192D" w:rsidP="0072192D">
      <w:pPr>
        <w:spacing w:after="120" w:line="240" w:lineRule="auto"/>
        <w:jc w:val="both"/>
        <w:rPr>
          <w:rFonts w:ascii="Times New Roman" w:hAnsi="Times New Roman" w:cs="Times New Roman"/>
          <w:b/>
          <w:sz w:val="24"/>
          <w:szCs w:val="24"/>
          <w:lang w:val="sr-Cyrl-RS"/>
        </w:rPr>
      </w:pPr>
      <w:r w:rsidRPr="00F634CA">
        <w:rPr>
          <w:rFonts w:ascii="Times New Roman" w:hAnsi="Times New Roman" w:cs="Times New Roman"/>
          <w:b/>
          <w:sz w:val="24"/>
          <w:szCs w:val="24"/>
          <w:u w:val="single"/>
          <w:lang w:val="sr-Cyrl-RS"/>
        </w:rPr>
        <w:t>Реализација редовне наставе из физичког и здравственог васпитања</w:t>
      </w:r>
      <w:r w:rsidRPr="00F634CA">
        <w:rPr>
          <w:rFonts w:ascii="Times New Roman" w:hAnsi="Times New Roman" w:cs="Times New Roman"/>
          <w:b/>
          <w:sz w:val="24"/>
          <w:szCs w:val="24"/>
          <w:lang w:val="sr-Cyrl-RS"/>
        </w:rPr>
        <w:t xml:space="preserve"> за школску 2024/2025 годину по одељењима за:</w:t>
      </w:r>
    </w:p>
    <w:tbl>
      <w:tblPr>
        <w:tblStyle w:val="TableGrid"/>
        <w:tblW w:w="0" w:type="auto"/>
        <w:jc w:val="center"/>
        <w:tblLook w:val="04A0" w:firstRow="1" w:lastRow="0" w:firstColumn="1" w:lastColumn="0" w:noHBand="0" w:noVBand="1"/>
      </w:tblPr>
      <w:tblGrid>
        <w:gridCol w:w="1223"/>
        <w:gridCol w:w="1370"/>
        <w:gridCol w:w="1166"/>
      </w:tblGrid>
      <w:tr w:rsidR="0072192D" w:rsidRPr="00F634CA" w:rsidTr="0072192D">
        <w:trPr>
          <w:jc w:val="center"/>
        </w:trPr>
        <w:tc>
          <w:tcPr>
            <w:tcW w:w="11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192D" w:rsidRPr="00F634CA" w:rsidRDefault="0072192D">
            <w:pPr>
              <w:jc w:val="center"/>
              <w:rPr>
                <w:rFonts w:ascii="Times New Roman" w:eastAsiaTheme="minorHAnsi" w:hAnsi="Times New Roman"/>
                <w:b/>
                <w:sz w:val="24"/>
                <w:szCs w:val="24"/>
                <w:lang w:val="sr-Cyrl-RS"/>
              </w:rPr>
            </w:pPr>
          </w:p>
          <w:p w:rsidR="0072192D" w:rsidRPr="00F634CA" w:rsidRDefault="0072192D">
            <w:pPr>
              <w:jc w:val="both"/>
              <w:rPr>
                <w:rFonts w:ascii="Times New Roman" w:eastAsiaTheme="minorHAnsi" w:hAnsi="Times New Roman"/>
                <w:b/>
                <w:sz w:val="24"/>
                <w:szCs w:val="24"/>
                <w:lang w:val="sr-Cyrl-RS"/>
              </w:rPr>
            </w:pPr>
            <w:r w:rsidRPr="00F634CA">
              <w:rPr>
                <w:rFonts w:ascii="Times New Roman" w:hAnsi="Times New Roman"/>
                <w:b/>
                <w:sz w:val="24"/>
                <w:szCs w:val="24"/>
                <w:lang w:val="sr-Cyrl-RS"/>
              </w:rPr>
              <w:t>Одељење</w:t>
            </w:r>
          </w:p>
        </w:tc>
        <w:tc>
          <w:tcPr>
            <w:tcW w:w="22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92D" w:rsidRPr="00F634CA" w:rsidRDefault="0072192D">
            <w:pPr>
              <w:jc w:val="center"/>
              <w:rPr>
                <w:rFonts w:ascii="Times New Roman" w:eastAsiaTheme="minorHAnsi" w:hAnsi="Times New Roman"/>
                <w:b/>
                <w:sz w:val="24"/>
                <w:szCs w:val="24"/>
                <w:lang w:val="sr-Cyrl-RS"/>
              </w:rPr>
            </w:pPr>
            <w:r w:rsidRPr="00F634CA">
              <w:rPr>
                <w:rFonts w:ascii="Times New Roman" w:hAnsi="Times New Roman"/>
                <w:b/>
                <w:sz w:val="24"/>
                <w:szCs w:val="24"/>
                <w:lang w:val="sr-Cyrl-RS"/>
              </w:rPr>
              <w:t>Редовна настава</w:t>
            </w:r>
          </w:p>
        </w:tc>
      </w:tr>
      <w:tr w:rsidR="0072192D" w:rsidRPr="00F634CA" w:rsidTr="0072192D">
        <w:trPr>
          <w:trHeight w:val="4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rPr>
                <w:rFonts w:ascii="Times New Roman" w:eastAsiaTheme="minorHAnsi" w:hAnsi="Times New Roman"/>
                <w:b/>
                <w:sz w:val="24"/>
                <w:szCs w:val="24"/>
                <w:lang w:val="sr-Cyrl-RS"/>
              </w:rPr>
            </w:pP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планирано:</w:t>
            </w:r>
          </w:p>
        </w:tc>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одржано:</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5-1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5-2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5-3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6-1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both"/>
              <w:rPr>
                <w:rFonts w:ascii="Times New Roman" w:eastAsiaTheme="minorHAnsi" w:hAnsi="Times New Roman"/>
                <w:sz w:val="24"/>
                <w:szCs w:val="24"/>
                <w:lang w:val="sr-Cyrl-RS"/>
              </w:rPr>
            </w:pPr>
            <w:r w:rsidRPr="00F634CA">
              <w:rPr>
                <w:rFonts w:ascii="Times New Roman" w:hAnsi="Times New Roman"/>
                <w:sz w:val="24"/>
                <w:szCs w:val="24"/>
                <w:lang w:val="sr-Cyrl-RS"/>
              </w:rPr>
              <w:t xml:space="preserve">      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6-2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6-3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lang w:val="sr-Cyrl-RS"/>
              </w:rPr>
              <w:t>126</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rPr>
              <w:t>72</w:t>
            </w:r>
            <w:r w:rsidRPr="00F634CA">
              <w:rPr>
                <w:rFonts w:ascii="Times New Roman" w:eastAsia="Times New Roman" w:hAnsi="Times New Roman"/>
                <w:sz w:val="24"/>
                <w:szCs w:val="24"/>
                <w:lang w:val="sr-Cyrl-RS"/>
              </w:rPr>
              <w:t>/</w:t>
            </w:r>
            <w:r w:rsidRPr="00F634CA">
              <w:rPr>
                <w:rFonts w:ascii="Times New Roman" w:eastAsia="Times New Roman" w:hAnsi="Times New Roman"/>
                <w:sz w:val="24"/>
                <w:szCs w:val="24"/>
              </w:rPr>
              <w:t>54</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7-1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108</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108</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7-2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108</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106</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7-3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lang w:val="sr-Cyrl-RS"/>
              </w:rPr>
              <w:t>108</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eastAsia="Times New Roman" w:hAnsi="Times New Roman"/>
                <w:sz w:val="24"/>
                <w:szCs w:val="24"/>
                <w:lang w:val="sr-Cyrl-RS"/>
              </w:rPr>
              <w:t>108</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8-1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102</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rPr>
              <w:t>1</w:t>
            </w:r>
            <w:r w:rsidRPr="00F634CA">
              <w:rPr>
                <w:rFonts w:ascii="Times New Roman" w:hAnsi="Times New Roman"/>
                <w:sz w:val="24"/>
                <w:szCs w:val="24"/>
                <w:lang w:val="sr-Cyrl-RS"/>
              </w:rPr>
              <w:t>00</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8-2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102</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102</w:t>
            </w:r>
          </w:p>
        </w:tc>
      </w:tr>
      <w:tr w:rsidR="0072192D" w:rsidRPr="00F634CA" w:rsidTr="0072192D">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b/>
                <w:bCs/>
                <w:sz w:val="24"/>
                <w:szCs w:val="24"/>
                <w:lang w:val="sr-Cyrl-RS"/>
              </w:rPr>
            </w:pPr>
            <w:r w:rsidRPr="00F634CA">
              <w:rPr>
                <w:rFonts w:ascii="Times New Roman" w:hAnsi="Times New Roman"/>
                <w:b/>
                <w:bCs/>
                <w:sz w:val="24"/>
                <w:szCs w:val="24"/>
                <w:lang w:val="sr-Cyrl-RS"/>
              </w:rPr>
              <w:t>8-3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102</w:t>
            </w:r>
          </w:p>
        </w:tc>
        <w:tc>
          <w:tcPr>
            <w:tcW w:w="1026" w:type="dxa"/>
            <w:tcBorders>
              <w:top w:val="single" w:sz="4" w:space="0" w:color="auto"/>
              <w:left w:val="single" w:sz="4" w:space="0" w:color="auto"/>
              <w:bottom w:val="single" w:sz="4" w:space="0" w:color="auto"/>
              <w:right w:val="single" w:sz="4" w:space="0" w:color="auto"/>
            </w:tcBorders>
            <w:vAlign w:val="center"/>
            <w:hideMark/>
          </w:tcPr>
          <w:p w:rsidR="0072192D" w:rsidRPr="00F634CA" w:rsidRDefault="0072192D">
            <w:pPr>
              <w:jc w:val="center"/>
              <w:rPr>
                <w:rFonts w:ascii="Times New Roman" w:eastAsiaTheme="minorHAnsi" w:hAnsi="Times New Roman"/>
                <w:sz w:val="24"/>
                <w:szCs w:val="24"/>
                <w:lang w:val="sr-Cyrl-RS"/>
              </w:rPr>
            </w:pPr>
            <w:r w:rsidRPr="00F634CA">
              <w:rPr>
                <w:rFonts w:ascii="Times New Roman" w:hAnsi="Times New Roman"/>
                <w:sz w:val="24"/>
                <w:szCs w:val="24"/>
                <w:lang w:val="sr-Cyrl-RS"/>
              </w:rPr>
              <w:t>101</w:t>
            </w:r>
          </w:p>
        </w:tc>
      </w:tr>
    </w:tbl>
    <w:p w:rsidR="0072192D" w:rsidRPr="00F634CA" w:rsidRDefault="0072192D" w:rsidP="0072192D">
      <w:pPr>
        <w:spacing w:after="120" w:line="240" w:lineRule="auto"/>
        <w:jc w:val="both"/>
        <w:rPr>
          <w:rFonts w:ascii="Times New Roman" w:hAnsi="Times New Roman" w:cs="Times New Roman"/>
          <w:bCs/>
          <w:sz w:val="24"/>
          <w:szCs w:val="24"/>
          <w:lang w:val="sr-Cyrl-RS"/>
        </w:rPr>
      </w:pPr>
    </w:p>
    <w:p w:rsidR="0072192D" w:rsidRPr="00F634CA" w:rsidRDefault="0072192D" w:rsidP="0072192D">
      <w:pPr>
        <w:jc w:val="both"/>
        <w:rPr>
          <w:rFonts w:ascii="Times New Roman" w:eastAsia="SimSun" w:hAnsi="Times New Roman" w:cs="Times New Roman"/>
          <w:color w:val="000000"/>
          <w:sz w:val="24"/>
          <w:szCs w:val="24"/>
        </w:rPr>
      </w:pPr>
    </w:p>
    <w:p w:rsidR="0072192D" w:rsidRPr="00F634CA" w:rsidRDefault="0072192D" w:rsidP="0072192D">
      <w:pPr>
        <w:spacing w:line="360" w:lineRule="auto"/>
        <w:rPr>
          <w:rFonts w:ascii="Times New Roman" w:hAnsi="Times New Roman" w:cs="Times New Roman"/>
          <w:i/>
          <w:iCs/>
          <w:sz w:val="24"/>
          <w:szCs w:val="24"/>
          <w:lang w:val="sr-Cyrl-RS"/>
        </w:rPr>
      </w:pPr>
      <w:r w:rsidRPr="00F634CA">
        <w:rPr>
          <w:rFonts w:ascii="Times New Roman" w:hAnsi="Times New Roman" w:cs="Times New Roman"/>
          <w:sz w:val="24"/>
          <w:szCs w:val="24"/>
          <w:lang w:val="sr-Cyrl-RS"/>
        </w:rPr>
        <w:lastRenderedPageBreak/>
        <w:t>2.</w:t>
      </w:r>
      <w:r w:rsidRPr="00F634CA">
        <w:rPr>
          <w:rFonts w:ascii="Times New Roman" w:hAnsi="Times New Roman" w:cs="Times New Roman"/>
          <w:i/>
          <w:iCs/>
          <w:sz w:val="24"/>
          <w:szCs w:val="24"/>
          <w:lang w:val="sr-Cyrl-RS"/>
        </w:rPr>
        <w:t>Успех ученика из предмета музичка култура</w:t>
      </w:r>
    </w:p>
    <w:p w:rsidR="0072192D" w:rsidRPr="00F634CA" w:rsidRDefault="0072192D" w:rsidP="0072192D">
      <w:pPr>
        <w:jc w:val="both"/>
        <w:rPr>
          <w:rFonts w:ascii="Times New Roman" w:eastAsia="SimSun" w:hAnsi="Times New Roman" w:cs="Times New Roman"/>
          <w:color w:val="000000"/>
          <w:sz w:val="24"/>
          <w:szCs w:val="24"/>
          <w:lang w:val="sr-Cyrl-RS"/>
        </w:rPr>
      </w:pPr>
    </w:p>
    <w:tbl>
      <w:tblPr>
        <w:tblStyle w:val="TableGrid"/>
        <w:tblW w:w="0" w:type="auto"/>
        <w:tblLook w:val="04A0" w:firstRow="1" w:lastRow="0" w:firstColumn="1" w:lastColumn="0" w:noHBand="0" w:noVBand="1"/>
      </w:tblPr>
      <w:tblGrid>
        <w:gridCol w:w="1951"/>
        <w:gridCol w:w="2268"/>
        <w:gridCol w:w="2268"/>
      </w:tblGrid>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Одељење</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полугодишња просечна оцена</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годишња просечна оцена</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5/1</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4,12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3,92</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5/2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4,44</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4,28</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5/3</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4,50</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4,35</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6/1</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4,62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4,42</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6/2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4,65</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4,</w:t>
            </w:r>
            <w:r w:rsidRPr="00F634CA">
              <w:rPr>
                <w:rFonts w:ascii="Times New Roman" w:hAnsi="Times New Roman"/>
                <w:sz w:val="24"/>
                <w:szCs w:val="24"/>
              </w:rPr>
              <w:t>5</w:t>
            </w:r>
            <w:r w:rsidRPr="00F634CA">
              <w:rPr>
                <w:rFonts w:ascii="Times New Roman" w:hAnsi="Times New Roman"/>
                <w:sz w:val="24"/>
                <w:szCs w:val="24"/>
                <w:lang w:val="sr-Cyrl-RS"/>
              </w:rPr>
              <w:t>0</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6/3</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4,12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3,92</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7/1</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4,65</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rPr>
              <w:t>4,</w:t>
            </w:r>
            <w:r w:rsidRPr="00F634CA">
              <w:rPr>
                <w:rFonts w:ascii="Times New Roman" w:hAnsi="Times New Roman"/>
                <w:sz w:val="24"/>
                <w:szCs w:val="24"/>
                <w:lang w:val="sr-Cyrl-RS"/>
              </w:rPr>
              <w:t>57</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7/2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4,</w:t>
            </w:r>
            <w:r w:rsidRPr="00F634CA">
              <w:rPr>
                <w:rFonts w:ascii="Times New Roman" w:hAnsi="Times New Roman"/>
                <w:sz w:val="24"/>
                <w:szCs w:val="24"/>
              </w:rPr>
              <w:t>4</w:t>
            </w:r>
            <w:r w:rsidRPr="00F634CA">
              <w:rPr>
                <w:rFonts w:ascii="Times New Roman" w:hAnsi="Times New Roman"/>
                <w:sz w:val="24"/>
                <w:szCs w:val="24"/>
                <w:lang w:val="sr-Cyrl-RS"/>
              </w:rPr>
              <w:t>8</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4,54</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7/3</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de-DE"/>
              </w:rPr>
              <w:t>4,</w:t>
            </w:r>
            <w:r w:rsidRPr="00F634CA">
              <w:rPr>
                <w:rFonts w:ascii="Times New Roman" w:hAnsi="Times New Roman"/>
                <w:sz w:val="24"/>
                <w:szCs w:val="24"/>
                <w:lang w:val="sr-Cyrl-RS"/>
              </w:rPr>
              <w:t>38</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w:t>
            </w:r>
            <w:r w:rsidRPr="00F634CA">
              <w:rPr>
                <w:rFonts w:ascii="Times New Roman" w:hAnsi="Times New Roman"/>
                <w:sz w:val="24"/>
                <w:szCs w:val="24"/>
              </w:rPr>
              <w:t>67</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8/1</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4,37</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4,53</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8/2</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4,45</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4,40</w:t>
            </w:r>
          </w:p>
        </w:tc>
      </w:tr>
      <w:tr w:rsidR="0072192D" w:rsidRPr="00F634CA" w:rsidTr="0072192D">
        <w:tc>
          <w:tcPr>
            <w:tcW w:w="19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8/3</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4,81</w:t>
            </w:r>
          </w:p>
        </w:tc>
        <w:tc>
          <w:tcPr>
            <w:tcW w:w="2268"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rPr>
            </w:pPr>
            <w:r w:rsidRPr="00F634CA">
              <w:rPr>
                <w:rFonts w:ascii="Times New Roman" w:hAnsi="Times New Roman"/>
                <w:sz w:val="24"/>
                <w:szCs w:val="24"/>
                <w:lang w:val="sr-Cyrl-RS"/>
              </w:rPr>
              <w:t>4,81</w:t>
            </w:r>
          </w:p>
        </w:tc>
      </w:tr>
    </w:tbl>
    <w:p w:rsidR="0072192D" w:rsidRPr="00F634CA" w:rsidRDefault="0072192D" w:rsidP="0072192D">
      <w:pPr>
        <w:rPr>
          <w:rFonts w:ascii="Times New Roman" w:hAnsi="Times New Roman" w:cs="Times New Roman"/>
          <w:b/>
          <w:bCs/>
          <w:sz w:val="24"/>
          <w:szCs w:val="24"/>
          <w:lang w:val="sr-Cyrl-RS"/>
        </w:rPr>
      </w:pPr>
    </w:p>
    <w:p w:rsidR="0072192D" w:rsidRPr="00F634CA" w:rsidRDefault="0072192D" w:rsidP="0072192D">
      <w:pPr>
        <w:pStyle w:val="NormalWeb"/>
        <w:rPr>
          <w:color w:val="000000"/>
        </w:rPr>
      </w:pPr>
      <w:r w:rsidRPr="00F634CA">
        <w:rPr>
          <w:color w:val="000000"/>
        </w:rPr>
        <w:t>Успех ученика из ликовне културе у свим одељењима био је веома добар, што потврђују високе просечне оцене и у првом и у другом полугодишту. Ученици петих разреда показали су озбиљност у раду и креативност, па је просечна оцена у одељењима 5/1, 5/2 и 5/3 износила између 4,76 и 4,96. У шестим разредима просечне оцене кретале су се између 4,77 и 4,96. Ученици седмих разреда, који су уједно најактивније учествовали и у ваннаставним активностима, остварили су просек од 4,55 до 5,00. У осмим разредима, упркос бројним обавезама које прате завршетак основне школе, ученици су постигли стабилан успех, са просеком од 4,40 до 4,80. На крају оба полугодишта сви ученици су били редовно оцењени, а постигнути резултати указују на континуиран рад, озбиљност и развој ликовних способности.</w:t>
      </w:r>
    </w:p>
    <w:p w:rsidR="0072192D" w:rsidRPr="00F634CA" w:rsidRDefault="0072192D" w:rsidP="0072192D">
      <w:pPr>
        <w:pStyle w:val="NormalWeb"/>
        <w:rPr>
          <w:color w:val="000000"/>
        </w:rPr>
      </w:pPr>
    </w:p>
    <w:p w:rsidR="0072192D" w:rsidRPr="00F634CA" w:rsidRDefault="0072192D" w:rsidP="0072192D">
      <w:pPr>
        <w:spacing w:after="120" w:line="240" w:lineRule="auto"/>
        <w:jc w:val="both"/>
        <w:rPr>
          <w:rFonts w:ascii="Times New Roman" w:hAnsi="Times New Roman" w:cs="Times New Roman"/>
          <w:b/>
          <w:sz w:val="24"/>
          <w:szCs w:val="24"/>
          <w:u w:val="single"/>
          <w:lang w:val="sr-Cyrl-RS"/>
        </w:rPr>
      </w:pPr>
    </w:p>
    <w:p w:rsidR="0072192D" w:rsidRPr="00F634CA" w:rsidRDefault="0072192D" w:rsidP="0072192D">
      <w:pPr>
        <w:spacing w:after="120" w:line="240" w:lineRule="auto"/>
        <w:jc w:val="both"/>
        <w:rPr>
          <w:rFonts w:ascii="Times New Roman" w:hAnsi="Times New Roman" w:cs="Times New Roman"/>
          <w:b/>
          <w:sz w:val="24"/>
          <w:szCs w:val="24"/>
          <w:u w:val="single"/>
          <w:lang w:val="sr-Cyrl-RS"/>
        </w:rPr>
      </w:pPr>
    </w:p>
    <w:p w:rsidR="0072192D" w:rsidRPr="00F634CA" w:rsidRDefault="0072192D" w:rsidP="0072192D">
      <w:pPr>
        <w:spacing w:after="120" w:line="240" w:lineRule="auto"/>
        <w:jc w:val="both"/>
        <w:rPr>
          <w:rFonts w:ascii="Times New Roman" w:hAnsi="Times New Roman" w:cs="Times New Roman"/>
          <w:b/>
          <w:sz w:val="24"/>
          <w:szCs w:val="24"/>
          <w:u w:val="single"/>
          <w:lang w:val="sr-Cyrl-RS"/>
        </w:rPr>
      </w:pPr>
    </w:p>
    <w:p w:rsidR="0072192D" w:rsidRPr="00F634CA" w:rsidRDefault="0072192D" w:rsidP="0072192D">
      <w:pPr>
        <w:spacing w:after="120" w:line="240" w:lineRule="auto"/>
        <w:jc w:val="both"/>
        <w:rPr>
          <w:rFonts w:ascii="Times New Roman" w:hAnsi="Times New Roman" w:cs="Times New Roman"/>
          <w:b/>
          <w:sz w:val="24"/>
          <w:szCs w:val="24"/>
          <w:lang w:val="sr-Cyrl-RS"/>
        </w:rPr>
      </w:pPr>
      <w:r w:rsidRPr="00F634CA">
        <w:rPr>
          <w:rFonts w:ascii="Times New Roman" w:hAnsi="Times New Roman" w:cs="Times New Roman"/>
          <w:b/>
          <w:sz w:val="24"/>
          <w:szCs w:val="24"/>
          <w:u w:val="single"/>
          <w:lang w:val="sr-Cyrl-RS"/>
        </w:rPr>
        <w:t>Успех ученика из физичког и здравствениог васпитања</w:t>
      </w:r>
      <w:r w:rsidRPr="00F634CA">
        <w:rPr>
          <w:rFonts w:ascii="Times New Roman" w:hAnsi="Times New Roman" w:cs="Times New Roman"/>
          <w:b/>
          <w:sz w:val="24"/>
          <w:szCs w:val="24"/>
          <w:lang w:val="sr-Cyrl-RS"/>
        </w:rPr>
        <w:t xml:space="preserve"> за школску 2024/2025 годину од V до VIII разреда:</w:t>
      </w:r>
    </w:p>
    <w:p w:rsidR="0072192D" w:rsidRPr="00F634CA" w:rsidRDefault="0072192D" w:rsidP="0072192D">
      <w:pPr>
        <w:spacing w:after="120" w:line="240" w:lineRule="auto"/>
        <w:jc w:val="both"/>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3427"/>
        <w:gridCol w:w="3427"/>
        <w:gridCol w:w="3427"/>
      </w:tblGrid>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color w:val="FF0000"/>
                <w:sz w:val="24"/>
                <w:szCs w:val="24"/>
                <w:u w:val="single"/>
                <w:lang w:val="sr-Cyrl-RS"/>
              </w:rPr>
            </w:pPr>
            <w:r w:rsidRPr="00F634CA">
              <w:rPr>
                <w:rFonts w:ascii="Times New Roman" w:eastAsia="SimSun" w:hAnsi="Times New Roman"/>
                <w:color w:val="000000"/>
                <w:sz w:val="24"/>
                <w:szCs w:val="24"/>
              </w:rPr>
              <w:t>Одељење</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SimSun" w:hAnsi="Times New Roman"/>
                <w:color w:val="000000"/>
                <w:sz w:val="24"/>
                <w:szCs w:val="24"/>
              </w:rPr>
            </w:pPr>
            <w:r w:rsidRPr="00F634CA">
              <w:rPr>
                <w:rFonts w:ascii="Times New Roman" w:eastAsia="SimSun" w:hAnsi="Times New Roman"/>
                <w:color w:val="000000"/>
                <w:sz w:val="24"/>
                <w:szCs w:val="24"/>
              </w:rPr>
              <w:t>Полугодишња</w:t>
            </w:r>
          </w:p>
          <w:p w:rsidR="0072192D" w:rsidRPr="00F634CA" w:rsidRDefault="0072192D">
            <w:pPr>
              <w:jc w:val="both"/>
              <w:rPr>
                <w:rFonts w:ascii="Times New Roman" w:eastAsia="Times New Roman" w:hAnsi="Times New Roman"/>
                <w:b/>
                <w:color w:val="FF0000"/>
                <w:sz w:val="24"/>
                <w:szCs w:val="24"/>
                <w:u w:val="single"/>
                <w:lang w:val="sr-Cyrl-CS"/>
              </w:rPr>
            </w:pPr>
            <w:r w:rsidRPr="00F634CA">
              <w:rPr>
                <w:rFonts w:ascii="Times New Roman" w:eastAsia="SimSun" w:hAnsi="Times New Roman"/>
                <w:color w:val="000000"/>
                <w:sz w:val="24"/>
                <w:szCs w:val="24"/>
              </w:rPr>
              <w:t>просечна оцена</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Cs/>
                <w:color w:val="FF0000"/>
                <w:sz w:val="24"/>
                <w:szCs w:val="24"/>
                <w:u w:val="single"/>
                <w:lang w:val="sr-Cyrl-RS"/>
              </w:rPr>
            </w:pPr>
            <w:r w:rsidRPr="00F634CA">
              <w:rPr>
                <w:rFonts w:ascii="Times New Roman" w:eastAsia="SimSun" w:hAnsi="Times New Roman"/>
                <w:color w:val="000000"/>
                <w:sz w:val="24"/>
                <w:szCs w:val="24"/>
              </w:rPr>
              <w:t>годишња просечна оцена</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5/1</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5/2</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4,96</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4,88</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5/3</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4,96</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6/1</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4.88</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6/2</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4.92</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6/3</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4,88</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7/1</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4,57</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4,95</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7/2</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4,64</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4,86</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7/3</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4,68</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8/1</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4,95</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5,00</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8/2</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4,75</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4,96</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lang w:val="sr-Cyrl-RS"/>
              </w:rPr>
            </w:pPr>
            <w:r w:rsidRPr="00F634CA">
              <w:rPr>
                <w:rFonts w:ascii="Times New Roman" w:eastAsia="Times New Roman" w:hAnsi="Times New Roman"/>
                <w:b/>
                <w:sz w:val="24"/>
                <w:szCs w:val="24"/>
                <w:u w:val="single"/>
                <w:lang w:val="sr-Cyrl-RS"/>
              </w:rPr>
              <w:t>8/3</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4,75</w:t>
            </w:r>
          </w:p>
        </w:tc>
        <w:tc>
          <w:tcPr>
            <w:tcW w:w="3427" w:type="dxa"/>
            <w:tcBorders>
              <w:top w:val="single" w:sz="4" w:space="0" w:color="auto"/>
              <w:left w:val="single" w:sz="4" w:space="0" w:color="auto"/>
              <w:bottom w:val="single" w:sz="4" w:space="0" w:color="auto"/>
              <w:right w:val="single" w:sz="4" w:space="0" w:color="auto"/>
            </w:tcBorders>
            <w:hideMark/>
          </w:tcPr>
          <w:p w:rsidR="0072192D" w:rsidRPr="00F634CA" w:rsidRDefault="0072192D">
            <w:pPr>
              <w:jc w:val="both"/>
              <w:rPr>
                <w:rFonts w:ascii="Times New Roman" w:eastAsia="Times New Roman" w:hAnsi="Times New Roman"/>
                <w:b/>
                <w:sz w:val="24"/>
                <w:szCs w:val="24"/>
                <w:u w:val="single"/>
              </w:rPr>
            </w:pPr>
            <w:r w:rsidRPr="00F634CA">
              <w:rPr>
                <w:rFonts w:ascii="Times New Roman" w:eastAsia="Times New Roman" w:hAnsi="Times New Roman"/>
                <w:b/>
                <w:sz w:val="24"/>
                <w:szCs w:val="24"/>
                <w:u w:val="single"/>
              </w:rPr>
              <w:t>4,96</w:t>
            </w:r>
          </w:p>
        </w:tc>
      </w:tr>
      <w:tr w:rsidR="0072192D" w:rsidRPr="00F634CA" w:rsidTr="0072192D">
        <w:tc>
          <w:tcPr>
            <w:tcW w:w="3427" w:type="dxa"/>
            <w:tcBorders>
              <w:top w:val="single" w:sz="4" w:space="0" w:color="auto"/>
              <w:left w:val="single" w:sz="4" w:space="0" w:color="auto"/>
              <w:bottom w:val="single" w:sz="4" w:space="0" w:color="auto"/>
              <w:right w:val="single" w:sz="4" w:space="0" w:color="auto"/>
            </w:tcBorders>
          </w:tcPr>
          <w:p w:rsidR="0072192D" w:rsidRPr="00F634CA" w:rsidRDefault="0072192D">
            <w:pPr>
              <w:jc w:val="both"/>
              <w:rPr>
                <w:rFonts w:ascii="Times New Roman" w:eastAsia="Times New Roman" w:hAnsi="Times New Roman"/>
                <w:b/>
                <w:sz w:val="24"/>
                <w:szCs w:val="24"/>
                <w:u w:val="single"/>
                <w:lang w:val="sr-Cyrl-RS"/>
              </w:rPr>
            </w:pPr>
          </w:p>
        </w:tc>
        <w:tc>
          <w:tcPr>
            <w:tcW w:w="3427" w:type="dxa"/>
            <w:tcBorders>
              <w:top w:val="single" w:sz="4" w:space="0" w:color="auto"/>
              <w:left w:val="single" w:sz="4" w:space="0" w:color="auto"/>
              <w:bottom w:val="single" w:sz="4" w:space="0" w:color="auto"/>
              <w:right w:val="single" w:sz="4" w:space="0" w:color="auto"/>
            </w:tcBorders>
          </w:tcPr>
          <w:p w:rsidR="0072192D" w:rsidRPr="00F634CA" w:rsidRDefault="0072192D">
            <w:pPr>
              <w:jc w:val="both"/>
              <w:rPr>
                <w:rFonts w:ascii="Times New Roman" w:eastAsia="Times New Roman" w:hAnsi="Times New Roman"/>
                <w:b/>
                <w:sz w:val="24"/>
                <w:szCs w:val="24"/>
                <w:u w:val="single"/>
              </w:rPr>
            </w:pPr>
          </w:p>
        </w:tc>
        <w:tc>
          <w:tcPr>
            <w:tcW w:w="3427" w:type="dxa"/>
            <w:tcBorders>
              <w:top w:val="single" w:sz="4" w:space="0" w:color="auto"/>
              <w:left w:val="single" w:sz="4" w:space="0" w:color="auto"/>
              <w:bottom w:val="single" w:sz="4" w:space="0" w:color="auto"/>
              <w:right w:val="single" w:sz="4" w:space="0" w:color="auto"/>
            </w:tcBorders>
          </w:tcPr>
          <w:p w:rsidR="0072192D" w:rsidRPr="00F634CA" w:rsidRDefault="0072192D">
            <w:pPr>
              <w:jc w:val="both"/>
              <w:rPr>
                <w:rFonts w:ascii="Times New Roman" w:eastAsia="Times New Roman" w:hAnsi="Times New Roman"/>
                <w:b/>
                <w:sz w:val="24"/>
                <w:szCs w:val="24"/>
                <w:u w:val="single"/>
              </w:rPr>
            </w:pPr>
          </w:p>
        </w:tc>
      </w:tr>
    </w:tbl>
    <w:p w:rsidR="0072192D" w:rsidRPr="00F634CA" w:rsidRDefault="0072192D" w:rsidP="0072192D">
      <w:pPr>
        <w:pStyle w:val="NormalWeb"/>
        <w:rPr>
          <w:color w:val="000000"/>
        </w:rPr>
      </w:pPr>
    </w:p>
    <w:p w:rsidR="0072192D" w:rsidRPr="00F634CA" w:rsidRDefault="0072192D" w:rsidP="0072192D">
      <w:pPr>
        <w:pStyle w:val="Normal1"/>
        <w:spacing w:after="120"/>
        <w:jc w:val="both"/>
        <w:rPr>
          <w:b/>
          <w:lang w:val="sr-Cyrl-RS"/>
        </w:rPr>
      </w:pPr>
      <w:r w:rsidRPr="00F634CA">
        <w:rPr>
          <w:b/>
          <w:u w:val="single"/>
          <w:lang w:val="sr-Cyrl-RS"/>
        </w:rPr>
        <w:t>Индивидуализација и ИОП</w:t>
      </w:r>
      <w:r w:rsidRPr="00F634CA">
        <w:rPr>
          <w:b/>
          <w:u w:val="single"/>
          <w:lang w:val="sr-Latn-RS"/>
        </w:rPr>
        <w:t xml:space="preserve"> </w:t>
      </w:r>
      <w:r w:rsidRPr="00F634CA">
        <w:rPr>
          <w:b/>
          <w:lang w:val="sr-Cyrl-RS"/>
        </w:rPr>
        <w:t xml:space="preserve"> </w:t>
      </w:r>
    </w:p>
    <w:p w:rsidR="0072192D" w:rsidRPr="00F634CA" w:rsidRDefault="0072192D" w:rsidP="0072192D">
      <w:pPr>
        <w:pStyle w:val="Normal1"/>
        <w:spacing w:after="120"/>
        <w:jc w:val="both"/>
        <w:rPr>
          <w:b/>
          <w:lang w:val="sr-Cyrl-RS"/>
        </w:rPr>
      </w:pPr>
    </w:p>
    <w:p w:rsidR="0072192D" w:rsidRPr="00F634CA" w:rsidRDefault="0072192D" w:rsidP="0072192D">
      <w:pPr>
        <w:pStyle w:val="Normal1"/>
        <w:spacing w:after="120"/>
        <w:jc w:val="both"/>
        <w:rPr>
          <w:b/>
          <w:lang w:val="sr-Cyrl-RS"/>
        </w:rPr>
      </w:pPr>
      <w:r w:rsidRPr="00F634CA">
        <w:rPr>
          <w:rFonts w:eastAsia="SimSun"/>
          <w:color w:val="000000"/>
        </w:rPr>
        <w:t>У</w:t>
      </w:r>
      <w:r w:rsidRPr="00F634CA">
        <w:rPr>
          <w:rFonts w:eastAsia="SimSun"/>
          <w:color w:val="000000"/>
          <w:lang w:val="sr-Cyrl-RS"/>
        </w:rPr>
        <w:t xml:space="preserve"> свим </w:t>
      </w:r>
      <w:r w:rsidRPr="00F634CA">
        <w:rPr>
          <w:rFonts w:eastAsia="SimSun"/>
          <w:color w:val="000000"/>
        </w:rPr>
        <w:t xml:space="preserve">  разредима у којима се одвија настава из </w:t>
      </w:r>
      <w:r w:rsidRPr="00F634CA">
        <w:rPr>
          <w:rFonts w:eastAsia="SimSun"/>
          <w:color w:val="000000"/>
          <w:lang w:val="sr-Cyrl-RS"/>
        </w:rPr>
        <w:t xml:space="preserve">ф, м, л </w:t>
      </w:r>
      <w:r w:rsidRPr="00F634CA">
        <w:rPr>
          <w:rFonts w:eastAsia="SimSun"/>
          <w:color w:val="000000"/>
        </w:rPr>
        <w:t xml:space="preserve"> ове школске године нема ученика који раде по ИОП-у.</w:t>
      </w:r>
      <w:r w:rsidRPr="00F634CA">
        <w:rPr>
          <w:rFonts w:eastAsia="SimSun"/>
          <w:color w:val="000000"/>
          <w:lang w:val="sr-Cyrl-RS"/>
        </w:rPr>
        <w:t xml:space="preserve"> </w:t>
      </w:r>
      <w:r w:rsidRPr="00F634CA">
        <w:rPr>
          <w:rFonts w:eastAsia="SimSun"/>
          <w:color w:val="000000"/>
        </w:rPr>
        <w:t>Сви ученици су пратили редован наставни програм и успешно савладали планиране садржаје, уз могућност индивидуалног приступа где је било потребно.</w:t>
      </w:r>
    </w:p>
    <w:p w:rsidR="0072192D" w:rsidRPr="00F634CA" w:rsidRDefault="0072192D" w:rsidP="0072192D">
      <w:pPr>
        <w:jc w:val="both"/>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spacing w:after="0" w:line="240" w:lineRule="auto"/>
        <w:jc w:val="both"/>
        <w:rPr>
          <w:rFonts w:ascii="Times New Roman" w:eastAsia="SimSun" w:hAnsi="Times New Roman" w:cs="Times New Roman"/>
          <w:color w:val="000000"/>
          <w:sz w:val="24"/>
          <w:szCs w:val="24"/>
          <w:lang w:val="sr-Cyrl-RS"/>
        </w:rPr>
      </w:pPr>
    </w:p>
    <w:p w:rsidR="0072192D" w:rsidRPr="00F634CA" w:rsidRDefault="0072192D" w:rsidP="0072192D">
      <w:pPr>
        <w:jc w:val="both"/>
        <w:rPr>
          <w:rFonts w:ascii="Times New Roman" w:hAnsi="Times New Roman" w:cs="Times New Roman"/>
          <w:i/>
          <w:iCs/>
          <w:sz w:val="24"/>
          <w:szCs w:val="24"/>
        </w:rPr>
      </w:pPr>
      <w:r w:rsidRPr="00F634CA">
        <w:rPr>
          <w:rFonts w:ascii="Times New Roman" w:hAnsi="Times New Roman" w:cs="Times New Roman"/>
          <w:sz w:val="24"/>
          <w:szCs w:val="24"/>
          <w:lang w:val="sr-Cyrl-RS"/>
        </w:rPr>
        <w:t>.</w:t>
      </w:r>
      <w:r w:rsidRPr="00F634CA">
        <w:rPr>
          <w:rFonts w:ascii="Times New Roman" w:hAnsi="Times New Roman" w:cs="Times New Roman"/>
          <w:b/>
          <w:bCs/>
          <w:i/>
          <w:iCs/>
          <w:sz w:val="24"/>
          <w:szCs w:val="24"/>
        </w:rPr>
        <w:t xml:space="preserve">Постигнућа ученика на завршном испиту </w:t>
      </w: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Подаци о постигнућима  ученика на завршном испиту у одељењима у којима су музичко, ликовно и физичко нису приказана јер ученици не полажу те  предмете  на завршном испиту.</w:t>
      </w: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jc w:val="both"/>
        <w:rPr>
          <w:rFonts w:ascii="Times New Roman" w:hAnsi="Times New Roman" w:cs="Times New Roman"/>
          <w:b/>
          <w:bCs/>
          <w:i/>
          <w:iCs/>
          <w:sz w:val="24"/>
          <w:szCs w:val="24"/>
        </w:rPr>
      </w:pPr>
      <w:r w:rsidRPr="00F634CA">
        <w:rPr>
          <w:rFonts w:ascii="Times New Roman" w:hAnsi="Times New Roman" w:cs="Times New Roman"/>
          <w:b/>
          <w:bCs/>
          <w:i/>
          <w:iCs/>
          <w:sz w:val="24"/>
          <w:szCs w:val="24"/>
        </w:rPr>
        <w:t>Број часова припреме ученика за испите: завршни, поправни, разредни...</w:t>
      </w:r>
    </w:p>
    <w:p w:rsidR="0072192D" w:rsidRPr="00F634CA" w:rsidRDefault="0072192D" w:rsidP="0072192D">
      <w:pPr>
        <w:jc w:val="both"/>
        <w:rPr>
          <w:rFonts w:ascii="Times New Roman" w:hAnsi="Times New Roman" w:cs="Times New Roman"/>
          <w:i/>
          <w:iCs/>
          <w:sz w:val="24"/>
          <w:szCs w:val="24"/>
        </w:rPr>
      </w:pP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Ученици не полажу предмете м, ф, л на завршном испиту па самим тим није организована припремна настава.</w:t>
      </w: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jc w:val="both"/>
        <w:rPr>
          <w:rFonts w:ascii="Times New Roman" w:hAnsi="Times New Roman" w:cs="Times New Roman"/>
          <w:b/>
          <w:bCs/>
          <w:i/>
          <w:iCs/>
          <w:sz w:val="24"/>
          <w:szCs w:val="24"/>
        </w:rPr>
      </w:pPr>
      <w:r w:rsidRPr="00F634CA">
        <w:rPr>
          <w:rFonts w:ascii="Times New Roman" w:hAnsi="Times New Roman" w:cs="Times New Roman"/>
          <w:b/>
          <w:bCs/>
          <w:i/>
          <w:iCs/>
          <w:sz w:val="24"/>
          <w:szCs w:val="24"/>
        </w:rPr>
        <w:t xml:space="preserve">Број часова допунске и додатне наставе </w:t>
      </w: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Није било допунских и додатних часова из наше групре предмета. </w:t>
      </w:r>
    </w:p>
    <w:p w:rsidR="0072192D" w:rsidRPr="00F634CA" w:rsidRDefault="0072192D" w:rsidP="0072192D">
      <w:pPr>
        <w:spacing w:after="0" w:line="240" w:lineRule="auto"/>
        <w:jc w:val="both"/>
        <w:rPr>
          <w:rFonts w:ascii="Times New Roman" w:hAnsi="Times New Roman" w:cs="Times New Roman"/>
          <w:sz w:val="24"/>
          <w:szCs w:val="24"/>
          <w:lang w:val="sr-Cyrl-RS"/>
        </w:rPr>
      </w:pPr>
    </w:p>
    <w:p w:rsidR="0072192D" w:rsidRPr="00F634CA" w:rsidRDefault="0072192D" w:rsidP="0072192D">
      <w:pPr>
        <w:spacing w:after="0" w:line="240" w:lineRule="auto"/>
        <w:jc w:val="both"/>
        <w:rPr>
          <w:rFonts w:ascii="Times New Roman" w:hAnsi="Times New Roman" w:cs="Times New Roman"/>
          <w:b/>
          <w:sz w:val="24"/>
          <w:szCs w:val="24"/>
          <w:lang w:val="sr-Cyrl-RS"/>
        </w:rPr>
      </w:pPr>
      <w:r w:rsidRPr="00F634CA">
        <w:rPr>
          <w:rFonts w:ascii="Times New Roman" w:hAnsi="Times New Roman" w:cs="Times New Roman"/>
          <w:b/>
          <w:sz w:val="24"/>
          <w:szCs w:val="24"/>
          <w:u w:val="single"/>
          <w:lang w:val="sr-Cyrl-RS"/>
        </w:rPr>
        <w:t>Такмичења из физичког и здравственог васпитања</w:t>
      </w:r>
      <w:r w:rsidRPr="00F634CA">
        <w:rPr>
          <w:rFonts w:ascii="Times New Roman" w:hAnsi="Times New Roman" w:cs="Times New Roman"/>
          <w:b/>
          <w:sz w:val="24"/>
          <w:szCs w:val="24"/>
          <w:lang w:val="sr-Cyrl-RS"/>
        </w:rPr>
        <w:t xml:space="preserve">: </w:t>
      </w:r>
    </w:p>
    <w:p w:rsidR="0072192D" w:rsidRPr="00F634CA" w:rsidRDefault="0072192D" w:rsidP="0072192D">
      <w:pPr>
        <w:spacing w:after="0" w:line="240" w:lineRule="auto"/>
        <w:jc w:val="both"/>
        <w:rPr>
          <w:rFonts w:ascii="Times New Roman" w:hAnsi="Times New Roman" w:cs="Times New Roman"/>
          <w:b/>
          <w:sz w:val="24"/>
          <w:szCs w:val="24"/>
          <w:lang w:val="sr-Cyrl-RS"/>
        </w:rPr>
      </w:pPr>
    </w:p>
    <w:p w:rsidR="0072192D" w:rsidRPr="00F634CA" w:rsidRDefault="0072192D" w:rsidP="0072192D">
      <w:pPr>
        <w:spacing w:after="0" w:line="240" w:lineRule="auto"/>
        <w:jc w:val="both"/>
        <w:rPr>
          <w:rFonts w:ascii="Times New Roman" w:hAnsi="Times New Roman" w:cs="Times New Roman"/>
          <w:b/>
          <w:sz w:val="24"/>
          <w:szCs w:val="24"/>
          <w:lang w:val="sr-Cyrl-RS"/>
        </w:rPr>
      </w:pPr>
      <w:r w:rsidRPr="00F634CA">
        <w:rPr>
          <w:rFonts w:ascii="Times New Roman" w:hAnsi="Times New Roman" w:cs="Times New Roman"/>
          <w:sz w:val="24"/>
          <w:szCs w:val="24"/>
          <w:lang w:val="sr-Cyrl-RS"/>
        </w:rPr>
        <w:t xml:space="preserve">Од активности у току ове школске године, реализовано је: </w:t>
      </w:r>
      <w:r w:rsidRPr="00F634CA">
        <w:rPr>
          <w:rFonts w:ascii="Times New Roman" w:hAnsi="Times New Roman" w:cs="Times New Roman"/>
          <w:b/>
          <w:sz w:val="24"/>
          <w:szCs w:val="24"/>
          <w:lang w:val="sr-Cyrl-RS"/>
        </w:rPr>
        <w:t>школско такмичење, општинско такмичење и градско (окружно) такмичење.</w:t>
      </w:r>
    </w:p>
    <w:p w:rsidR="0072192D" w:rsidRPr="00F634CA" w:rsidRDefault="0072192D" w:rsidP="0072192D">
      <w:pPr>
        <w:spacing w:after="0" w:line="240" w:lineRule="auto"/>
        <w:jc w:val="both"/>
        <w:rPr>
          <w:rFonts w:ascii="Times New Roman" w:hAnsi="Times New Roman" w:cs="Times New Roman"/>
          <w:sz w:val="24"/>
          <w:szCs w:val="24"/>
          <w:lang w:val="sr-Cyrl-RS"/>
        </w:rPr>
      </w:pPr>
    </w:p>
    <w:p w:rsidR="0072192D" w:rsidRPr="00F634CA" w:rsidRDefault="0072192D" w:rsidP="0072192D">
      <w:pPr>
        <w:spacing w:after="120" w:line="240" w:lineRule="auto"/>
        <w:jc w:val="both"/>
        <w:rPr>
          <w:rFonts w:ascii="Times New Roman" w:hAnsi="Times New Roman" w:cs="Times New Roman"/>
          <w:bCs/>
          <w:iCs/>
          <w:sz w:val="24"/>
          <w:szCs w:val="24"/>
          <w:lang w:val="sr-Cyrl-RS"/>
        </w:rPr>
      </w:pPr>
      <w:r w:rsidRPr="00F634CA">
        <w:rPr>
          <w:rFonts w:ascii="Times New Roman" w:hAnsi="Times New Roman" w:cs="Times New Roman"/>
          <w:b/>
          <w:i/>
          <w:sz w:val="24"/>
          <w:szCs w:val="24"/>
          <w:lang w:val="sr-Cyrl-RS"/>
        </w:rPr>
        <w:t xml:space="preserve">Школска такмичења </w:t>
      </w:r>
      <w:r w:rsidRPr="00F634CA">
        <w:rPr>
          <w:rFonts w:ascii="Times New Roman" w:hAnsi="Times New Roman" w:cs="Times New Roman"/>
          <w:bCs/>
          <w:iCs/>
          <w:sz w:val="24"/>
          <w:szCs w:val="24"/>
          <w:lang w:val="sr-Cyrl-RS"/>
        </w:rPr>
        <w:t>су одржавана као припремна такмичења пред општинска такмичења која  прате оријентационо календар асоцијације за школски спорт.</w:t>
      </w:r>
    </w:p>
    <w:p w:rsidR="0072192D" w:rsidRPr="00F634CA" w:rsidRDefault="0072192D" w:rsidP="0072192D">
      <w:pPr>
        <w:spacing w:after="120" w:line="240" w:lineRule="auto"/>
        <w:jc w:val="both"/>
        <w:rPr>
          <w:rFonts w:ascii="Times New Roman" w:hAnsi="Times New Roman" w:cs="Times New Roman"/>
          <w:sz w:val="24"/>
          <w:szCs w:val="24"/>
          <w:lang w:val="sr-Cyrl-RS"/>
        </w:rPr>
      </w:pPr>
      <w:r w:rsidRPr="00F634CA">
        <w:rPr>
          <w:rFonts w:ascii="Times New Roman" w:hAnsi="Times New Roman" w:cs="Times New Roman"/>
          <w:b/>
          <w:bCs/>
          <w:i/>
          <w:iCs/>
          <w:sz w:val="24"/>
          <w:szCs w:val="24"/>
          <w:lang w:val="sr-Cyrl-RS"/>
        </w:rPr>
        <w:lastRenderedPageBreak/>
        <w:t xml:space="preserve">Општиснка такмичења : </w:t>
      </w:r>
      <w:r w:rsidRPr="00F634CA">
        <w:rPr>
          <w:rFonts w:ascii="Times New Roman" w:hAnsi="Times New Roman" w:cs="Times New Roman"/>
          <w:sz w:val="24"/>
          <w:szCs w:val="24"/>
          <w:lang w:val="sr-Cyrl-RS"/>
        </w:rPr>
        <w:t>На општинским такмичењима учествовали смо у кошарци, одбојци, рукомету, атлетици, фудбалу, оријентирингу,  стоном тенису, шаху на ком смо били домаћини.</w:t>
      </w:r>
    </w:p>
    <w:p w:rsidR="0072192D" w:rsidRPr="00F634CA" w:rsidRDefault="0072192D" w:rsidP="0072192D">
      <w:pPr>
        <w:pStyle w:val="NormalWeb"/>
        <w:textAlignment w:val="baseline"/>
      </w:pPr>
      <w:r w:rsidRPr="00F634CA">
        <w:rPr>
          <w:rFonts w:eastAsia="Segoe UI"/>
          <w:b/>
          <w:bCs/>
          <w:color w:val="000000"/>
          <w:shd w:val="clear" w:color="auto" w:fill="FFFFFF"/>
        </w:rPr>
        <w:t>Атлетика</w:t>
      </w:r>
      <w:r w:rsidRPr="00F634CA">
        <w:rPr>
          <w:rFonts w:eastAsia="Segoe UI"/>
          <w:color w:val="000000"/>
          <w:shd w:val="clear" w:color="auto" w:fill="FFFFFF"/>
        </w:rPr>
        <w:t>: На Општинском такмичењу у кросу Александар Станојевић 2. место 6-1, и екипно 3. место. </w:t>
      </w:r>
    </w:p>
    <w:p w:rsidR="0072192D" w:rsidRPr="00F634CA" w:rsidRDefault="0072192D" w:rsidP="0072192D">
      <w:pPr>
        <w:pStyle w:val="NormalWeb"/>
        <w:textAlignment w:val="baseline"/>
      </w:pPr>
      <w:r w:rsidRPr="00F634CA">
        <w:rPr>
          <w:rFonts w:eastAsia="Segoe UI"/>
          <w:b/>
          <w:bCs/>
          <w:color w:val="000000"/>
          <w:shd w:val="clear" w:color="auto" w:fill="FFFFFF"/>
        </w:rPr>
        <w:t>Фудбал</w:t>
      </w:r>
      <w:r w:rsidRPr="00F634CA">
        <w:rPr>
          <w:rFonts w:eastAsia="Segoe UI"/>
          <w:color w:val="000000"/>
          <w:shd w:val="clear" w:color="auto" w:fill="FFFFFF"/>
        </w:rPr>
        <w:t>: девојчице 5 и 6 .разред 3.место Општинско </w:t>
      </w:r>
    </w:p>
    <w:p w:rsidR="0072192D" w:rsidRPr="00F634CA" w:rsidRDefault="0072192D" w:rsidP="0072192D">
      <w:pPr>
        <w:pStyle w:val="NormalWeb"/>
        <w:textAlignment w:val="baseline"/>
      </w:pPr>
      <w:r w:rsidRPr="00F634CA">
        <w:rPr>
          <w:rFonts w:eastAsia="Segoe UI"/>
          <w:b/>
          <w:bCs/>
          <w:color w:val="000000"/>
          <w:shd w:val="clear" w:color="auto" w:fill="FFFFFF"/>
        </w:rPr>
        <w:t>Одбојка</w:t>
      </w:r>
      <w:r w:rsidRPr="00F634CA">
        <w:rPr>
          <w:rFonts w:eastAsia="Segoe UI"/>
          <w:color w:val="000000"/>
          <w:shd w:val="clear" w:color="auto" w:fill="FFFFFF"/>
        </w:rPr>
        <w:t>: дечаци 5/6. разред 2.место Општинско, девојчице 5/6.разред 3.место Општинско </w:t>
      </w:r>
    </w:p>
    <w:p w:rsidR="0072192D" w:rsidRPr="00F634CA" w:rsidRDefault="0072192D" w:rsidP="0072192D">
      <w:pPr>
        <w:pStyle w:val="NormalWeb"/>
        <w:textAlignment w:val="baseline"/>
      </w:pPr>
      <w:r w:rsidRPr="00F634CA">
        <w:rPr>
          <w:rFonts w:eastAsia="Segoe UI"/>
          <w:b/>
          <w:bCs/>
          <w:color w:val="000000"/>
          <w:shd w:val="clear" w:color="auto" w:fill="FFFFFF"/>
        </w:rPr>
        <w:t>Кошарка</w:t>
      </w:r>
      <w:r w:rsidRPr="00F634CA">
        <w:rPr>
          <w:rFonts w:eastAsia="Segoe UI"/>
          <w:color w:val="000000"/>
          <w:shd w:val="clear" w:color="auto" w:fill="FFFFFF"/>
        </w:rPr>
        <w:t>: девојчице 7/8.разред 1.место Општинско </w:t>
      </w:r>
    </w:p>
    <w:p w:rsidR="0072192D" w:rsidRPr="00F634CA" w:rsidRDefault="0072192D" w:rsidP="0072192D">
      <w:pPr>
        <w:pStyle w:val="NormalWeb"/>
        <w:textAlignment w:val="baseline"/>
      </w:pPr>
      <w:r w:rsidRPr="00F634CA">
        <w:rPr>
          <w:rFonts w:eastAsia="Segoe UI"/>
          <w:color w:val="000000"/>
          <w:shd w:val="clear" w:color="auto" w:fill="FFFFFF"/>
        </w:rPr>
        <w:t>девојчице 5-6.разред 1.место Општинско </w:t>
      </w:r>
    </w:p>
    <w:p w:rsidR="0072192D" w:rsidRPr="00F634CA" w:rsidRDefault="0072192D" w:rsidP="0072192D">
      <w:pPr>
        <w:spacing w:after="0" w:line="240" w:lineRule="auto"/>
        <w:jc w:val="both"/>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hAnsi="Times New Roman" w:cs="Times New Roman"/>
          <w:b/>
          <w:bCs/>
          <w:i/>
          <w:iCs/>
          <w:sz w:val="24"/>
          <w:szCs w:val="24"/>
        </w:rPr>
      </w:pPr>
      <w:r w:rsidRPr="00F634CA">
        <w:rPr>
          <w:rFonts w:ascii="Times New Roman" w:hAnsi="Times New Roman" w:cs="Times New Roman"/>
          <w:b/>
          <w:bCs/>
          <w:i/>
          <w:iCs/>
          <w:sz w:val="24"/>
          <w:szCs w:val="24"/>
        </w:rPr>
        <w:t>Ваннаставне активности</w:t>
      </w: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b/>
          <w:bCs/>
          <w:sz w:val="24"/>
          <w:szCs w:val="24"/>
          <w:lang w:val="sr-Cyrl-RS"/>
        </w:rPr>
        <w:t xml:space="preserve">Музичко - </w:t>
      </w:r>
      <w:r w:rsidRPr="00F634CA">
        <w:rPr>
          <w:rFonts w:ascii="Times New Roman" w:hAnsi="Times New Roman" w:cs="Times New Roman"/>
          <w:sz w:val="24"/>
          <w:szCs w:val="24"/>
          <w:lang w:val="sr-Cyrl-RS"/>
        </w:rPr>
        <w:t>В</w:t>
      </w:r>
      <w:r w:rsidRPr="00F634CA">
        <w:rPr>
          <w:rFonts w:ascii="Times New Roman" w:hAnsi="Times New Roman" w:cs="Times New Roman"/>
          <w:sz w:val="24"/>
          <w:szCs w:val="24"/>
        </w:rPr>
        <w:t>аннаставн</w:t>
      </w:r>
      <w:r w:rsidRPr="00F634CA">
        <w:rPr>
          <w:rFonts w:ascii="Times New Roman" w:hAnsi="Times New Roman" w:cs="Times New Roman"/>
          <w:sz w:val="24"/>
          <w:szCs w:val="24"/>
          <w:lang w:val="sr-Cyrl-RS"/>
        </w:rPr>
        <w:t>а</w:t>
      </w:r>
      <w:r w:rsidRPr="00F634CA">
        <w:rPr>
          <w:rFonts w:ascii="Times New Roman" w:hAnsi="Times New Roman" w:cs="Times New Roman"/>
          <w:sz w:val="24"/>
          <w:szCs w:val="24"/>
        </w:rPr>
        <w:t xml:space="preserve"> активнос</w:t>
      </w:r>
      <w:r w:rsidRPr="00F634CA">
        <w:rPr>
          <w:rFonts w:ascii="Times New Roman" w:hAnsi="Times New Roman" w:cs="Times New Roman"/>
          <w:sz w:val="24"/>
          <w:szCs w:val="24"/>
          <w:lang w:val="sr-Cyrl-RS"/>
        </w:rPr>
        <w:t xml:space="preserve">т за </w:t>
      </w:r>
      <w:r w:rsidRPr="00F634CA">
        <w:rPr>
          <w:rFonts w:ascii="Times New Roman" w:hAnsi="Times New Roman" w:cs="Times New Roman"/>
          <w:sz w:val="24"/>
          <w:szCs w:val="24"/>
        </w:rPr>
        <w:t>20</w:t>
      </w:r>
      <w:r w:rsidRPr="00F634CA">
        <w:rPr>
          <w:rFonts w:ascii="Times New Roman" w:hAnsi="Times New Roman" w:cs="Times New Roman"/>
          <w:sz w:val="24"/>
          <w:szCs w:val="24"/>
          <w:lang w:val="sr-Cyrl-RS"/>
        </w:rPr>
        <w:t>24</w:t>
      </w:r>
      <w:r w:rsidRPr="00F634CA">
        <w:rPr>
          <w:rFonts w:ascii="Times New Roman" w:hAnsi="Times New Roman" w:cs="Times New Roman"/>
          <w:sz w:val="24"/>
          <w:szCs w:val="24"/>
        </w:rPr>
        <w:t>/202</w:t>
      </w:r>
      <w:r w:rsidRPr="00F634CA">
        <w:rPr>
          <w:rFonts w:ascii="Times New Roman" w:hAnsi="Times New Roman" w:cs="Times New Roman"/>
          <w:sz w:val="24"/>
          <w:szCs w:val="24"/>
          <w:lang w:val="sr-Cyrl-RS"/>
        </w:rPr>
        <w:t>5. била је реализована кроз школски хор и солистичко певање. У школском хору учествују ученици од петог до осмог разреда који се пријаве на аудицију и задовоље критеријуме истог. Због великог броја деце, пробе су се одржавале у две групе. Прву мешовиту групу су чинили ученици петог и шестог разреда (48 чланова), а другу – ученици седмог и осмог разреда (25 чланова). Укупно је одржано 108 часова хора (55 часова у једној и 53 часа у другој групи). Укупно је реализовано 2 јавна наступа на којима су се изводиле композиције свих жанрова (дечије песме, изворна народна музика, популарне композиције филмске, забавне и рок музике, различите химне...) Програм се изводио на матерњем, енглеском, руском, и италијанском језику, а савладана је и Академска химна која се изводи на латинском језику. У овој школској години, јавно је изведено 8 композиција, а урађено око 30, разлог малог броја јавних наступа је штрајкови и обуставе рада наставника, наставник музичкр културе није штрајковао или обустављао рад.</w:t>
      </w: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Јавни наступи:</w:t>
      </w:r>
    </w:p>
    <w:p w:rsidR="0072192D" w:rsidRPr="00F634CA" w:rsidRDefault="0072192D" w:rsidP="0072192D">
      <w:pPr>
        <w:pStyle w:val="ListParagraph"/>
        <w:spacing w:line="360" w:lineRule="auto"/>
        <w:jc w:val="both"/>
        <w:rPr>
          <w:rFonts w:ascii="Times New Roman" w:hAnsi="Times New Roman"/>
          <w:sz w:val="24"/>
          <w:szCs w:val="24"/>
          <w:lang w:val="sr-Cyrl-RS"/>
        </w:rPr>
      </w:pPr>
    </w:p>
    <w:p w:rsidR="0072192D" w:rsidRPr="00F634CA" w:rsidRDefault="0072192D" w:rsidP="0072192D">
      <w:pPr>
        <w:pStyle w:val="ListParagraph"/>
        <w:numPr>
          <w:ilvl w:val="0"/>
          <w:numId w:val="109"/>
        </w:numPr>
        <w:spacing w:after="160" w:line="360" w:lineRule="auto"/>
        <w:jc w:val="both"/>
        <w:rPr>
          <w:rFonts w:ascii="Times New Roman" w:hAnsi="Times New Roman"/>
          <w:sz w:val="24"/>
          <w:szCs w:val="24"/>
          <w:lang w:val="sr-Cyrl-RS"/>
        </w:rPr>
      </w:pPr>
      <w:r w:rsidRPr="00F634CA">
        <w:rPr>
          <w:rFonts w:ascii="Times New Roman" w:hAnsi="Times New Roman"/>
          <w:sz w:val="24"/>
          <w:szCs w:val="24"/>
          <w:lang w:val="sr-Cyrl-RS"/>
        </w:rPr>
        <w:lastRenderedPageBreak/>
        <w:t>Дан школе</w:t>
      </w:r>
    </w:p>
    <w:p w:rsidR="0072192D" w:rsidRPr="00F634CA" w:rsidRDefault="0072192D" w:rsidP="0072192D">
      <w:pPr>
        <w:pStyle w:val="ListParagraph"/>
        <w:numPr>
          <w:ilvl w:val="0"/>
          <w:numId w:val="109"/>
        </w:numPr>
        <w:spacing w:after="160" w:line="360" w:lineRule="auto"/>
        <w:jc w:val="both"/>
        <w:rPr>
          <w:rFonts w:ascii="Times New Roman" w:hAnsi="Times New Roman"/>
          <w:sz w:val="24"/>
          <w:szCs w:val="24"/>
          <w:lang w:val="sr-Cyrl-RS"/>
        </w:rPr>
      </w:pPr>
      <w:r w:rsidRPr="00F634CA">
        <w:rPr>
          <w:rFonts w:ascii="Times New Roman" w:hAnsi="Times New Roman"/>
          <w:sz w:val="24"/>
          <w:szCs w:val="24"/>
          <w:lang w:val="sr-Cyrl-RS"/>
        </w:rPr>
        <w:t>Св. Сава</w:t>
      </w:r>
    </w:p>
    <w:p w:rsidR="0072192D" w:rsidRPr="00F634CA" w:rsidRDefault="0072192D" w:rsidP="0072192D">
      <w:pPr>
        <w:pStyle w:val="ListParagraph"/>
        <w:spacing w:line="360" w:lineRule="auto"/>
        <w:jc w:val="both"/>
        <w:rPr>
          <w:rFonts w:ascii="Times New Roman" w:hAnsi="Times New Roman"/>
          <w:sz w:val="24"/>
          <w:szCs w:val="24"/>
          <w:lang w:val="sr-Cyrl-RS"/>
        </w:rPr>
      </w:pPr>
    </w:p>
    <w:p w:rsidR="0072192D" w:rsidRPr="00F634CA" w:rsidRDefault="0072192D" w:rsidP="0072192D">
      <w:pPr>
        <w:spacing w:line="360" w:lineRule="auto"/>
        <w:jc w:val="both"/>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eastAsia="SimSun" w:hAnsi="Times New Roman" w:cs="Times New Roman"/>
          <w:color w:val="000000"/>
          <w:sz w:val="24"/>
          <w:szCs w:val="24"/>
        </w:rPr>
      </w:pPr>
      <w:r w:rsidRPr="00F634CA">
        <w:rPr>
          <w:rFonts w:ascii="Times New Roman" w:hAnsi="Times New Roman" w:cs="Times New Roman"/>
          <w:b/>
          <w:bCs/>
          <w:sz w:val="24"/>
          <w:szCs w:val="24"/>
          <w:lang w:val="sr-Cyrl-RS"/>
        </w:rPr>
        <w:t xml:space="preserve">Ликовно - </w:t>
      </w:r>
      <w:r w:rsidRPr="00F634CA">
        <w:rPr>
          <w:rFonts w:ascii="Times New Roman" w:eastAsia="SimSun" w:hAnsi="Times New Roman" w:cs="Times New Roman"/>
          <w:color w:val="000000"/>
          <w:sz w:val="24"/>
          <w:szCs w:val="24"/>
        </w:rPr>
        <w:t>Ваннаставне активности реализоване су кроз креативну радионицу, окупивши ученике седмих разреда. Теме су биле разноврсне: цртање, сликање, вајање и израда сценографије. Ученици су активно учествовали у украшавању холова током празника и припреми школских манифестација. Настава се одвијала у данима уторак, среда, четвртак и петак, а сваки час био је осмишљен да развија критичко мишљење, опажање и естетско сагледавање ликовних елемената.</w:t>
      </w:r>
    </w:p>
    <w:p w:rsidR="0072192D" w:rsidRPr="00F634CA" w:rsidRDefault="0072192D" w:rsidP="0072192D">
      <w:pPr>
        <w:spacing w:line="360" w:lineRule="auto"/>
        <w:jc w:val="both"/>
        <w:rPr>
          <w:rFonts w:ascii="Times New Roman" w:eastAsia="SimSun" w:hAnsi="Times New Roman" w:cs="Times New Roman"/>
          <w:color w:val="000000"/>
          <w:sz w:val="24"/>
          <w:szCs w:val="24"/>
        </w:rPr>
      </w:pPr>
    </w:p>
    <w:p w:rsidR="0072192D" w:rsidRPr="00F634CA" w:rsidRDefault="0072192D" w:rsidP="0072192D">
      <w:pPr>
        <w:pStyle w:val="NormalWeb"/>
        <w:textAlignment w:val="baseline"/>
      </w:pPr>
      <w:r w:rsidRPr="00F634CA">
        <w:rPr>
          <w:color w:val="000000"/>
          <w:lang w:val="sr-Cyrl-RS"/>
        </w:rPr>
        <w:t xml:space="preserve">Физичко - </w:t>
      </w:r>
      <w:r w:rsidRPr="00F634CA">
        <w:rPr>
          <w:rFonts w:eastAsia="Segoe UI"/>
          <w:color w:val="000000"/>
          <w:shd w:val="clear" w:color="auto" w:fill="FFFFFF"/>
        </w:rPr>
        <w:t>Ваннаставна активност за 2024/2025. била је реализована кроз Оријентиринг</w:t>
      </w:r>
      <w:r w:rsidRPr="00F634CA">
        <w:rPr>
          <w:rFonts w:eastAsia="Segoe UI"/>
          <w:color w:val="000000"/>
          <w:shd w:val="clear" w:color="auto" w:fill="FFFFFF"/>
          <w:lang w:val="hr-HR"/>
        </w:rPr>
        <w:t xml:space="preserve"> и планинарску секцију.</w:t>
      </w:r>
      <w:r w:rsidRPr="00F634CA">
        <w:rPr>
          <w:rFonts w:eastAsia="Segoe UI"/>
          <w:color w:val="000000"/>
          <w:shd w:val="clear" w:color="auto" w:fill="FFFFFF"/>
        </w:rPr>
        <w:t xml:space="preserve"> Ученици су вежбали читање мапе и коришћење компаса у школском дворишту, Железнику и Кошутњаку.  </w:t>
      </w:r>
    </w:p>
    <w:p w:rsidR="0072192D" w:rsidRPr="00F634CA" w:rsidRDefault="0072192D" w:rsidP="0072192D">
      <w:pPr>
        <w:pStyle w:val="NormalWeb"/>
        <w:textAlignment w:val="baseline"/>
      </w:pPr>
      <w:r w:rsidRPr="00F634CA">
        <w:rPr>
          <w:rFonts w:eastAsia="Segoe UI"/>
          <w:color w:val="000000"/>
          <w:shd w:val="clear" w:color="auto" w:fill="FFFFFF"/>
          <w:lang w:val="hr-HR"/>
        </w:rPr>
        <w:t>Организоване су и пешачке туре Обреновац, Липовица, Моштаница </w:t>
      </w:r>
      <w:r w:rsidRPr="00F634CA">
        <w:rPr>
          <w:rFonts w:eastAsia="Segoe UI"/>
          <w:color w:val="000000"/>
          <w:shd w:val="clear" w:color="auto" w:fill="FFFFFF"/>
        </w:rPr>
        <w:t> </w:t>
      </w:r>
    </w:p>
    <w:p w:rsidR="0072192D" w:rsidRPr="00F634CA" w:rsidRDefault="0072192D" w:rsidP="0072192D">
      <w:pPr>
        <w:pStyle w:val="NormalWeb"/>
        <w:textAlignment w:val="baseline"/>
      </w:pPr>
      <w:r w:rsidRPr="00F634CA">
        <w:rPr>
          <w:rFonts w:eastAsia="Segoe UI"/>
          <w:shd w:val="clear" w:color="auto" w:fill="FFFFFF"/>
          <w:lang w:val="hr-HR"/>
        </w:rPr>
        <w:t>Поред школских такмичења која спадају под огранизацију асоцијације за школски спорт, ученици наше школе учествовали су и на : </w:t>
      </w:r>
      <w:r w:rsidRPr="00F634CA">
        <w:rPr>
          <w:rFonts w:eastAsia="Segoe UI"/>
          <w:shd w:val="clear" w:color="auto" w:fill="FFFFFF"/>
        </w:rPr>
        <w:t> </w:t>
      </w:r>
    </w:p>
    <w:p w:rsidR="0072192D" w:rsidRPr="00F634CA" w:rsidRDefault="0072192D" w:rsidP="0072192D">
      <w:pPr>
        <w:pStyle w:val="NormalWeb"/>
        <w:textAlignment w:val="baseline"/>
      </w:pPr>
      <w:r w:rsidRPr="00F634CA">
        <w:rPr>
          <w:rFonts w:eastAsia="Segoe UI"/>
          <w:shd w:val="clear" w:color="auto" w:fill="FFFFFF"/>
        </w:rPr>
        <w:t> </w:t>
      </w:r>
    </w:p>
    <w:p w:rsidR="0072192D" w:rsidRPr="00F634CA" w:rsidRDefault="0072192D" w:rsidP="0072192D">
      <w:pPr>
        <w:pStyle w:val="NormalWeb"/>
        <w:textAlignment w:val="baseline"/>
      </w:pPr>
      <w:r w:rsidRPr="00F634CA">
        <w:rPr>
          <w:rFonts w:eastAsia="Segoe UI"/>
          <w:shd w:val="clear" w:color="auto" w:fill="FFFFFF"/>
          <w:lang w:val="hr-HR"/>
        </w:rPr>
        <w:t>- Спортском Сабраниу Свете Србије на Ади</w:t>
      </w:r>
      <w:r w:rsidRPr="00F634CA">
        <w:rPr>
          <w:rFonts w:eastAsia="Segoe UI"/>
          <w:shd w:val="clear" w:color="auto" w:fill="FFFFFF"/>
        </w:rPr>
        <w:t> </w:t>
      </w:r>
    </w:p>
    <w:p w:rsidR="0072192D" w:rsidRPr="00F634CA" w:rsidRDefault="0072192D" w:rsidP="0072192D">
      <w:pPr>
        <w:pStyle w:val="NormalWeb"/>
        <w:spacing w:after="128" w:afterAutospacing="0"/>
        <w:textAlignment w:val="baseline"/>
      </w:pPr>
      <w:r w:rsidRPr="00F634CA">
        <w:rPr>
          <w:rFonts w:eastAsia="Segoe UI"/>
          <w:shd w:val="clear" w:color="auto" w:fill="FFFFFF"/>
        </w:rPr>
        <w:t> </w:t>
      </w:r>
    </w:p>
    <w:p w:rsidR="0072192D" w:rsidRPr="00F634CA" w:rsidRDefault="0072192D" w:rsidP="0072192D">
      <w:pPr>
        <w:pStyle w:val="NormalWeb"/>
        <w:spacing w:after="128" w:afterAutospacing="0"/>
        <w:textAlignment w:val="baseline"/>
      </w:pPr>
      <w:r w:rsidRPr="00F634CA">
        <w:rPr>
          <w:rFonts w:eastAsia="Segoe UI"/>
          <w:shd w:val="clear" w:color="auto" w:fill="FFFFFF"/>
          <w:lang w:val="hr-HR"/>
        </w:rPr>
        <w:t>-Шумским вишебојима који организују Србија Шуме.</w:t>
      </w:r>
      <w:r w:rsidRPr="00F634CA">
        <w:rPr>
          <w:rFonts w:eastAsia="Segoe UI"/>
          <w:shd w:val="clear" w:color="auto" w:fill="FFFFFF"/>
        </w:rPr>
        <w:t> </w:t>
      </w:r>
    </w:p>
    <w:p w:rsidR="0072192D" w:rsidRPr="00F634CA" w:rsidRDefault="0072192D" w:rsidP="0072192D">
      <w:pPr>
        <w:spacing w:line="360" w:lineRule="auto"/>
        <w:jc w:val="both"/>
        <w:rPr>
          <w:rFonts w:ascii="Times New Roman" w:eastAsia="SimSun" w:hAnsi="Times New Roman" w:cs="Times New Roman"/>
          <w:color w:val="000000"/>
          <w:sz w:val="24"/>
          <w:szCs w:val="24"/>
          <w:lang w:val="sr-Cyrl-RS"/>
        </w:rPr>
      </w:pPr>
    </w:p>
    <w:p w:rsidR="0072192D" w:rsidRPr="00F634CA" w:rsidRDefault="0072192D" w:rsidP="0072192D">
      <w:pPr>
        <w:spacing w:line="360" w:lineRule="auto"/>
        <w:jc w:val="both"/>
        <w:rPr>
          <w:rFonts w:ascii="Times New Roman" w:hAnsi="Times New Roman" w:cs="Times New Roman"/>
          <w:b/>
          <w:bCs/>
          <w:i/>
          <w:iCs/>
          <w:sz w:val="24"/>
          <w:szCs w:val="24"/>
        </w:rPr>
      </w:pPr>
      <w:r w:rsidRPr="00F634CA">
        <w:rPr>
          <w:rFonts w:ascii="Times New Roman" w:hAnsi="Times New Roman" w:cs="Times New Roman"/>
          <w:b/>
          <w:bCs/>
          <w:i/>
          <w:iCs/>
          <w:sz w:val="24"/>
          <w:szCs w:val="24"/>
        </w:rPr>
        <w:lastRenderedPageBreak/>
        <w:t>Учешће у разним пројектима на школском нивоу и шире</w:t>
      </w:r>
    </w:p>
    <w:p w:rsidR="0072192D" w:rsidRPr="00F634CA" w:rsidRDefault="0072192D" w:rsidP="0072192D">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Хористи и најбољи солисти (певачи и свирачи) учествовали су у свим хуманитарним пројектима у школи.</w:t>
      </w:r>
    </w:p>
    <w:p w:rsidR="0072192D" w:rsidRPr="00F634CA" w:rsidRDefault="0072192D" w:rsidP="0072192D">
      <w:pPr>
        <w:jc w:val="both"/>
        <w:rPr>
          <w:rFonts w:ascii="Times New Roman" w:eastAsia="SimSun" w:hAnsi="Times New Roman" w:cs="Times New Roman"/>
          <w:color w:val="000000"/>
          <w:sz w:val="24"/>
          <w:szCs w:val="24"/>
        </w:rPr>
      </w:pPr>
      <w:r w:rsidRPr="00F634CA">
        <w:rPr>
          <w:rFonts w:ascii="Times New Roman" w:hAnsi="Times New Roman" w:cs="Times New Roman"/>
          <w:sz w:val="24"/>
          <w:szCs w:val="24"/>
          <w:lang w:val="sr-Cyrl-RS"/>
        </w:rPr>
        <w:t>А из ликовног у</w:t>
      </w:r>
      <w:r w:rsidRPr="00F634CA">
        <w:rPr>
          <w:rFonts w:ascii="Times New Roman" w:eastAsia="SimSun" w:hAnsi="Times New Roman" w:cs="Times New Roman"/>
          <w:color w:val="000000"/>
          <w:sz w:val="24"/>
          <w:szCs w:val="24"/>
        </w:rPr>
        <w:t>ченици креативне радионице активно су учествовали у пројектима, укључујући припрему костима, маски и сценографије за Дан школе, школска слава Свети Сава.</w:t>
      </w:r>
    </w:p>
    <w:p w:rsidR="0072192D" w:rsidRPr="00F634CA" w:rsidRDefault="0072192D" w:rsidP="0072192D">
      <w:pPr>
        <w:jc w:val="both"/>
        <w:rPr>
          <w:rFonts w:ascii="Times New Roman" w:hAnsi="Times New Roman" w:cs="Times New Roman"/>
          <w:b/>
          <w:bCs/>
          <w:i/>
          <w:iCs/>
          <w:sz w:val="24"/>
          <w:szCs w:val="24"/>
          <w:lang w:val="sr-Cyrl-RS"/>
        </w:rPr>
      </w:pPr>
    </w:p>
    <w:p w:rsidR="0072192D" w:rsidRPr="00F634CA" w:rsidRDefault="0072192D" w:rsidP="0072192D">
      <w:pPr>
        <w:jc w:val="both"/>
        <w:rPr>
          <w:rFonts w:ascii="Times New Roman" w:hAnsi="Times New Roman" w:cs="Times New Roman"/>
          <w:b/>
          <w:bCs/>
          <w:i/>
          <w:iCs/>
          <w:sz w:val="24"/>
          <w:szCs w:val="24"/>
          <w:lang w:val="sr-Cyrl-RS"/>
        </w:rPr>
      </w:pPr>
      <w:r w:rsidRPr="00F634CA">
        <w:rPr>
          <w:rFonts w:ascii="Times New Roman" w:hAnsi="Times New Roman" w:cs="Times New Roman"/>
          <w:b/>
          <w:bCs/>
          <w:i/>
          <w:iCs/>
          <w:sz w:val="24"/>
          <w:szCs w:val="24"/>
          <w:lang w:val="sr-Cyrl-RS"/>
        </w:rPr>
        <w:t>Сарадња са локалном заједницом.</w:t>
      </w:r>
    </w:p>
    <w:p w:rsidR="0072192D" w:rsidRPr="00F634CA" w:rsidRDefault="0072192D" w:rsidP="0072192D">
      <w:pPr>
        <w:spacing w:after="12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У школској 2024/25  активности на пољу сарадње са локалном заједницом биле су хуманитарног карактера и еколошког карактера, посадили смо у школском дворишту близу 50 садница Панчићеве Оморике.</w:t>
      </w:r>
    </w:p>
    <w:p w:rsidR="0072192D" w:rsidRPr="00F634CA" w:rsidRDefault="0072192D" w:rsidP="0072192D">
      <w:pPr>
        <w:spacing w:line="360" w:lineRule="auto"/>
        <w:rPr>
          <w:rFonts w:ascii="Times New Roman" w:eastAsia="SimSun" w:hAnsi="Times New Roman" w:cs="Times New Roman"/>
          <w:color w:val="000000"/>
          <w:sz w:val="24"/>
          <w:szCs w:val="24"/>
          <w:lang w:val="sr-Cyrl-RS"/>
        </w:rPr>
      </w:pPr>
      <w:r w:rsidRPr="00F634CA">
        <w:rPr>
          <w:rFonts w:ascii="Times New Roman" w:hAnsi="Times New Roman" w:cs="Times New Roman"/>
          <w:sz w:val="24"/>
          <w:szCs w:val="24"/>
          <w:lang w:val="sr-Cyrl-RS"/>
        </w:rPr>
        <w:t xml:space="preserve"> У школској 2024/25  активности на пољу сарадње са локалном , организовали смо хуманитарни концерт за помоћ у лечењу особама којима је помоћ потребна. </w:t>
      </w:r>
      <w:r w:rsidRPr="00F634CA">
        <w:rPr>
          <w:rFonts w:ascii="Times New Roman" w:eastAsia="SimSun" w:hAnsi="Times New Roman" w:cs="Times New Roman"/>
          <w:color w:val="000000"/>
          <w:sz w:val="24"/>
          <w:szCs w:val="24"/>
        </w:rPr>
        <w:t>а кроз хуманитарне активности и базаре, где су ученици активно учествовали, показујући развијену свест о солидарности и друштвеној одговорности</w:t>
      </w:r>
    </w:p>
    <w:p w:rsidR="0072192D" w:rsidRPr="00F634CA" w:rsidRDefault="0072192D" w:rsidP="0072192D">
      <w:pPr>
        <w:spacing w:line="360" w:lineRule="auto"/>
        <w:rPr>
          <w:rFonts w:ascii="Times New Roman" w:hAnsi="Times New Roman" w:cs="Times New Roman"/>
          <w:b/>
          <w:bCs/>
          <w:i/>
          <w:iCs/>
          <w:sz w:val="24"/>
          <w:szCs w:val="24"/>
          <w:lang w:val="sr-Cyrl-RS"/>
        </w:rPr>
      </w:pPr>
      <w:r w:rsidRPr="00F634CA">
        <w:rPr>
          <w:rFonts w:ascii="Times New Roman" w:hAnsi="Times New Roman" w:cs="Times New Roman"/>
          <w:b/>
          <w:bCs/>
          <w:i/>
          <w:iCs/>
          <w:sz w:val="24"/>
          <w:szCs w:val="24"/>
        </w:rPr>
        <w:t>Рад у стручним органима школе</w:t>
      </w:r>
    </w:p>
    <w:p w:rsidR="0072192D" w:rsidRPr="00F634CA" w:rsidRDefault="0072192D" w:rsidP="0072192D">
      <w:pPr>
        <w:spacing w:line="360" w:lineRule="auto"/>
        <w:rPr>
          <w:rFonts w:ascii="Times New Roman" w:hAnsi="Times New Roman" w:cs="Times New Roman"/>
          <w:i/>
          <w:iCs/>
          <w:sz w:val="24"/>
          <w:szCs w:val="24"/>
          <w:lang w:val="sr-Cyrl-RS"/>
        </w:rPr>
      </w:pPr>
      <w:r w:rsidRPr="00F634CA">
        <w:rPr>
          <w:rFonts w:ascii="Times New Roman" w:hAnsi="Times New Roman" w:cs="Times New Roman"/>
          <w:i/>
          <w:iCs/>
          <w:sz w:val="24"/>
          <w:szCs w:val="24"/>
          <w:lang w:val="sr-Cyrl-RS"/>
        </w:rPr>
        <w:t>Марија Цветковић</w:t>
      </w:r>
    </w:p>
    <w:p w:rsidR="0072192D" w:rsidRPr="00F634CA" w:rsidRDefault="0072192D" w:rsidP="0072192D">
      <w:pPr>
        <w:jc w:val="both"/>
        <w:rPr>
          <w:rFonts w:ascii="Times New Roman" w:hAnsi="Times New Roman" w:cs="Times New Roman"/>
          <w:sz w:val="24"/>
          <w:szCs w:val="24"/>
        </w:rPr>
      </w:pPr>
      <w:r w:rsidRPr="00F634CA">
        <w:rPr>
          <w:rFonts w:ascii="Times New Roman" w:hAnsi="Times New Roman" w:cs="Times New Roman"/>
          <w:sz w:val="24"/>
          <w:szCs w:val="24"/>
          <w:lang w:val="sr-Cyrl-RS"/>
        </w:rPr>
        <w:t>-Тим с</w:t>
      </w:r>
      <w:r w:rsidRPr="00F634CA">
        <w:rPr>
          <w:rFonts w:ascii="Times New Roman" w:hAnsi="Times New Roman" w:cs="Times New Roman"/>
          <w:sz w:val="24"/>
          <w:szCs w:val="24"/>
        </w:rPr>
        <w:t>тручно</w:t>
      </w:r>
      <w:r w:rsidRPr="00F634CA">
        <w:rPr>
          <w:rFonts w:ascii="Times New Roman" w:hAnsi="Times New Roman" w:cs="Times New Roman"/>
          <w:sz w:val="24"/>
          <w:szCs w:val="24"/>
          <w:lang w:val="sr-Cyrl-RS"/>
        </w:rPr>
        <w:t>г</w:t>
      </w:r>
      <w:r w:rsidRPr="00F634CA">
        <w:rPr>
          <w:rFonts w:ascii="Times New Roman" w:hAnsi="Times New Roman" w:cs="Times New Roman"/>
          <w:sz w:val="24"/>
          <w:szCs w:val="24"/>
        </w:rPr>
        <w:t xml:space="preserve"> већ</w:t>
      </w:r>
      <w:r w:rsidRPr="00F634CA">
        <w:rPr>
          <w:rFonts w:ascii="Times New Roman" w:hAnsi="Times New Roman" w:cs="Times New Roman"/>
          <w:sz w:val="24"/>
          <w:szCs w:val="24"/>
          <w:lang w:val="sr-Cyrl-RS"/>
        </w:rPr>
        <w:t>а</w:t>
      </w:r>
      <w:r w:rsidRPr="00F634CA">
        <w:rPr>
          <w:rFonts w:ascii="Times New Roman" w:hAnsi="Times New Roman" w:cs="Times New Roman"/>
          <w:sz w:val="24"/>
          <w:szCs w:val="24"/>
        </w:rPr>
        <w:t xml:space="preserve"> за музичко-ликовну културу и физичко васпитање</w:t>
      </w:r>
    </w:p>
    <w:p w:rsidR="0072192D" w:rsidRPr="00F634CA" w:rsidRDefault="0072192D" w:rsidP="0072192D">
      <w:pPr>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-Тим за заштиту деце од насиља</w:t>
      </w:r>
    </w:p>
    <w:p w:rsidR="0072192D" w:rsidRPr="00F634CA" w:rsidRDefault="0072192D" w:rsidP="0072192D">
      <w:pPr>
        <w:spacing w:line="360" w:lineRule="auto"/>
        <w:rPr>
          <w:rFonts w:ascii="Times New Roman" w:hAnsi="Times New Roman" w:cs="Times New Roman"/>
          <w:sz w:val="24"/>
          <w:szCs w:val="24"/>
          <w:lang w:val="sr-Cyrl-RS"/>
        </w:rPr>
      </w:pPr>
      <w:r w:rsidRPr="00F634CA">
        <w:rPr>
          <w:rFonts w:ascii="Times New Roman" w:hAnsi="Times New Roman" w:cs="Times New Roman"/>
          <w:sz w:val="24"/>
          <w:szCs w:val="24"/>
          <w:lang w:val="sr-Cyrl-RS"/>
        </w:rPr>
        <w:t>-Тим за естетско уређивање школе</w:t>
      </w:r>
    </w:p>
    <w:p w:rsidR="0072192D" w:rsidRPr="00F634CA" w:rsidRDefault="0072192D" w:rsidP="0072192D">
      <w:pPr>
        <w:spacing w:line="360" w:lineRule="auto"/>
        <w:rPr>
          <w:rFonts w:ascii="Times New Roman" w:hAnsi="Times New Roman" w:cs="Times New Roman"/>
          <w:i/>
          <w:iCs/>
          <w:sz w:val="24"/>
          <w:szCs w:val="24"/>
          <w:lang w:val="sr-Cyrl-RS"/>
        </w:rPr>
      </w:pPr>
      <w:r w:rsidRPr="00F634CA">
        <w:rPr>
          <w:rFonts w:ascii="Times New Roman" w:hAnsi="Times New Roman" w:cs="Times New Roman"/>
          <w:i/>
          <w:iCs/>
          <w:sz w:val="24"/>
          <w:szCs w:val="24"/>
          <w:lang w:val="sr-Cyrl-RS"/>
        </w:rPr>
        <w:t xml:space="preserve"> Персида Коматина </w:t>
      </w:r>
    </w:p>
    <w:p w:rsidR="0072192D" w:rsidRPr="00F634CA" w:rsidRDefault="0072192D" w:rsidP="0072192D">
      <w:pPr>
        <w:spacing w:line="360" w:lineRule="auto"/>
        <w:rPr>
          <w:rFonts w:ascii="Times New Roman" w:eastAsia="SimSun" w:hAnsi="Times New Roman" w:cs="Times New Roman"/>
          <w:color w:val="000000"/>
          <w:sz w:val="24"/>
          <w:szCs w:val="24"/>
        </w:rPr>
      </w:pPr>
      <w:r w:rsidRPr="00F634CA">
        <w:rPr>
          <w:rFonts w:ascii="Times New Roman" w:eastAsia="SimSun" w:hAnsi="Times New Roman" w:cs="Times New Roman"/>
          <w:color w:val="000000"/>
          <w:sz w:val="24"/>
          <w:szCs w:val="24"/>
        </w:rPr>
        <w:t>тим стручног већа за музичко-ликовну културу и физичко васпитање, тим за развој међупредметних компетенција и предузетништва, тим за финансијску писменост, тим за естетско уређивање школе као руководилац и члан Школског одбора</w:t>
      </w:r>
    </w:p>
    <w:p w:rsidR="0072192D" w:rsidRPr="00F634CA" w:rsidRDefault="0072192D" w:rsidP="0072192D">
      <w:pPr>
        <w:spacing w:line="360" w:lineRule="auto"/>
        <w:rPr>
          <w:rFonts w:ascii="Times New Roman" w:eastAsia="SimSun" w:hAnsi="Times New Roman" w:cs="Times New Roman"/>
          <w:color w:val="000000"/>
          <w:sz w:val="24"/>
          <w:szCs w:val="24"/>
        </w:rPr>
      </w:pPr>
    </w:p>
    <w:p w:rsidR="0072192D" w:rsidRPr="00F634CA" w:rsidRDefault="0072192D" w:rsidP="0072192D">
      <w:pPr>
        <w:spacing w:line="360" w:lineRule="auto"/>
        <w:rPr>
          <w:rFonts w:ascii="Times New Roman" w:eastAsia="SimSun" w:hAnsi="Times New Roman" w:cs="Times New Roman"/>
          <w:color w:val="000000"/>
          <w:sz w:val="24"/>
          <w:szCs w:val="24"/>
          <w:lang w:val="sr-Cyrl-RS"/>
        </w:rPr>
      </w:pPr>
    </w:p>
    <w:p w:rsidR="0072192D" w:rsidRPr="00F634CA" w:rsidRDefault="0072192D" w:rsidP="0072192D">
      <w:pPr>
        <w:spacing w:line="360" w:lineRule="auto"/>
        <w:rPr>
          <w:rFonts w:ascii="Times New Roman" w:eastAsia="SimSun" w:hAnsi="Times New Roman" w:cs="Times New Roman"/>
          <w:color w:val="000000"/>
          <w:sz w:val="24"/>
          <w:szCs w:val="24"/>
          <w:lang w:val="sr-Cyrl-RS"/>
        </w:rPr>
      </w:pPr>
    </w:p>
    <w:p w:rsidR="0072192D" w:rsidRPr="00F634CA" w:rsidRDefault="0072192D" w:rsidP="0072192D">
      <w:pPr>
        <w:spacing w:line="360" w:lineRule="auto"/>
        <w:rPr>
          <w:rFonts w:ascii="Times New Roman" w:eastAsia="SimSun" w:hAnsi="Times New Roman" w:cs="Times New Roman"/>
          <w:color w:val="000000"/>
          <w:sz w:val="24"/>
          <w:szCs w:val="24"/>
          <w:lang w:val="sr-Cyrl-RS"/>
        </w:rPr>
      </w:pPr>
      <w:r w:rsidRPr="00F634CA">
        <w:rPr>
          <w:rFonts w:ascii="Times New Roman" w:eastAsia="SimSun" w:hAnsi="Times New Roman" w:cs="Times New Roman"/>
          <w:color w:val="000000"/>
          <w:sz w:val="24"/>
          <w:szCs w:val="24"/>
          <w:lang w:val="sr-Cyrl-RS"/>
        </w:rPr>
        <w:t>Андреј Ловчевић</w:t>
      </w:r>
    </w:p>
    <w:p w:rsidR="0072192D" w:rsidRPr="00F634CA" w:rsidRDefault="0072192D" w:rsidP="0072192D">
      <w:pPr>
        <w:pStyle w:val="NormalWeb"/>
        <w:textAlignment w:val="baseline"/>
      </w:pPr>
      <w:r w:rsidRPr="00F634CA">
        <w:rPr>
          <w:rFonts w:eastAsia="Segoe UI"/>
          <w:color w:val="000000"/>
          <w:shd w:val="clear" w:color="auto" w:fill="FFFFFF"/>
        </w:rPr>
        <w:t>- ТИМ ЗА ЗАШТИТУ УЧЕНИКА ОД НАСИЉА, ЗЛОСТАВЉАЊА И ЗАНЕМАРИВАЊА </w:t>
      </w:r>
    </w:p>
    <w:p w:rsidR="0072192D" w:rsidRPr="00F634CA" w:rsidRDefault="0072192D" w:rsidP="0072192D">
      <w:pPr>
        <w:pStyle w:val="NormalWeb"/>
        <w:textAlignment w:val="baseline"/>
      </w:pPr>
      <w:r w:rsidRPr="00F634CA">
        <w:rPr>
          <w:rFonts w:eastAsia="Segoe UI"/>
          <w:color w:val="000000"/>
          <w:shd w:val="clear" w:color="auto" w:fill="FFFFFF"/>
        </w:rPr>
        <w:t>- ТИМ ЗА МАРКЕТИНГ </w:t>
      </w:r>
    </w:p>
    <w:p w:rsidR="0072192D" w:rsidRPr="00F634CA" w:rsidRDefault="0072192D" w:rsidP="0072192D">
      <w:pPr>
        <w:pStyle w:val="NormalWeb"/>
        <w:textAlignment w:val="baseline"/>
      </w:pPr>
      <w:r w:rsidRPr="00F634CA">
        <w:rPr>
          <w:rFonts w:eastAsia="Segoe UI"/>
          <w:color w:val="000000"/>
          <w:shd w:val="clear" w:color="auto" w:fill="FFFFFF"/>
        </w:rPr>
        <w:t>-</w:t>
      </w:r>
      <w:r w:rsidRPr="00F634CA">
        <w:rPr>
          <w:rFonts w:eastAsia="Segoe UI"/>
          <w:color w:val="000000"/>
          <w:shd w:val="clear" w:color="auto" w:fill="FFFFFF"/>
          <w:lang w:val="hr-HR"/>
        </w:rPr>
        <w:t>ЦРВЕНИ КРСТ</w:t>
      </w:r>
      <w:r w:rsidRPr="00F634CA">
        <w:rPr>
          <w:rFonts w:eastAsia="Segoe UI"/>
          <w:color w:val="000000"/>
          <w:shd w:val="clear" w:color="auto" w:fill="FFFFFF"/>
        </w:rPr>
        <w:t> </w:t>
      </w:r>
    </w:p>
    <w:p w:rsidR="0072192D" w:rsidRPr="00F634CA" w:rsidRDefault="0072192D" w:rsidP="0072192D">
      <w:pPr>
        <w:pStyle w:val="NormalWeb"/>
        <w:textAlignment w:val="baseline"/>
      </w:pPr>
      <w:r w:rsidRPr="00F634CA">
        <w:rPr>
          <w:rFonts w:eastAsia="Segoe UI"/>
          <w:color w:val="000000"/>
          <w:shd w:val="clear" w:color="auto" w:fill="FFFFFF"/>
          <w:lang w:val="hr-HR"/>
        </w:rPr>
        <w:t>- ШКОЛСКИ ОДБОР</w:t>
      </w:r>
      <w:r w:rsidRPr="00F634CA">
        <w:rPr>
          <w:rFonts w:eastAsia="Segoe UI"/>
          <w:color w:val="000000"/>
          <w:shd w:val="clear" w:color="auto" w:fill="FFFFFF"/>
        </w:rPr>
        <w:t> </w:t>
      </w:r>
    </w:p>
    <w:p w:rsidR="0072192D" w:rsidRPr="00F634CA" w:rsidRDefault="0072192D" w:rsidP="0072192D">
      <w:pPr>
        <w:spacing w:line="360" w:lineRule="auto"/>
        <w:rPr>
          <w:rFonts w:ascii="Times New Roman" w:eastAsia="SimSun" w:hAnsi="Times New Roman" w:cs="Times New Roman"/>
          <w:color w:val="000000"/>
          <w:sz w:val="24"/>
          <w:szCs w:val="24"/>
          <w:lang w:val="sr-Cyrl-RS"/>
        </w:rPr>
      </w:pPr>
    </w:p>
    <w:p w:rsidR="0072192D" w:rsidRPr="00F634CA" w:rsidRDefault="0072192D" w:rsidP="0072192D">
      <w:pPr>
        <w:spacing w:line="360" w:lineRule="auto"/>
        <w:rPr>
          <w:rFonts w:ascii="Times New Roman" w:eastAsia="SimSun" w:hAnsi="Times New Roman" w:cs="Times New Roman"/>
          <w:color w:val="000000"/>
          <w:sz w:val="24"/>
          <w:szCs w:val="24"/>
          <w:lang w:val="sr-Cyrl-RS"/>
        </w:rPr>
      </w:pPr>
      <w:r w:rsidRPr="00F634CA">
        <w:rPr>
          <w:rFonts w:ascii="Times New Roman" w:eastAsia="SimSun" w:hAnsi="Times New Roman" w:cs="Times New Roman"/>
          <w:color w:val="000000"/>
          <w:sz w:val="24"/>
          <w:szCs w:val="24"/>
          <w:lang w:val="sr-Cyrl-RS"/>
        </w:rPr>
        <w:t>Слађана Илић</w:t>
      </w:r>
    </w:p>
    <w:p w:rsidR="0072192D" w:rsidRPr="00F634CA" w:rsidRDefault="0072192D" w:rsidP="0072192D">
      <w:pPr>
        <w:pStyle w:val="NormalWeb"/>
        <w:textAlignment w:val="baseline"/>
      </w:pPr>
      <w:r w:rsidRPr="00F634CA">
        <w:rPr>
          <w:rFonts w:eastAsia="Segoe UI"/>
          <w:color w:val="000000"/>
          <w:shd w:val="clear" w:color="auto" w:fill="FFFFFF"/>
        </w:rPr>
        <w:t>- ТИМ ЗА ЗАШТИТУ УЧЕНИКА ОД НАСИЉА, ЗЛОСТАВЉАЊА И ЗАНЕМАРИВАЊА </w:t>
      </w:r>
    </w:p>
    <w:p w:rsidR="0072192D" w:rsidRPr="00F634CA" w:rsidRDefault="0072192D" w:rsidP="0072192D">
      <w:pPr>
        <w:pStyle w:val="NormalWeb"/>
        <w:textAlignment w:val="baseline"/>
      </w:pPr>
      <w:r w:rsidRPr="00F634CA">
        <w:rPr>
          <w:rFonts w:eastAsia="Segoe UI"/>
          <w:color w:val="000000"/>
          <w:shd w:val="clear" w:color="auto" w:fill="FFFFFF"/>
        </w:rPr>
        <w:t>- ТИМ ЗА МАРКЕТИНГ </w:t>
      </w:r>
    </w:p>
    <w:p w:rsidR="0072192D" w:rsidRPr="00F634CA" w:rsidRDefault="0072192D" w:rsidP="0072192D">
      <w:pPr>
        <w:spacing w:line="360" w:lineRule="auto"/>
        <w:rPr>
          <w:rFonts w:ascii="Times New Roman" w:hAnsi="Times New Roman" w:cs="Times New Roman"/>
          <w:sz w:val="24"/>
          <w:szCs w:val="24"/>
          <w:lang w:val="sr-Cyrl-RS"/>
        </w:rPr>
      </w:pPr>
      <w:r w:rsidRPr="00F634CA">
        <w:rPr>
          <w:rFonts w:ascii="Times New Roman" w:hAnsi="Times New Roman" w:cs="Times New Roman"/>
          <w:sz w:val="24"/>
          <w:szCs w:val="24"/>
        </w:rPr>
        <w:t>У овој школској години ни</w:t>
      </w:r>
      <w:r w:rsidRPr="00F634CA">
        <w:rPr>
          <w:rFonts w:ascii="Times New Roman" w:hAnsi="Times New Roman" w:cs="Times New Roman"/>
          <w:sz w:val="24"/>
          <w:szCs w:val="24"/>
          <w:lang w:val="sr-Cyrl-RS"/>
        </w:rPr>
        <w:t>су</w:t>
      </w:r>
      <w:r w:rsidRPr="00F634CA">
        <w:rPr>
          <w:rFonts w:ascii="Times New Roman" w:hAnsi="Times New Roman" w:cs="Times New Roman"/>
          <w:sz w:val="24"/>
          <w:szCs w:val="24"/>
        </w:rPr>
        <w:t xml:space="preserve"> реализова</w:t>
      </w:r>
      <w:r w:rsidRPr="00F634CA">
        <w:rPr>
          <w:rFonts w:ascii="Times New Roman" w:hAnsi="Times New Roman" w:cs="Times New Roman"/>
          <w:sz w:val="24"/>
          <w:szCs w:val="24"/>
          <w:lang w:val="sr-Cyrl-RS"/>
        </w:rPr>
        <w:t>ни</w:t>
      </w:r>
      <w:r w:rsidRPr="00F634CA">
        <w:rPr>
          <w:rFonts w:ascii="Times New Roman" w:hAnsi="Times New Roman" w:cs="Times New Roman"/>
          <w:sz w:val="24"/>
          <w:szCs w:val="24"/>
        </w:rPr>
        <w:t xml:space="preserve">  угледни час</w:t>
      </w:r>
      <w:r w:rsidRPr="00F634CA">
        <w:rPr>
          <w:rFonts w:ascii="Times New Roman" w:hAnsi="Times New Roman" w:cs="Times New Roman"/>
          <w:sz w:val="24"/>
          <w:szCs w:val="24"/>
          <w:lang w:val="sr-Cyrl-RS"/>
        </w:rPr>
        <w:t>ови</w:t>
      </w:r>
      <w:r w:rsidRPr="00F634CA">
        <w:rPr>
          <w:rFonts w:ascii="Times New Roman" w:hAnsi="Times New Roman" w:cs="Times New Roman"/>
          <w:sz w:val="24"/>
          <w:szCs w:val="24"/>
        </w:rPr>
        <w:t xml:space="preserve"> или огледни час</w:t>
      </w:r>
      <w:r w:rsidRPr="00F634CA">
        <w:rPr>
          <w:rFonts w:ascii="Times New Roman" w:hAnsi="Times New Roman" w:cs="Times New Roman"/>
          <w:sz w:val="24"/>
          <w:szCs w:val="24"/>
          <w:lang w:val="sr-Cyrl-RS"/>
        </w:rPr>
        <w:t>ови</w:t>
      </w:r>
    </w:p>
    <w:p w:rsidR="0072192D" w:rsidRPr="00F634CA" w:rsidRDefault="0072192D" w:rsidP="0072192D">
      <w:pPr>
        <w:spacing w:line="360" w:lineRule="auto"/>
        <w:rPr>
          <w:rFonts w:ascii="Times New Roman" w:hAnsi="Times New Roman" w:cs="Times New Roman"/>
          <w:sz w:val="24"/>
          <w:szCs w:val="24"/>
          <w:lang w:val="sr-Cyrl-RS"/>
        </w:rPr>
      </w:pPr>
    </w:p>
    <w:p w:rsidR="0072192D" w:rsidRPr="00F634CA" w:rsidRDefault="0072192D" w:rsidP="0072192D">
      <w:pPr>
        <w:spacing w:line="36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Стручна усавршавања ван установе, он лајн Марија </w:t>
      </w:r>
    </w:p>
    <w:p w:rsidR="0072192D" w:rsidRPr="00F634CA" w:rsidRDefault="0072192D" w:rsidP="0072192D">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780"/>
        <w:gridCol w:w="1651"/>
        <w:gridCol w:w="2341"/>
        <w:gridCol w:w="1233"/>
      </w:tblGrid>
      <w:tr w:rsidR="0072192D" w:rsidRPr="00F634CA" w:rsidTr="0072192D">
        <w:tc>
          <w:tcPr>
            <w:tcW w:w="3780"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b/>
                <w:bCs/>
                <w:sz w:val="24"/>
                <w:szCs w:val="24"/>
                <w:lang w:val="sr-Cyrl-RS"/>
              </w:rPr>
            </w:pPr>
            <w:r w:rsidRPr="00F634CA">
              <w:rPr>
                <w:rFonts w:ascii="Times New Roman" w:hAnsi="Times New Roman"/>
                <w:b/>
                <w:bCs/>
                <w:sz w:val="24"/>
                <w:szCs w:val="24"/>
                <w:lang w:val="sr-Cyrl-RS"/>
              </w:rPr>
              <w:lastRenderedPageBreak/>
              <w:t>Назив обуке</w:t>
            </w:r>
          </w:p>
        </w:tc>
        <w:tc>
          <w:tcPr>
            <w:tcW w:w="165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b/>
                <w:bCs/>
                <w:sz w:val="24"/>
                <w:szCs w:val="24"/>
                <w:lang w:val="sr-Cyrl-RS"/>
              </w:rPr>
            </w:pPr>
            <w:r w:rsidRPr="00F634CA">
              <w:rPr>
                <w:rFonts w:ascii="Times New Roman" w:hAnsi="Times New Roman"/>
                <w:b/>
                <w:bCs/>
                <w:sz w:val="24"/>
                <w:szCs w:val="24"/>
                <w:lang w:val="sr-Cyrl-RS"/>
              </w:rPr>
              <w:t>Датум и место одржавања</w:t>
            </w:r>
          </w:p>
        </w:tc>
        <w:tc>
          <w:tcPr>
            <w:tcW w:w="2341"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b/>
                <w:bCs/>
                <w:sz w:val="24"/>
                <w:szCs w:val="24"/>
                <w:lang w:val="sr-Cyrl-RS"/>
              </w:rPr>
            </w:pPr>
            <w:r w:rsidRPr="00F634CA">
              <w:rPr>
                <w:rFonts w:ascii="Times New Roman" w:hAnsi="Times New Roman"/>
                <w:b/>
                <w:bCs/>
                <w:sz w:val="24"/>
                <w:szCs w:val="24"/>
                <w:lang w:val="sr-Cyrl-RS"/>
              </w:rPr>
              <w:t>Каталошки број обуке</w:t>
            </w:r>
          </w:p>
        </w:tc>
        <w:tc>
          <w:tcPr>
            <w:tcW w:w="1233"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b/>
                <w:bCs/>
                <w:sz w:val="24"/>
                <w:szCs w:val="24"/>
                <w:lang w:val="sr-Cyrl-RS"/>
              </w:rPr>
            </w:pPr>
            <w:r w:rsidRPr="00F634CA">
              <w:rPr>
                <w:rFonts w:ascii="Times New Roman" w:hAnsi="Times New Roman"/>
                <w:b/>
                <w:bCs/>
                <w:sz w:val="24"/>
                <w:szCs w:val="24"/>
                <w:lang w:val="sr-Cyrl-RS"/>
              </w:rPr>
              <w:t>Број бодова</w:t>
            </w:r>
          </w:p>
        </w:tc>
      </w:tr>
      <w:tr w:rsidR="0072192D" w:rsidRPr="00F634CA" w:rsidTr="0072192D">
        <w:tc>
          <w:tcPr>
            <w:tcW w:w="3780"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Настава орјентисана ка исходима</w:t>
            </w:r>
          </w:p>
        </w:tc>
        <w:tc>
          <w:tcPr>
            <w:tcW w:w="1651"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18.11.2024.</w:t>
            </w:r>
          </w:p>
        </w:tc>
        <w:tc>
          <w:tcPr>
            <w:tcW w:w="2341"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24</w:t>
            </w:r>
          </w:p>
        </w:tc>
      </w:tr>
      <w:tr w:rsidR="0072192D" w:rsidRPr="00F634CA" w:rsidTr="0072192D">
        <w:tc>
          <w:tcPr>
            <w:tcW w:w="3780"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Актуелна методичка питања у настави музичке културе</w:t>
            </w:r>
          </w:p>
        </w:tc>
        <w:tc>
          <w:tcPr>
            <w:tcW w:w="1651"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18.12.2024.</w:t>
            </w:r>
          </w:p>
        </w:tc>
        <w:tc>
          <w:tcPr>
            <w:tcW w:w="2341" w:type="dxa"/>
            <w:tcBorders>
              <w:top w:val="single" w:sz="4" w:space="0" w:color="auto"/>
              <w:left w:val="single" w:sz="4" w:space="0" w:color="auto"/>
              <w:bottom w:val="single" w:sz="4" w:space="0" w:color="auto"/>
              <w:right w:val="single" w:sz="4" w:space="0" w:color="auto"/>
            </w:tcBorders>
          </w:tcPr>
          <w:p w:rsidR="0072192D" w:rsidRPr="00F634CA" w:rsidRDefault="0072192D">
            <w:pPr>
              <w:spacing w:line="256" w:lineRule="auto"/>
              <w:rPr>
                <w:rFonts w:ascii="Times New Roman" w:eastAsiaTheme="minorHAnsi" w:hAnsi="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6</w:t>
            </w:r>
          </w:p>
        </w:tc>
      </w:tr>
      <w:tr w:rsidR="0072192D" w:rsidRPr="00F634CA" w:rsidTr="0072192D">
        <w:tc>
          <w:tcPr>
            <w:tcW w:w="3780" w:type="dxa"/>
            <w:tcBorders>
              <w:top w:val="single" w:sz="4" w:space="0" w:color="auto"/>
              <w:left w:val="single" w:sz="4" w:space="0" w:color="auto"/>
              <w:bottom w:val="single" w:sz="4" w:space="0" w:color="auto"/>
              <w:right w:val="single" w:sz="4" w:space="0" w:color="auto"/>
            </w:tcBorders>
            <w:hideMark/>
          </w:tcPr>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Програм обуке за дежурне наставнике на завршном испиту у основном образовању</w:t>
            </w:r>
          </w:p>
        </w:tc>
        <w:tc>
          <w:tcPr>
            <w:tcW w:w="1651"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rPr>
              <w:t>1</w:t>
            </w:r>
            <w:r w:rsidRPr="00F634CA">
              <w:rPr>
                <w:rFonts w:ascii="Times New Roman" w:hAnsi="Times New Roman"/>
                <w:sz w:val="24"/>
                <w:szCs w:val="24"/>
                <w:lang w:val="sr-Cyrl-RS"/>
              </w:rPr>
              <w:t>8</w:t>
            </w:r>
            <w:r w:rsidRPr="00F634CA">
              <w:rPr>
                <w:rFonts w:ascii="Times New Roman" w:hAnsi="Times New Roman"/>
                <w:sz w:val="24"/>
                <w:szCs w:val="24"/>
              </w:rPr>
              <w:t>.6.202</w:t>
            </w:r>
            <w:r w:rsidRPr="00F634CA">
              <w:rPr>
                <w:rFonts w:ascii="Times New Roman" w:hAnsi="Times New Roman"/>
                <w:sz w:val="24"/>
                <w:szCs w:val="24"/>
                <w:lang w:val="sr-Cyrl-RS"/>
              </w:rPr>
              <w:t>5.</w:t>
            </w:r>
          </w:p>
        </w:tc>
        <w:tc>
          <w:tcPr>
            <w:tcW w:w="2341" w:type="dxa"/>
            <w:tcBorders>
              <w:top w:val="single" w:sz="4" w:space="0" w:color="auto"/>
              <w:left w:val="single" w:sz="4" w:space="0" w:color="auto"/>
              <w:bottom w:val="single" w:sz="4" w:space="0" w:color="auto"/>
              <w:right w:val="single" w:sz="4" w:space="0" w:color="auto"/>
            </w:tcBorders>
          </w:tcPr>
          <w:p w:rsidR="0072192D" w:rsidRPr="00F634CA" w:rsidRDefault="0072192D">
            <w:pPr>
              <w:spacing w:line="256" w:lineRule="auto"/>
              <w:rPr>
                <w:rFonts w:ascii="Times New Roman" w:eastAsiaTheme="minorHAnsi" w:hAnsi="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rsidR="0072192D" w:rsidRPr="00F634CA" w:rsidRDefault="0072192D">
            <w:pPr>
              <w:rPr>
                <w:rFonts w:ascii="Times New Roman" w:eastAsiaTheme="minorHAnsi" w:hAnsi="Times New Roman"/>
                <w:sz w:val="24"/>
                <w:szCs w:val="24"/>
                <w:lang w:val="sr-Cyrl-RS"/>
              </w:rPr>
            </w:pPr>
          </w:p>
          <w:p w:rsidR="0072192D" w:rsidRPr="00F634CA" w:rsidRDefault="0072192D">
            <w:pPr>
              <w:spacing w:line="256" w:lineRule="auto"/>
              <w:rPr>
                <w:rFonts w:ascii="Times New Roman" w:eastAsiaTheme="minorHAnsi" w:hAnsi="Times New Roman"/>
                <w:sz w:val="24"/>
                <w:szCs w:val="24"/>
                <w:lang w:val="sr-Cyrl-RS"/>
              </w:rPr>
            </w:pPr>
            <w:r w:rsidRPr="00F634CA">
              <w:rPr>
                <w:rFonts w:ascii="Times New Roman" w:hAnsi="Times New Roman"/>
                <w:sz w:val="24"/>
                <w:szCs w:val="24"/>
                <w:lang w:val="sr-Cyrl-RS"/>
              </w:rPr>
              <w:t>8</w:t>
            </w:r>
          </w:p>
        </w:tc>
      </w:tr>
    </w:tbl>
    <w:p w:rsidR="0072192D" w:rsidRPr="00F634CA" w:rsidRDefault="0072192D" w:rsidP="0072192D">
      <w:pPr>
        <w:spacing w:line="360" w:lineRule="auto"/>
        <w:rPr>
          <w:rFonts w:ascii="Times New Roman" w:hAnsi="Times New Roman" w:cs="Times New Roman"/>
          <w:sz w:val="24"/>
          <w:szCs w:val="24"/>
        </w:rPr>
      </w:pPr>
      <w:r w:rsidRPr="00F634CA">
        <w:rPr>
          <w:rFonts w:ascii="Times New Roman" w:hAnsi="Times New Roman" w:cs="Times New Roman"/>
          <w:sz w:val="24"/>
          <w:szCs w:val="24"/>
        </w:rPr>
        <w:t xml:space="preserve"> </w:t>
      </w:r>
    </w:p>
    <w:p w:rsidR="0072192D" w:rsidRPr="00F634CA" w:rsidRDefault="0072192D" w:rsidP="0072192D">
      <w:pPr>
        <w:pStyle w:val="NormalWeb"/>
        <w:rPr>
          <w:color w:val="000000"/>
        </w:rPr>
      </w:pPr>
      <w:r w:rsidRPr="00F634CA">
        <w:rPr>
          <w:b/>
          <w:bCs/>
          <w:color w:val="000000"/>
          <w:u w:val="single"/>
        </w:rPr>
        <w:t>Сарадња са родитељима</w:t>
      </w:r>
      <w:r w:rsidRPr="00F634CA">
        <w:rPr>
          <w:color w:val="000000"/>
        </w:rPr>
        <w:t xml:space="preserve"> се одвијала на задовољавајућем нивоу</w:t>
      </w:r>
      <w:r w:rsidRPr="00F634CA">
        <w:rPr>
          <w:color w:val="000000"/>
          <w:lang w:val="sr-Cyrl-RS"/>
        </w:rPr>
        <w:t xml:space="preserve">. </w:t>
      </w:r>
      <w:r w:rsidRPr="00F634CA">
        <w:rPr>
          <w:color w:val="000000"/>
        </w:rPr>
        <w:t>Садржаји из годишњег плана рада остварени су у потпуности.</w:t>
      </w:r>
    </w:p>
    <w:p w:rsidR="0072192D" w:rsidRPr="00F634CA" w:rsidRDefault="0072192D" w:rsidP="0072192D">
      <w:pPr>
        <w:pStyle w:val="NormalWeb"/>
        <w:rPr>
          <w:color w:val="000000"/>
          <w:lang w:val="sr-Cyrl-RS"/>
        </w:rPr>
      </w:pPr>
      <w:r w:rsidRPr="00F634CA">
        <w:rPr>
          <w:color w:val="000000"/>
          <w:lang w:val="sr-Cyrl-RS"/>
        </w:rPr>
        <w:t xml:space="preserve">Родитељи су сарађивали при реализацији ИОПа са сваким одељенским старешином . Такође су учествовали у </w:t>
      </w:r>
      <w:r w:rsidRPr="00F634CA">
        <w:rPr>
          <w:color w:val="000000"/>
        </w:rPr>
        <w:t xml:space="preserve"> више хуманитарних акција током ове школске године.</w:t>
      </w:r>
      <w:r w:rsidRPr="00F634CA">
        <w:rPr>
          <w:color w:val="000000"/>
          <w:lang w:val="sr-Cyrl-RS"/>
        </w:rPr>
        <w:t>Родитељски састанци и индивидуални доласци родитеља су протекли конструктивно и у најбољем реду.</w:t>
      </w:r>
    </w:p>
    <w:p w:rsidR="0072192D" w:rsidRPr="00F634CA" w:rsidRDefault="0072192D" w:rsidP="0072192D">
      <w:pPr>
        <w:spacing w:line="360" w:lineRule="auto"/>
        <w:rPr>
          <w:rFonts w:ascii="Times New Roman" w:hAnsi="Times New Roman" w:cs="Times New Roman"/>
          <w:sz w:val="24"/>
          <w:szCs w:val="24"/>
        </w:rPr>
      </w:pPr>
    </w:p>
    <w:p w:rsidR="0072192D" w:rsidRPr="00F634CA" w:rsidRDefault="0072192D" w:rsidP="0072192D">
      <w:pPr>
        <w:spacing w:before="100" w:beforeAutospacing="1" w:after="100" w:afterAutospacing="1" w:line="240" w:lineRule="auto"/>
        <w:ind w:left="1440" w:hanging="360"/>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Сарадња са родитељима са Маријом Цветковић</w:t>
      </w:r>
    </w:p>
    <w:p w:rsidR="0072192D" w:rsidRPr="00F634CA" w:rsidRDefault="0072192D" w:rsidP="0072192D">
      <w:pPr>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eastAsia="Times New Roman" w:hAnsi="Times New Roman" w:cs="Times New Roman"/>
          <w:color w:val="000000"/>
          <w:sz w:val="24"/>
          <w:szCs w:val="24"/>
          <w:lang w:val="sr-Cyrl-RS"/>
        </w:rPr>
        <w:t></w:t>
      </w:r>
      <w:r w:rsidRPr="00F634CA">
        <w:rPr>
          <w:rFonts w:ascii="Times New Roman" w:eastAsia="Times New Roman" w:hAnsi="Times New Roman" w:cs="Times New Roman"/>
          <w:color w:val="000000"/>
          <w:sz w:val="24"/>
          <w:szCs w:val="24"/>
        </w:rPr>
        <w:t xml:space="preserve">Број родитељских састанака: </w:t>
      </w:r>
      <w:r w:rsidRPr="00F634CA">
        <w:rPr>
          <w:rFonts w:ascii="Times New Roman" w:eastAsia="Times New Roman" w:hAnsi="Times New Roman" w:cs="Times New Roman"/>
          <w:color w:val="000000"/>
          <w:sz w:val="24"/>
          <w:szCs w:val="24"/>
          <w:lang w:val="sr-Cyrl-RS"/>
        </w:rPr>
        <w:t>7</w:t>
      </w:r>
    </w:p>
    <w:p w:rsidR="0072192D" w:rsidRPr="00F634CA" w:rsidRDefault="0072192D" w:rsidP="0072192D">
      <w:pPr>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val="sr-Cyrl-RS"/>
        </w:rPr>
      </w:pPr>
      <w:r w:rsidRPr="00F634CA">
        <w:rPr>
          <w:rFonts w:ascii="Times New Roman" w:eastAsia="Times New Roman" w:hAnsi="Times New Roman" w:cs="Times New Roman"/>
          <w:color w:val="000000"/>
          <w:sz w:val="24"/>
          <w:szCs w:val="24"/>
          <w:lang w:val="sr-Cyrl-RS"/>
        </w:rPr>
        <w:t></w:t>
      </w:r>
      <w:r w:rsidRPr="00F634CA">
        <w:rPr>
          <w:rFonts w:ascii="Times New Roman" w:eastAsia="Times New Roman" w:hAnsi="Times New Roman" w:cs="Times New Roman"/>
          <w:color w:val="000000"/>
          <w:sz w:val="24"/>
          <w:szCs w:val="24"/>
        </w:rPr>
        <w:t xml:space="preserve">Број индивидуалних састанака: </w:t>
      </w:r>
      <w:r w:rsidRPr="00F634CA">
        <w:rPr>
          <w:rFonts w:ascii="Times New Roman" w:eastAsia="Times New Roman" w:hAnsi="Times New Roman" w:cs="Times New Roman"/>
          <w:color w:val="000000"/>
          <w:sz w:val="24"/>
          <w:szCs w:val="24"/>
          <w:lang w:val="sr-Cyrl-RS"/>
        </w:rPr>
        <w:t>20</w:t>
      </w:r>
    </w:p>
    <w:p w:rsidR="0072192D" w:rsidRPr="00F634CA" w:rsidRDefault="0072192D" w:rsidP="0072192D">
      <w:pPr>
        <w:spacing w:before="100" w:beforeAutospacing="1" w:after="100" w:afterAutospacing="1" w:line="240" w:lineRule="auto"/>
        <w:ind w:left="1440" w:hanging="360"/>
        <w:jc w:val="both"/>
        <w:rPr>
          <w:rFonts w:ascii="Times New Roman" w:eastAsia="Times New Roman" w:hAnsi="Times New Roman" w:cs="Times New Roman"/>
          <w:color w:val="000000"/>
          <w:sz w:val="24"/>
          <w:szCs w:val="24"/>
          <w:lang w:val="sr-Cyrl-RS"/>
        </w:rPr>
      </w:pPr>
      <w:r w:rsidRPr="00F634CA">
        <w:rPr>
          <w:rFonts w:ascii="Times New Roman" w:eastAsia="Times New Roman" w:hAnsi="Times New Roman" w:cs="Times New Roman"/>
          <w:color w:val="000000"/>
          <w:sz w:val="24"/>
          <w:szCs w:val="24"/>
          <w:lang w:val="sr-Cyrl-RS"/>
        </w:rPr>
        <w:t xml:space="preserve">  -Број Одељенских већа: 5</w:t>
      </w:r>
    </w:p>
    <w:p w:rsidR="0072192D" w:rsidRPr="00F634CA" w:rsidRDefault="0072192D" w:rsidP="00F634CA">
      <w:pPr>
        <w:spacing w:before="100" w:beforeAutospacing="1" w:after="100" w:afterAutospacing="1" w:line="240" w:lineRule="auto"/>
        <w:ind w:firstLineChars="350" w:firstLine="840"/>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Сарадња са родитељима са Персидом Коматином</w:t>
      </w:r>
    </w:p>
    <w:p w:rsidR="0072192D" w:rsidRPr="00F634CA" w:rsidRDefault="0072192D" w:rsidP="0072192D">
      <w:pPr>
        <w:spacing w:before="100" w:beforeAutospacing="1" w:after="100" w:afterAutospacing="1" w:line="240" w:lineRule="auto"/>
        <w:ind w:left="1440" w:hanging="360"/>
        <w:jc w:val="both"/>
        <w:rPr>
          <w:rFonts w:ascii="Times New Roman" w:eastAsia="SimSun" w:hAnsi="Times New Roman" w:cs="Times New Roman"/>
          <w:color w:val="000000"/>
          <w:sz w:val="24"/>
          <w:szCs w:val="24"/>
        </w:rPr>
      </w:pPr>
      <w:r w:rsidRPr="00F634CA">
        <w:rPr>
          <w:rFonts w:ascii="Times New Roman" w:eastAsia="SimSun" w:hAnsi="Times New Roman" w:cs="Times New Roman"/>
          <w:color w:val="000000"/>
          <w:sz w:val="24"/>
          <w:szCs w:val="24"/>
        </w:rPr>
        <w:lastRenderedPageBreak/>
        <w:t>Сарадња са родитељима била је редовна и конструктивна. Одржана су 4 родитељска састанка, 3 индивидуална разговора и 5 одељенских већа.</w:t>
      </w:r>
    </w:p>
    <w:p w:rsidR="0072192D" w:rsidRPr="00F634CA" w:rsidRDefault="0072192D" w:rsidP="0072192D">
      <w:pPr>
        <w:spacing w:before="100" w:beforeAutospacing="1" w:after="100" w:afterAutospacing="1" w:line="240" w:lineRule="auto"/>
        <w:ind w:left="1440" w:hanging="360"/>
        <w:jc w:val="both"/>
        <w:rPr>
          <w:rFonts w:ascii="Times New Roman" w:eastAsia="SimSun" w:hAnsi="Times New Roman" w:cs="Times New Roman"/>
          <w:color w:val="000000"/>
          <w:sz w:val="24"/>
          <w:szCs w:val="24"/>
          <w:lang w:val="sr-Cyrl-RS"/>
        </w:rPr>
      </w:pPr>
      <w:r w:rsidRPr="00F634CA">
        <w:rPr>
          <w:rFonts w:ascii="Times New Roman" w:eastAsia="SimSun" w:hAnsi="Times New Roman" w:cs="Times New Roman"/>
          <w:color w:val="000000"/>
          <w:sz w:val="24"/>
          <w:szCs w:val="24"/>
          <w:lang w:val="sr-Cyrl-RS"/>
        </w:rPr>
        <w:t xml:space="preserve">Сарадња са Андрејом Ловчевићем </w:t>
      </w:r>
    </w:p>
    <w:p w:rsidR="0072192D" w:rsidRPr="00F634CA" w:rsidRDefault="0072192D" w:rsidP="0072192D">
      <w:pPr>
        <w:spacing w:before="100" w:beforeAutospacing="1" w:after="100" w:afterAutospacing="1" w:line="240" w:lineRule="auto"/>
        <w:ind w:left="1440" w:hanging="360"/>
        <w:jc w:val="both"/>
        <w:rPr>
          <w:rFonts w:ascii="Times New Roman" w:eastAsia="SimSun" w:hAnsi="Times New Roman" w:cs="Times New Roman"/>
          <w:color w:val="000000"/>
          <w:sz w:val="24"/>
          <w:szCs w:val="24"/>
          <w:lang w:val="sr-Cyrl-RS"/>
        </w:rPr>
      </w:pPr>
      <w:r w:rsidRPr="00F634CA">
        <w:rPr>
          <w:rFonts w:ascii="Times New Roman" w:eastAsia="SimSun" w:hAnsi="Times New Roman" w:cs="Times New Roman"/>
          <w:color w:val="000000"/>
          <w:sz w:val="24"/>
          <w:szCs w:val="24"/>
        </w:rPr>
        <w:t>Сарадња са родитељима била је редовна и конструктивна. Одржана су 4 родитељска састанка</w:t>
      </w:r>
    </w:p>
    <w:p w:rsidR="0072192D" w:rsidRPr="00F634CA" w:rsidRDefault="0072192D" w:rsidP="0072192D">
      <w:pPr>
        <w:jc w:val="both"/>
        <w:rPr>
          <w:rFonts w:ascii="Times New Roman" w:eastAsia="SimSun" w:hAnsi="Times New Roman" w:cs="Times New Roman"/>
          <w:color w:val="000000"/>
          <w:sz w:val="24"/>
          <w:szCs w:val="24"/>
          <w:lang w:val="sr-Cyrl-RS"/>
        </w:rPr>
      </w:pPr>
    </w:p>
    <w:p w:rsidR="0072192D" w:rsidRPr="00F634CA" w:rsidRDefault="0072192D" w:rsidP="0072192D">
      <w:pPr>
        <w:wordWrap w:val="0"/>
        <w:spacing w:after="0" w:line="240" w:lineRule="auto"/>
        <w:jc w:val="both"/>
        <w:rPr>
          <w:rFonts w:ascii="Times New Roman" w:hAnsi="Times New Roman" w:cs="Times New Roman"/>
          <w:b/>
          <w:sz w:val="24"/>
          <w:szCs w:val="24"/>
          <w:lang w:val="sr-Cyrl-RS"/>
        </w:rPr>
      </w:pPr>
      <w:r w:rsidRPr="00F634CA">
        <w:rPr>
          <w:rFonts w:ascii="Times New Roman" w:hAnsi="Times New Roman" w:cs="Times New Roman"/>
          <w:sz w:val="24"/>
          <w:szCs w:val="24"/>
          <w:lang w:val="sr-Cyrl-RS"/>
        </w:rPr>
        <w:t xml:space="preserve">Стручно веће </w:t>
      </w:r>
      <w:r w:rsidRPr="00F634CA">
        <w:rPr>
          <w:rFonts w:ascii="Times New Roman" w:hAnsi="Times New Roman" w:cs="Times New Roman"/>
          <w:b/>
          <w:sz w:val="24"/>
          <w:szCs w:val="24"/>
          <w:lang w:val="sr-Cyrl-RS"/>
        </w:rPr>
        <w:t>физичког и здравственог, музичког и ликовног васпитања</w:t>
      </w:r>
    </w:p>
    <w:p w:rsidR="0072192D" w:rsidRPr="00F634CA" w:rsidRDefault="0072192D" w:rsidP="0072192D">
      <w:pPr>
        <w:pStyle w:val="ListParagraph"/>
        <w:ind w:left="2160" w:firstLine="720"/>
        <w:jc w:val="both"/>
        <w:rPr>
          <w:rFonts w:ascii="Times New Roman" w:hAnsi="Times New Roman"/>
          <w:bCs/>
          <w:sz w:val="24"/>
          <w:szCs w:val="24"/>
          <w:lang w:val="sr-Cyrl-RS"/>
        </w:rPr>
      </w:pPr>
    </w:p>
    <w:p w:rsidR="0072192D" w:rsidRPr="00F634CA" w:rsidRDefault="0072192D" w:rsidP="0072192D">
      <w:pPr>
        <w:pStyle w:val="ListParagraph"/>
        <w:ind w:left="2880" w:firstLine="720"/>
        <w:jc w:val="both"/>
        <w:rPr>
          <w:rFonts w:ascii="Times New Roman" w:hAnsi="Times New Roman"/>
          <w:b/>
          <w:bCs/>
          <w:i/>
          <w:iCs/>
          <w:sz w:val="24"/>
          <w:szCs w:val="24"/>
          <w:lang w:val="sr-Cyrl-RS"/>
        </w:rPr>
      </w:pPr>
      <w:r w:rsidRPr="00F634CA">
        <w:rPr>
          <w:rFonts w:ascii="Times New Roman" w:hAnsi="Times New Roman"/>
          <w:bCs/>
          <w:sz w:val="24"/>
          <w:szCs w:val="24"/>
          <w:lang w:val="sr-Cyrl-RS"/>
        </w:rPr>
        <w:t xml:space="preserve">Извештај урадио </w:t>
      </w:r>
      <w:r w:rsidRPr="00F634CA">
        <w:rPr>
          <w:rFonts w:ascii="Times New Roman" w:hAnsi="Times New Roman"/>
          <w:b/>
          <w:sz w:val="24"/>
          <w:szCs w:val="24"/>
          <w:lang w:val="sr-Cyrl-RS"/>
        </w:rPr>
        <w:t>Андреј Ловчевић</w:t>
      </w:r>
    </w:p>
    <w:p w:rsidR="0072192D" w:rsidRPr="00F634CA" w:rsidRDefault="0072192D" w:rsidP="0072192D">
      <w:pPr>
        <w:rPr>
          <w:rFonts w:ascii="Times New Roman" w:hAnsi="Times New Roman" w:cs="Times New Roman"/>
          <w:sz w:val="24"/>
          <w:szCs w:val="24"/>
        </w:rPr>
      </w:pPr>
    </w:p>
    <w:p w:rsidR="0072192D" w:rsidRPr="00F634CA" w:rsidRDefault="0072192D" w:rsidP="0072192D">
      <w:pPr>
        <w:rPr>
          <w:rFonts w:ascii="Times New Roman" w:hAnsi="Times New Roman" w:cs="Times New Roman"/>
          <w:sz w:val="24"/>
          <w:szCs w:val="24"/>
        </w:rPr>
      </w:pPr>
    </w:p>
    <w:p w:rsidR="00BB1586" w:rsidRPr="00F634CA" w:rsidRDefault="0072192D" w:rsidP="0072192D">
      <w:pPr>
        <w:tabs>
          <w:tab w:val="left" w:pos="272"/>
          <w:tab w:val="right" w:pos="9360"/>
        </w:tabs>
        <w:spacing w:after="0" w:line="254" w:lineRule="auto"/>
        <w:rPr>
          <w:rFonts w:ascii="Times New Roman" w:eastAsia="Calibri" w:hAnsi="Times New Roman" w:cs="Times New Roman"/>
          <w:b/>
          <w:bCs/>
          <w:i/>
          <w:iCs/>
          <w:sz w:val="24"/>
          <w:szCs w:val="24"/>
          <w:lang w:val="sr-Cyrl-RS"/>
        </w:rPr>
      </w:pPr>
      <w:r w:rsidRPr="00F634CA">
        <w:rPr>
          <w:rFonts w:ascii="Times New Roman" w:eastAsia="Calibri" w:hAnsi="Times New Roman" w:cs="Times New Roman"/>
          <w:b/>
          <w:bCs/>
          <w:i/>
          <w:iCs/>
          <w:sz w:val="24"/>
          <w:szCs w:val="24"/>
          <w:lang w:val="sr-Cyrl-RS"/>
        </w:rPr>
        <w:tab/>
      </w:r>
      <w:r w:rsidR="00BB1586" w:rsidRPr="00F634CA">
        <w:rPr>
          <w:rFonts w:ascii="Times New Roman" w:eastAsia="Calibri" w:hAnsi="Times New Roman" w:cs="Times New Roman"/>
          <w:b/>
          <w:bCs/>
          <w:i/>
          <w:iCs/>
          <w:sz w:val="24"/>
          <w:szCs w:val="24"/>
          <w:lang w:val="sr-Cyrl-RS"/>
        </w:rPr>
        <w:t xml:space="preserve"> </w:t>
      </w:r>
    </w:p>
    <w:p w:rsidR="00BB1586" w:rsidRPr="00014655" w:rsidRDefault="00BB1586" w:rsidP="00014655">
      <w:pPr>
        <w:pStyle w:val="Heading3"/>
        <w:rPr>
          <w:rFonts w:eastAsia="Calibri"/>
          <w:u w:val="none"/>
        </w:rPr>
      </w:pPr>
      <w:bookmarkStart w:id="68" w:name="_Toc145542083"/>
      <w:r w:rsidRPr="00014655">
        <w:rPr>
          <w:rFonts w:eastAsia="Calibri"/>
          <w:u w:val="none"/>
        </w:rPr>
        <w:t xml:space="preserve">ИВЕШТАЈ О РАДУ СТРУЧНОГ ВЕЋА СРПСКОГ ЈЕЗИКА И КЊИЖЕВНОСТИ </w:t>
      </w:r>
      <w:bookmarkEnd w:id="68"/>
    </w:p>
    <w:p w:rsidR="0028334D" w:rsidRPr="00F634CA" w:rsidRDefault="0028334D" w:rsidP="0028334D">
      <w:pPr>
        <w:jc w:val="both"/>
        <w:rPr>
          <w:rFonts w:ascii="Times New Roman" w:eastAsia="Calibri" w:hAnsi="Times New Roman" w:cs="Times New Roman"/>
          <w:b/>
          <w:sz w:val="24"/>
          <w:szCs w:val="24"/>
          <w:lang w:val="sr-Cyrl-RS"/>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 2024/2025. години Стручно веће за српски језик и књижевност чинили су следећи наставници:</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Мира Матовић – наставница српског језика и књижевности у одељењима 5/3, 6/2, 7/1 и 8/3 + 1 час Грађанског васпитања у комбинованој групи ученика 8/1, 8/2 и 8/3.</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Љиљана Милошевић - наставница српског језика и књижевности у одељењима 5/1, 6/3, 7/2 и 8/2 + 1 час Грађанског васпитања у комбинованој групи ученика 7/1 и 7/2.</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Александар Тасић - наставник српског језика и књижевности у одељењима 5/2, 6/1, 7/3 и 8/1 + 1 час Грађанског васпитања у комбинованој групи ученика 5/1, 5/2 и 5/3.</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lastRenderedPageBreak/>
        <w:t xml:space="preserve">Ову школску годину обележили су штрајкови и потпуне обуставе рада просветних радника у Републици Србији због чега није било могуће остварити пун годишњи фонд часова редовне, додатне и допунске наставе као и слободних наставних активности предвиђен наставним плановима и програмима. </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Такође, током школске године измењен је накнадно и школски календар па је тако прво полугодиште почело 2. септембра 2024. године и завршено је 23. децембра 2024. године. Друго полугодиште је почело 20. јануара 2025. године и трајало је до 13. јуна 2025. године што је био датум завршетка наставне школске године.</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Током 2024/2025. школске године одржано је 4 састанка Стручног већа за српски језик и књижевност.</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Стручно веће за српски језик и књижевност у већем делу није испунило оно што је и било предвиђено планом рада који је усвојен пред почетак 2024/2025. школске године због поменуте ситуације са обуставама рада и штрајковима.</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Усаглашени су планови рада са ученицима који наставу похађају по ИОП-1, ИОП-2 и ИОП-3.</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Обележени су јавним часовима, израдом паноа и презентацијама Европски дан језика (26. септембар), Дан рођења Вука Стефановића Караџића и Дан просветних радника Србије (8. новембар), Дан школе (дан рођења Душка Радовића, 29. новембар), и школска слава Свети Сава (27. јануар).</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Формиране су групе за додатну наставу, допунску наставу и слободне активности.</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Школских, општинских, окружних и државних такмичења из српског језика и књижевности током протекле школске године није било по одлуци Друштва за српски језик и књижевност због поменуте ситуације у српској просвети и у држави.</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Усаглашаване су теме за израду писмених задатака, усаглашавани су задаци за контролне задатке и провере знања, поготово када је у питању градиво граматике српског језика и књижевности и усаглашавани су критеријуми оцењивања.</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На сваком састанку чланови Стручног већа за српски језик и књижевност размењивали су искуства у раду са ученицима, читавим одељењима и појединачним ученицима.</w:t>
      </w:r>
    </w:p>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Редовна настава</w:t>
      </w:r>
    </w:p>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Часови редовне наставе због поменуте ситуације у српском школству и у читавој земљи нису одржани према плану и програму. У 5. разреду изгубљено је укупно 30 часова српског језика и књижевности, у 6. разреду изгубљено је 25 часова, у 7. разреду изгубљена су 32 часа, а у 8. разреду изгубљен је 31 час српског језика и књижевности. Укупно, у школској години 2024/2025. изгубљено је 118 часова редовне наставе српског језика и књижевности или у просеку 9,83 часа по одељењу.</w:t>
      </w:r>
    </w:p>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Просечна оцена сваког предмета по разредима на крају школске 2024/2025. године</w:t>
      </w:r>
    </w:p>
    <w:p w:rsidR="0028334D" w:rsidRPr="00F634CA" w:rsidRDefault="0028334D" w:rsidP="0028334D">
      <w:pPr>
        <w:rPr>
          <w:rFonts w:ascii="Times New Roman" w:eastAsia="Calibri" w:hAnsi="Times New Roman" w:cs="Times New Roman"/>
          <w:b/>
          <w:sz w:val="24"/>
          <w:szCs w:val="24"/>
        </w:rPr>
      </w:pPr>
    </w:p>
    <w:tbl>
      <w:tblPr>
        <w:tblStyle w:val="TableGrid6"/>
        <w:tblW w:w="0" w:type="auto"/>
        <w:tblLook w:val="04A0" w:firstRow="1" w:lastRow="0" w:firstColumn="1" w:lastColumn="0" w:noHBand="0" w:noVBand="1"/>
      </w:tblPr>
      <w:tblGrid>
        <w:gridCol w:w="2061"/>
        <w:gridCol w:w="2088"/>
        <w:gridCol w:w="1809"/>
        <w:gridCol w:w="1809"/>
        <w:gridCol w:w="1809"/>
      </w:tblGrid>
      <w:tr w:rsidR="0028334D" w:rsidRPr="00F634CA" w:rsidTr="00CF66B8">
        <w:tc>
          <w:tcPr>
            <w:tcW w:w="2061"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предмет</w:t>
            </w:r>
          </w:p>
        </w:tc>
        <w:tc>
          <w:tcPr>
            <w:tcW w:w="2088"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5. разред</w:t>
            </w:r>
          </w:p>
        </w:tc>
        <w:tc>
          <w:tcPr>
            <w:tcW w:w="1809"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6. разред</w:t>
            </w:r>
          </w:p>
        </w:tc>
        <w:tc>
          <w:tcPr>
            <w:tcW w:w="1809"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7. разред</w:t>
            </w:r>
          </w:p>
        </w:tc>
        <w:tc>
          <w:tcPr>
            <w:tcW w:w="1809"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8. разред</w:t>
            </w:r>
          </w:p>
        </w:tc>
      </w:tr>
      <w:tr w:rsidR="0028334D" w:rsidRPr="00F634CA" w:rsidTr="00CF66B8">
        <w:tc>
          <w:tcPr>
            <w:tcW w:w="2061"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српски језик и књижевност</w:t>
            </w:r>
          </w:p>
        </w:tc>
        <w:tc>
          <w:tcPr>
            <w:tcW w:w="2088" w:type="dxa"/>
          </w:tcPr>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3,61</w:t>
            </w:r>
          </w:p>
        </w:tc>
        <w:tc>
          <w:tcPr>
            <w:tcW w:w="1809" w:type="dxa"/>
          </w:tcPr>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3,73</w:t>
            </w:r>
          </w:p>
        </w:tc>
        <w:tc>
          <w:tcPr>
            <w:tcW w:w="1809" w:type="dxa"/>
          </w:tcPr>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3,94</w:t>
            </w:r>
          </w:p>
        </w:tc>
        <w:tc>
          <w:tcPr>
            <w:tcW w:w="1809" w:type="dxa"/>
          </w:tcPr>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4,15</w:t>
            </w:r>
          </w:p>
        </w:tc>
      </w:tr>
    </w:tbl>
    <w:p w:rsidR="0028334D" w:rsidRPr="00F634CA" w:rsidRDefault="0028334D" w:rsidP="0028334D">
      <w:pPr>
        <w:rPr>
          <w:rFonts w:ascii="Times New Roman" w:eastAsia="Calibri" w:hAnsi="Times New Roman" w:cs="Times New Roman"/>
          <w:b/>
          <w:sz w:val="24"/>
          <w:szCs w:val="24"/>
          <w:lang w:val="sr-Cyrl-RS"/>
        </w:rPr>
      </w:pPr>
    </w:p>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Допунска настава, додатна настава, припремна настава и слободне активности</w:t>
      </w:r>
    </w:p>
    <w:p w:rsidR="0028334D" w:rsidRPr="00F634CA" w:rsidRDefault="0028334D" w:rsidP="0028334D">
      <w:pPr>
        <w:jc w:val="both"/>
        <w:rPr>
          <w:rFonts w:ascii="Times New Roman" w:eastAsia="Calibri" w:hAnsi="Times New Roman" w:cs="Times New Roman"/>
          <w:b/>
          <w:sz w:val="24"/>
          <w:szCs w:val="24"/>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На нивоу читавог Стручног већа за српски језик и књижевност одржано је часова:</w:t>
      </w:r>
    </w:p>
    <w:p w:rsidR="0028334D" w:rsidRPr="00F634CA" w:rsidRDefault="0028334D" w:rsidP="0028334D">
      <w:pPr>
        <w:jc w:val="both"/>
        <w:rPr>
          <w:rFonts w:ascii="Times New Roman" w:eastAsia="Calibri" w:hAnsi="Times New Roman" w:cs="Times New Roman"/>
          <w:sz w:val="24"/>
          <w:szCs w:val="24"/>
        </w:rPr>
      </w:pPr>
    </w:p>
    <w:tbl>
      <w:tblPr>
        <w:tblStyle w:val="TableGrid6"/>
        <w:tblW w:w="0" w:type="auto"/>
        <w:tblLook w:val="04A0" w:firstRow="1" w:lastRow="0" w:firstColumn="1" w:lastColumn="0" w:noHBand="0" w:noVBand="1"/>
      </w:tblPr>
      <w:tblGrid>
        <w:gridCol w:w="2394"/>
        <w:gridCol w:w="2394"/>
        <w:gridCol w:w="2394"/>
        <w:gridCol w:w="2394"/>
      </w:tblGrid>
      <w:tr w:rsidR="0028334D" w:rsidRPr="00F634CA" w:rsidTr="00CF66B8">
        <w:tc>
          <w:tcPr>
            <w:tcW w:w="2394"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допунске наставе</w:t>
            </w:r>
          </w:p>
        </w:tc>
        <w:tc>
          <w:tcPr>
            <w:tcW w:w="2394"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додатне наставе</w:t>
            </w:r>
          </w:p>
        </w:tc>
        <w:tc>
          <w:tcPr>
            <w:tcW w:w="2394"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припремне наставе</w:t>
            </w:r>
          </w:p>
        </w:tc>
        <w:tc>
          <w:tcPr>
            <w:tcW w:w="2394"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слободних активности</w:t>
            </w:r>
          </w:p>
        </w:tc>
      </w:tr>
      <w:tr w:rsidR="0028334D" w:rsidRPr="00F634CA" w:rsidTr="00CF66B8">
        <w:tc>
          <w:tcPr>
            <w:tcW w:w="2394"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53</w:t>
            </w:r>
          </w:p>
        </w:tc>
        <w:tc>
          <w:tcPr>
            <w:tcW w:w="2394"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55</w:t>
            </w:r>
          </w:p>
        </w:tc>
        <w:tc>
          <w:tcPr>
            <w:tcW w:w="2394"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83</w:t>
            </w:r>
          </w:p>
        </w:tc>
        <w:tc>
          <w:tcPr>
            <w:tcW w:w="2394"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24</w:t>
            </w:r>
          </w:p>
        </w:tc>
      </w:tr>
    </w:tbl>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both"/>
        <w:rPr>
          <w:rFonts w:ascii="Times New Roman" w:eastAsia="Calibri" w:hAnsi="Times New Roman" w:cs="Times New Roman"/>
          <w:bCs/>
          <w:sz w:val="24"/>
          <w:szCs w:val="24"/>
          <w:lang w:val="sr-Cyrl-RS"/>
        </w:rPr>
      </w:pPr>
      <w:r w:rsidRPr="00F634CA">
        <w:rPr>
          <w:rFonts w:ascii="Times New Roman" w:eastAsia="Calibri" w:hAnsi="Times New Roman" w:cs="Times New Roman"/>
          <w:bCs/>
          <w:sz w:val="24"/>
          <w:szCs w:val="24"/>
        </w:rPr>
        <w:lastRenderedPageBreak/>
        <w:t>Сва такмичења из српског језика и књижевности отказана су због обустава рада просветних радника и по одлуци Друштва за српски језик и књижевност.</w:t>
      </w: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ИОП -1, ИОП-2 и ИОП-3</w:t>
      </w:r>
    </w:p>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На нивоу читавог Стручног већа за српски језик и књижевност и стране језике током 2024/2025 године укупан број ученика обухваћених ИОП -1, ИОП-2 и ИОП-3:</w:t>
      </w:r>
    </w:p>
    <w:p w:rsidR="0028334D" w:rsidRPr="00F634CA" w:rsidRDefault="0028334D" w:rsidP="0028334D">
      <w:pPr>
        <w:jc w:val="both"/>
        <w:rPr>
          <w:rFonts w:ascii="Times New Roman" w:eastAsia="Calibri" w:hAnsi="Times New Roman" w:cs="Times New Roman"/>
          <w:sz w:val="24"/>
          <w:szCs w:val="24"/>
          <w:lang w:val="sr-Cyrl-RS"/>
        </w:rPr>
      </w:pPr>
    </w:p>
    <w:tbl>
      <w:tblPr>
        <w:tblStyle w:val="TableGrid6"/>
        <w:tblW w:w="0" w:type="auto"/>
        <w:tblLook w:val="04A0" w:firstRow="1" w:lastRow="0" w:firstColumn="1" w:lastColumn="0" w:noHBand="0" w:noVBand="1"/>
      </w:tblPr>
      <w:tblGrid>
        <w:gridCol w:w="3192"/>
        <w:gridCol w:w="3192"/>
        <w:gridCol w:w="3192"/>
      </w:tblGrid>
      <w:tr w:rsidR="0028334D" w:rsidRPr="00F634CA" w:rsidTr="00CF66B8">
        <w:tc>
          <w:tcPr>
            <w:tcW w:w="3192"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ИОП -1</w:t>
            </w:r>
          </w:p>
        </w:tc>
        <w:tc>
          <w:tcPr>
            <w:tcW w:w="3192"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ИОП-2</w:t>
            </w:r>
          </w:p>
        </w:tc>
        <w:tc>
          <w:tcPr>
            <w:tcW w:w="3192" w:type="dxa"/>
          </w:tcPr>
          <w:p w:rsidR="0028334D" w:rsidRPr="00F634CA" w:rsidRDefault="0028334D" w:rsidP="0028334D">
            <w:pPr>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ИОП-3</w:t>
            </w:r>
          </w:p>
        </w:tc>
      </w:tr>
      <w:tr w:rsidR="0028334D" w:rsidRPr="00F634CA" w:rsidTr="00CF66B8">
        <w:tc>
          <w:tcPr>
            <w:tcW w:w="3192"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3</w:t>
            </w:r>
          </w:p>
        </w:tc>
        <w:tc>
          <w:tcPr>
            <w:tcW w:w="3192"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9</w:t>
            </w:r>
          </w:p>
        </w:tc>
        <w:tc>
          <w:tcPr>
            <w:tcW w:w="3192" w:type="dxa"/>
          </w:tcPr>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w:t>
            </w:r>
          </w:p>
        </w:tc>
      </w:tr>
    </w:tbl>
    <w:p w:rsidR="0028334D" w:rsidRPr="00F634CA" w:rsidRDefault="0028334D" w:rsidP="0028334D">
      <w:pP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Стручно усавршавање</w:t>
      </w:r>
    </w:p>
    <w:p w:rsidR="0028334D" w:rsidRPr="00F634CA" w:rsidRDefault="0028334D" w:rsidP="0028334D">
      <w:pPr>
        <w:jc w:val="center"/>
        <w:rPr>
          <w:rFonts w:ascii="Times New Roman" w:eastAsia="Calibri" w:hAnsi="Times New Roman" w:cs="Times New Roman"/>
          <w:b/>
          <w:sz w:val="24"/>
          <w:szCs w:val="24"/>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Чланови Стручног веће за српски језик и књижевност током школске године 2024/2025. добили су укупно 38 бодова на следећој стручној обуци изван установе:</w:t>
      </w:r>
    </w:p>
    <w:p w:rsidR="0028334D" w:rsidRPr="00F634CA" w:rsidRDefault="0028334D" w:rsidP="004D3E34">
      <w:pPr>
        <w:numPr>
          <w:ilvl w:val="0"/>
          <w:numId w:val="74"/>
        </w:numPr>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Оцењивање у функцији развоја и учења, онлајн обука</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Одређени број бодова за стручно усавршавање чланови Стручног већа за српски језик и књижевност добили су и унутар установе као и током извођења пробног завршног испита и завршног испита за ученике 8. разреда.</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Током 2024/2025. школске године остваривана је делимична сарадња са локалном заједницом, родитељима и стручним друштвима и организацијама у складу са могућностима у датој ситуацији.</w:t>
      </w:r>
    </w:p>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lastRenderedPageBreak/>
        <w:t>20. август 2025. године</w:t>
      </w: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ab/>
        <w:t>руководилац Стручног већа за српски језик и књижевност и стране језике</w:t>
      </w:r>
    </w:p>
    <w:p w:rsidR="0028334D" w:rsidRPr="00F634CA" w:rsidRDefault="0028334D" w:rsidP="0028334D">
      <w:pPr>
        <w:jc w:val="both"/>
        <w:rPr>
          <w:rFonts w:ascii="Times New Roman" w:eastAsia="Calibri" w:hAnsi="Times New Roman" w:cs="Times New Roman"/>
          <w:sz w:val="24"/>
          <w:szCs w:val="24"/>
        </w:rPr>
      </w:pPr>
    </w:p>
    <w:p w:rsidR="0028334D" w:rsidRPr="00F634CA" w:rsidRDefault="0028334D" w:rsidP="0028334D">
      <w:pPr>
        <w:jc w:val="both"/>
        <w:rPr>
          <w:rFonts w:ascii="Times New Roman" w:eastAsia="Calibri" w:hAnsi="Times New Roman" w:cs="Times New Roman"/>
          <w:sz w:val="24"/>
          <w:szCs w:val="24"/>
        </w:rPr>
      </w:pP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r>
      <w:r w:rsidRPr="00F634CA">
        <w:rPr>
          <w:rFonts w:ascii="Times New Roman" w:eastAsia="Calibri" w:hAnsi="Times New Roman" w:cs="Times New Roman"/>
          <w:sz w:val="24"/>
          <w:szCs w:val="24"/>
        </w:rPr>
        <w:tab/>
        <w:t>Александар Б. Тасић</w:t>
      </w:r>
    </w:p>
    <w:p w:rsidR="00D702A9" w:rsidRPr="00014655" w:rsidRDefault="00D702A9" w:rsidP="00014655">
      <w:pPr>
        <w:pStyle w:val="Heading3"/>
        <w:rPr>
          <w:rFonts w:eastAsia="Aptos"/>
          <w:u w:val="none"/>
        </w:rPr>
      </w:pPr>
      <w:bookmarkStart w:id="69" w:name="_Hlk207368015"/>
      <w:r w:rsidRPr="00014655">
        <w:rPr>
          <w:rFonts w:eastAsia="Aptos"/>
          <w:u w:val="none"/>
        </w:rPr>
        <w:t>ИЗВЕШТАЈ О РАДУ АКТИВА ЗА СТРАНЕ ЈЕЗИКЕ</w:t>
      </w:r>
    </w:p>
    <w:bookmarkEnd w:id="69"/>
    <w:p w:rsidR="00D702A9" w:rsidRPr="00014655" w:rsidRDefault="00D702A9" w:rsidP="00D702A9">
      <w:pPr>
        <w:spacing w:after="160" w:line="256" w:lineRule="auto"/>
        <w:jc w:val="both"/>
        <w:rPr>
          <w:rFonts w:ascii="Times New Roman" w:eastAsia="Calibri" w:hAnsi="Times New Roman" w:cs="Times New Roman"/>
          <w:b/>
          <w:bCs/>
          <w:color w:val="0070C0"/>
          <w:sz w:val="24"/>
          <w:szCs w:val="24"/>
        </w:rPr>
      </w:pPr>
      <w:r w:rsidRPr="00014655">
        <w:rPr>
          <w:rFonts w:ascii="Times New Roman" w:eastAsia="Calibri" w:hAnsi="Times New Roman" w:cs="Times New Roman"/>
          <w:b/>
          <w:bCs/>
          <w:color w:val="0070C0"/>
          <w:sz w:val="24"/>
          <w:szCs w:val="24"/>
        </w:rPr>
        <w:t xml:space="preserve">Извештај запосленог </w:t>
      </w:r>
    </w:p>
    <w:p w:rsidR="00D702A9" w:rsidRPr="00014655" w:rsidRDefault="00D702A9" w:rsidP="00014655">
      <w:pPr>
        <w:spacing w:after="160" w:line="256" w:lineRule="auto"/>
        <w:rPr>
          <w:rFonts w:ascii="Times New Roman" w:eastAsia="Calibri" w:hAnsi="Times New Roman" w:cs="Times New Roman"/>
          <w:bCs/>
          <w:color w:val="0070C0"/>
          <w:sz w:val="24"/>
          <w:szCs w:val="24"/>
        </w:rPr>
      </w:pPr>
      <w:r w:rsidRPr="00014655">
        <w:rPr>
          <w:rFonts w:ascii="Times New Roman" w:eastAsia="Calibri" w:hAnsi="Times New Roman" w:cs="Times New Roman"/>
          <w:bCs/>
          <w:color w:val="0070C0"/>
          <w:sz w:val="24"/>
          <w:szCs w:val="24"/>
        </w:rPr>
        <w:t>Име и презиме: Јелена Вуловић, наставник енглеског језика</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 или потребама ученика и одељења и сл. ).</w:t>
      </w:r>
    </w:p>
    <w:p w:rsidR="00D702A9" w:rsidRPr="00014655" w:rsidRDefault="00D702A9" w:rsidP="00014655">
      <w:pPr>
        <w:spacing w:after="160" w:line="256" w:lineRule="auto"/>
        <w:rPr>
          <w:rFonts w:ascii="Times New Roman" w:eastAsia="Calibri" w:hAnsi="Times New Roman" w:cs="Times New Roman"/>
          <w:bCs/>
          <w:color w:val="0070C0"/>
          <w:sz w:val="24"/>
          <w:szCs w:val="24"/>
        </w:rPr>
      </w:pPr>
      <w:r w:rsidRPr="00014655">
        <w:rPr>
          <w:rFonts w:ascii="Times New Roman" w:eastAsia="Calibri" w:hAnsi="Times New Roman" w:cs="Times New Roman"/>
          <w:bCs/>
          <w:color w:val="0070C0"/>
          <w:sz w:val="24"/>
          <w:szCs w:val="24"/>
        </w:rPr>
        <w:t xml:space="preserve">Школски програм и план рада наставе енглеског језика реализован је у одељењима </w:t>
      </w:r>
      <w:r w:rsidRPr="00014655">
        <w:rPr>
          <w:rFonts w:ascii="Times New Roman" w:eastAsia="Calibri" w:hAnsi="Times New Roman" w:cs="Times New Roman"/>
          <w:bCs/>
          <w:color w:val="0070C0"/>
          <w:sz w:val="24"/>
          <w:szCs w:val="24"/>
          <w:lang w:val="sr-Cyrl-RS"/>
        </w:rPr>
        <w:t>1/1,</w:t>
      </w:r>
      <w:r w:rsidRPr="00014655">
        <w:rPr>
          <w:rFonts w:ascii="Times New Roman" w:eastAsia="Calibri" w:hAnsi="Times New Roman" w:cs="Times New Roman"/>
          <w:bCs/>
          <w:color w:val="0070C0"/>
          <w:sz w:val="24"/>
          <w:szCs w:val="24"/>
        </w:rPr>
        <w:t xml:space="preserve"> 1/2, 1/3, </w:t>
      </w:r>
      <w:r w:rsidRPr="00014655">
        <w:rPr>
          <w:rFonts w:ascii="Times New Roman" w:eastAsia="Calibri" w:hAnsi="Times New Roman" w:cs="Times New Roman"/>
          <w:bCs/>
          <w:color w:val="0070C0"/>
          <w:sz w:val="24"/>
          <w:szCs w:val="24"/>
          <w:lang w:val="sr-Cyrl-RS"/>
        </w:rPr>
        <w:t xml:space="preserve"> </w:t>
      </w:r>
      <w:r w:rsidRPr="00014655">
        <w:rPr>
          <w:rFonts w:ascii="Times New Roman" w:eastAsia="Calibri" w:hAnsi="Times New Roman" w:cs="Times New Roman"/>
          <w:bCs/>
          <w:color w:val="0070C0"/>
          <w:sz w:val="24"/>
          <w:szCs w:val="24"/>
        </w:rPr>
        <w:t>3/3,</w:t>
      </w:r>
      <w:r w:rsidRPr="00014655">
        <w:rPr>
          <w:rFonts w:ascii="Times New Roman" w:eastAsia="Calibri" w:hAnsi="Times New Roman" w:cs="Times New Roman"/>
          <w:bCs/>
          <w:color w:val="0070C0"/>
          <w:sz w:val="24"/>
          <w:szCs w:val="24"/>
          <w:lang w:val="sr-Cyrl-RS"/>
        </w:rPr>
        <w:t xml:space="preserve"> 4/1, </w:t>
      </w:r>
      <w:r w:rsidRPr="00014655">
        <w:rPr>
          <w:rFonts w:ascii="Times New Roman" w:eastAsia="Calibri" w:hAnsi="Times New Roman" w:cs="Times New Roman"/>
          <w:bCs/>
          <w:color w:val="0070C0"/>
          <w:sz w:val="24"/>
          <w:szCs w:val="24"/>
        </w:rPr>
        <w:t xml:space="preserve"> 4/2, 4</w:t>
      </w:r>
      <w:r w:rsidRPr="00014655">
        <w:rPr>
          <w:rFonts w:ascii="Times New Roman" w:eastAsia="Calibri" w:hAnsi="Times New Roman" w:cs="Times New Roman"/>
          <w:bCs/>
          <w:color w:val="0070C0"/>
          <w:sz w:val="24"/>
          <w:szCs w:val="24"/>
          <w:lang w:val="sr-Cyrl-RS"/>
        </w:rPr>
        <w:t xml:space="preserve">/3,  5/2, 5/3 и  </w:t>
      </w:r>
      <w:r w:rsidRPr="00014655">
        <w:rPr>
          <w:rFonts w:ascii="Times New Roman" w:eastAsia="Calibri" w:hAnsi="Times New Roman" w:cs="Times New Roman"/>
          <w:bCs/>
          <w:color w:val="0070C0"/>
          <w:sz w:val="24"/>
          <w:szCs w:val="24"/>
        </w:rPr>
        <w:t>8/1</w:t>
      </w:r>
      <w:r w:rsidRPr="00014655">
        <w:rPr>
          <w:rFonts w:ascii="Times New Roman" w:eastAsia="Calibri" w:hAnsi="Times New Roman" w:cs="Times New Roman"/>
          <w:bCs/>
          <w:color w:val="0070C0"/>
          <w:sz w:val="24"/>
          <w:szCs w:val="24"/>
          <w:lang w:val="sr-Cyrl-RS"/>
        </w:rPr>
        <w:t>.</w:t>
      </w:r>
    </w:p>
    <w:p w:rsidR="00D702A9" w:rsidRPr="00014655" w:rsidRDefault="00D702A9" w:rsidP="00014655">
      <w:pPr>
        <w:spacing w:after="160" w:line="256" w:lineRule="auto"/>
        <w:rPr>
          <w:rFonts w:ascii="Times New Roman" w:eastAsia="Calibri" w:hAnsi="Times New Roman" w:cs="Times New Roman"/>
          <w:sz w:val="24"/>
          <w:szCs w:val="24"/>
        </w:rPr>
      </w:pPr>
      <w:r w:rsidRPr="00014655">
        <w:rPr>
          <w:rFonts w:ascii="Times New Roman" w:eastAsia="Calibri" w:hAnsi="Times New Roman" w:cs="Times New Roman"/>
          <w:bCs/>
          <w:color w:val="0070C0"/>
          <w:sz w:val="24"/>
          <w:szCs w:val="24"/>
        </w:rPr>
        <w:t xml:space="preserve">У  одељењима  </w:t>
      </w:r>
      <w:r w:rsidRPr="00014655">
        <w:rPr>
          <w:rFonts w:ascii="Times New Roman" w:eastAsia="Calibri" w:hAnsi="Times New Roman" w:cs="Times New Roman"/>
          <w:bCs/>
          <w:color w:val="0070C0"/>
          <w:sz w:val="24"/>
          <w:szCs w:val="24"/>
          <w:lang w:val="sr-Cyrl-RS"/>
        </w:rPr>
        <w:t xml:space="preserve">1/1 и 1/2реализовано је по 67 часова , у одељењу 1/3  66 часова , у одељењу 3/3 68 часова, у одељењу 4/1 64 часа, у одељењу 4/2 67 часова, у одељењу  4/3 реализовано је 63 часа.  У одељењима 5/2 и 5/3  </w:t>
      </w:r>
      <w:r w:rsidRPr="00014655">
        <w:rPr>
          <w:rFonts w:ascii="Times New Roman" w:eastAsia="Calibri" w:hAnsi="Times New Roman" w:cs="Times New Roman"/>
          <w:bCs/>
          <w:color w:val="0070C0"/>
          <w:sz w:val="24"/>
          <w:szCs w:val="24"/>
        </w:rPr>
        <w:t xml:space="preserve"> реализовано је по </w:t>
      </w:r>
      <w:r w:rsidRPr="00014655">
        <w:rPr>
          <w:rFonts w:ascii="Times New Roman" w:eastAsia="Calibri" w:hAnsi="Times New Roman" w:cs="Times New Roman"/>
          <w:bCs/>
          <w:color w:val="0070C0"/>
          <w:sz w:val="24"/>
          <w:szCs w:val="24"/>
          <w:lang w:val="sr-Cyrl-RS"/>
        </w:rPr>
        <w:t xml:space="preserve">68 </w:t>
      </w:r>
      <w:r w:rsidRPr="00014655">
        <w:rPr>
          <w:rFonts w:ascii="Times New Roman" w:eastAsia="Calibri" w:hAnsi="Times New Roman" w:cs="Times New Roman"/>
          <w:bCs/>
          <w:color w:val="0070C0"/>
          <w:sz w:val="24"/>
          <w:szCs w:val="24"/>
        </w:rPr>
        <w:t>часова, док је у одељењу  8</w:t>
      </w:r>
      <w:r w:rsidRPr="00014655">
        <w:rPr>
          <w:rFonts w:ascii="Times New Roman" w:eastAsia="Calibri" w:hAnsi="Times New Roman" w:cs="Times New Roman"/>
          <w:bCs/>
          <w:color w:val="0070C0"/>
          <w:sz w:val="24"/>
          <w:szCs w:val="24"/>
          <w:lang w:val="sr-Cyrl-RS"/>
        </w:rPr>
        <w:t xml:space="preserve">/1,  </w:t>
      </w:r>
      <w:r w:rsidRPr="00014655">
        <w:rPr>
          <w:rFonts w:ascii="Times New Roman" w:eastAsia="Calibri" w:hAnsi="Times New Roman" w:cs="Times New Roman"/>
          <w:bCs/>
          <w:color w:val="0070C0"/>
          <w:sz w:val="24"/>
          <w:szCs w:val="24"/>
        </w:rPr>
        <w:t>реализовано  67 часова</w:t>
      </w:r>
      <w:r w:rsidRPr="00014655">
        <w:rPr>
          <w:rFonts w:ascii="Times New Roman" w:eastAsia="Calibri" w:hAnsi="Times New Roman" w:cs="Times New Roman"/>
          <w:bCs/>
          <w:color w:val="0070C0"/>
          <w:sz w:val="24"/>
          <w:szCs w:val="24"/>
          <w:lang w:val="sr-Cyrl-RS"/>
        </w:rPr>
        <w:t xml:space="preserve">. </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Успех ученика из предмета</w:t>
      </w:r>
      <w:r w:rsidRPr="00014655">
        <w:rPr>
          <w:rFonts w:ascii="Times New Roman" w:eastAsia="Calibri" w:hAnsi="Times New Roman" w:cs="Times New Roman"/>
          <w:sz w:val="24"/>
          <w:szCs w:val="24"/>
          <w:lang w:val="sr-Cyrl-RS"/>
        </w:rPr>
        <w:t xml:space="preserve"> </w:t>
      </w:r>
      <w:r w:rsidRPr="00014655">
        <w:rPr>
          <w:rFonts w:ascii="Times New Roman" w:eastAsia="Calibri" w:hAnsi="Times New Roman" w:cs="Times New Roman"/>
          <w:sz w:val="24"/>
          <w:szCs w:val="24"/>
        </w:rPr>
        <w:t xml:space="preserve"> који запослени предаје по одељењима (полугодишња и годишња просечна оцена).</w:t>
      </w:r>
      <w:r w:rsidRPr="00014655">
        <w:rPr>
          <w:rFonts w:ascii="Times New Roman" w:eastAsia="Calibri" w:hAnsi="Times New Roman" w:cs="Times New Roman"/>
          <w:sz w:val="24"/>
          <w:szCs w:val="24"/>
          <w:lang w:val="sr-Cyrl-RS"/>
        </w:rPr>
        <w:t xml:space="preserve"> </w:t>
      </w:r>
    </w:p>
    <w:tbl>
      <w:tblPr>
        <w:tblStyle w:val="TableGrid8"/>
        <w:tblW w:w="0" w:type="auto"/>
        <w:tblLook w:val="04A0" w:firstRow="1" w:lastRow="0" w:firstColumn="1" w:lastColumn="0" w:noHBand="0" w:noVBand="1"/>
      </w:tblPr>
      <w:tblGrid>
        <w:gridCol w:w="1951"/>
        <w:gridCol w:w="2268"/>
        <w:gridCol w:w="2268"/>
      </w:tblGrid>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Одељење</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Успех ученика на полугодишту</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Успех ученика</w:t>
            </w:r>
            <w:r w:rsidRPr="00014655">
              <w:rPr>
                <w:rFonts w:ascii="Times New Roman" w:hAnsi="Times New Roman"/>
                <w:bCs/>
                <w:sz w:val="24"/>
                <w:szCs w:val="24"/>
                <w:lang w:val="sr-Cyrl-RS"/>
              </w:rPr>
              <w:t xml:space="preserve"> на крају школске године</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1/1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1/2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1/3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описно оцењивање</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lang w:val="sr-Cyrl-RS"/>
              </w:rPr>
              <w:t>3</w:t>
            </w:r>
            <w:r w:rsidRPr="00014655">
              <w:rPr>
                <w:rFonts w:ascii="Times New Roman" w:hAnsi="Times New Roman"/>
                <w:bCs/>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4,12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4,08</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4</w:t>
            </w:r>
            <w:r w:rsidRPr="00014655">
              <w:rPr>
                <w:rFonts w:ascii="Times New Roman" w:hAnsi="Times New Roman"/>
                <w:bCs/>
                <w:sz w:val="24"/>
                <w:szCs w:val="24"/>
                <w:lang w:val="sr-Cyrl-RS"/>
              </w:rPr>
              <w:t>/1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4,04</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4,21</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4</w:t>
            </w:r>
            <w:r w:rsidRPr="00014655">
              <w:rPr>
                <w:rFonts w:ascii="Times New Roman" w:hAnsi="Times New Roman"/>
                <w:bCs/>
                <w:sz w:val="24"/>
                <w:szCs w:val="24"/>
                <w:lang w:val="sr-Cyrl-RS"/>
              </w:rPr>
              <w:t>/2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3,79</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3,83</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4</w:t>
            </w:r>
            <w:r w:rsidRPr="00014655">
              <w:rPr>
                <w:rFonts w:ascii="Times New Roman" w:hAnsi="Times New Roman"/>
                <w:bCs/>
                <w:sz w:val="24"/>
                <w:szCs w:val="24"/>
                <w:lang w:val="sr-Cyrl-RS"/>
              </w:rPr>
              <w:t>/3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3,91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3,86</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lastRenderedPageBreak/>
              <w:t>5</w:t>
            </w:r>
            <w:r w:rsidRPr="00014655">
              <w:rPr>
                <w:rFonts w:ascii="Times New Roman" w:hAnsi="Times New Roman"/>
                <w:bCs/>
                <w:sz w:val="24"/>
                <w:szCs w:val="24"/>
                <w:lang w:val="sr-Cyrl-RS"/>
              </w:rPr>
              <w:t>/2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3,56</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3,52</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5</w:t>
            </w:r>
            <w:r w:rsidRPr="00014655">
              <w:rPr>
                <w:rFonts w:ascii="Times New Roman" w:hAnsi="Times New Roman"/>
                <w:bCs/>
                <w:sz w:val="24"/>
                <w:szCs w:val="24"/>
                <w:lang w:val="sr-Cyrl-RS"/>
              </w:rPr>
              <w:t>/3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4,04</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3,88</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rPr>
              <w:t>8</w:t>
            </w:r>
            <w:r w:rsidRPr="00014655">
              <w:rPr>
                <w:rFonts w:ascii="Times New Roman" w:hAnsi="Times New Roman"/>
                <w:bCs/>
                <w:sz w:val="24"/>
                <w:szCs w:val="24"/>
                <w:lang w:val="sr-Cyrl-RS"/>
              </w:rPr>
              <w:t>/1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3,84</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4,05</w:t>
            </w:r>
          </w:p>
        </w:tc>
      </w:tr>
    </w:tbl>
    <w:p w:rsidR="00D702A9" w:rsidRPr="00014655" w:rsidRDefault="00D702A9" w:rsidP="00014655">
      <w:pPr>
        <w:spacing w:after="160" w:line="256" w:lineRule="auto"/>
        <w:rPr>
          <w:rFonts w:ascii="Times New Roman" w:eastAsia="Calibri" w:hAnsi="Times New Roman" w:cs="Times New Roman"/>
          <w:bCs/>
          <w:sz w:val="24"/>
          <w:szCs w:val="24"/>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Евалуација ИОП-а 1,2,3 (колики број ученика (по разреду) је био обухваћен ИОП-ом).</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lang w:val="sr-Cyrl-RS"/>
        </w:rPr>
        <w:t>У првом разреду није било прилагођавања, јер је оцењивање описно.</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lang w:val="sr-Cyrl-RS"/>
        </w:rPr>
        <w:t>У одељењу 3/3 по ИОП-у 2 ради један ученик. По ИОП-у 1 један ученик.</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lang w:val="sr-Cyrl-RS"/>
        </w:rPr>
        <w:t xml:space="preserve">У одељењу 4/1 код двоје ученика је примењивана индивидуазицаија, </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lang w:val="sr-Cyrl-RS"/>
        </w:rPr>
        <w:t>У одељењу 4/2 један ученик је пратио наставни план и програм по ИОП-у 2 , индивидуализација је примењивана код двоје ученика.</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rPr>
        <w:t>У одељењу 5</w:t>
      </w:r>
      <w:r w:rsidRPr="00014655">
        <w:rPr>
          <w:rFonts w:ascii="Times New Roman" w:eastAsia="Calibri" w:hAnsi="Times New Roman" w:cs="Times New Roman"/>
          <w:bCs/>
          <w:color w:val="0070C0"/>
          <w:sz w:val="24"/>
          <w:szCs w:val="24"/>
          <w:lang w:val="sr-Cyrl-RS"/>
        </w:rPr>
        <w:t xml:space="preserve">/2 </w:t>
      </w:r>
      <w:r w:rsidRPr="00014655">
        <w:rPr>
          <w:rFonts w:ascii="Times New Roman" w:eastAsia="Calibri" w:hAnsi="Times New Roman" w:cs="Times New Roman"/>
          <w:bCs/>
          <w:color w:val="0070C0"/>
          <w:sz w:val="24"/>
          <w:szCs w:val="24"/>
        </w:rPr>
        <w:t>двоје ученик</w:t>
      </w:r>
      <w:r w:rsidRPr="00014655">
        <w:rPr>
          <w:rFonts w:ascii="Times New Roman" w:eastAsia="Calibri" w:hAnsi="Times New Roman" w:cs="Times New Roman"/>
          <w:bCs/>
          <w:color w:val="0070C0"/>
          <w:sz w:val="24"/>
          <w:szCs w:val="24"/>
          <w:lang w:val="sr-Cyrl-RS"/>
        </w:rPr>
        <w:t>а</w:t>
      </w:r>
      <w:r w:rsidRPr="00014655">
        <w:rPr>
          <w:rFonts w:ascii="Times New Roman" w:eastAsia="Calibri" w:hAnsi="Times New Roman" w:cs="Times New Roman"/>
          <w:bCs/>
          <w:color w:val="0070C0"/>
          <w:sz w:val="24"/>
          <w:szCs w:val="24"/>
        </w:rPr>
        <w:t xml:space="preserve"> прати</w:t>
      </w:r>
      <w:r w:rsidRPr="00014655">
        <w:rPr>
          <w:rFonts w:ascii="Times New Roman" w:eastAsia="Calibri" w:hAnsi="Times New Roman" w:cs="Times New Roman"/>
          <w:bCs/>
          <w:color w:val="0070C0"/>
          <w:sz w:val="24"/>
          <w:szCs w:val="24"/>
          <w:lang w:val="sr-Cyrl-RS"/>
        </w:rPr>
        <w:t>л</w:t>
      </w:r>
      <w:r w:rsidRPr="00014655">
        <w:rPr>
          <w:rFonts w:ascii="Times New Roman" w:eastAsia="Calibri" w:hAnsi="Times New Roman" w:cs="Times New Roman"/>
          <w:bCs/>
          <w:color w:val="0070C0"/>
          <w:sz w:val="24"/>
          <w:szCs w:val="24"/>
        </w:rPr>
        <w:t>о је наставни план и програм по ИОП-</w:t>
      </w:r>
      <w:r w:rsidRPr="00014655">
        <w:rPr>
          <w:rFonts w:ascii="Times New Roman" w:eastAsia="Calibri" w:hAnsi="Times New Roman" w:cs="Times New Roman"/>
          <w:bCs/>
          <w:color w:val="0070C0"/>
          <w:sz w:val="24"/>
          <w:szCs w:val="24"/>
          <w:lang w:val="sr-Cyrl-RS"/>
        </w:rPr>
        <w:t>у 2 .</w:t>
      </w:r>
    </w:p>
    <w:p w:rsidR="00D702A9" w:rsidRPr="00014655" w:rsidRDefault="00D702A9" w:rsidP="00014655">
      <w:pPr>
        <w:spacing w:after="160" w:line="256" w:lineRule="auto"/>
        <w:rPr>
          <w:rFonts w:ascii="Times New Roman" w:eastAsia="Calibri" w:hAnsi="Times New Roman" w:cs="Times New Roman"/>
          <w:bCs/>
          <w:color w:val="0070C0"/>
          <w:sz w:val="24"/>
          <w:szCs w:val="24"/>
          <w:lang w:val="sr-Cyrl-RS"/>
        </w:rPr>
      </w:pPr>
      <w:r w:rsidRPr="00014655">
        <w:rPr>
          <w:rFonts w:ascii="Times New Roman" w:eastAsia="Calibri" w:hAnsi="Times New Roman" w:cs="Times New Roman"/>
          <w:bCs/>
          <w:color w:val="0070C0"/>
          <w:sz w:val="24"/>
          <w:szCs w:val="24"/>
        </w:rPr>
        <w:t>У одељењу 5</w:t>
      </w:r>
      <w:r w:rsidRPr="00014655">
        <w:rPr>
          <w:rFonts w:ascii="Times New Roman" w:eastAsia="Calibri" w:hAnsi="Times New Roman" w:cs="Times New Roman"/>
          <w:bCs/>
          <w:color w:val="0070C0"/>
          <w:sz w:val="24"/>
          <w:szCs w:val="24"/>
          <w:lang w:val="sr-Cyrl-RS"/>
        </w:rPr>
        <w:t xml:space="preserve">/3 </w:t>
      </w:r>
      <w:r w:rsidRPr="00014655">
        <w:rPr>
          <w:rFonts w:ascii="Times New Roman" w:eastAsia="Calibri" w:hAnsi="Times New Roman" w:cs="Times New Roman"/>
          <w:bCs/>
          <w:color w:val="0070C0"/>
          <w:sz w:val="24"/>
          <w:szCs w:val="24"/>
        </w:rPr>
        <w:t>једна ученица је пратила наставни план и програм по ИОП-у 2</w:t>
      </w:r>
      <w:r w:rsidRPr="00014655">
        <w:rPr>
          <w:rFonts w:ascii="Times New Roman" w:eastAsia="Calibri" w:hAnsi="Times New Roman" w:cs="Times New Roman"/>
          <w:bCs/>
          <w:color w:val="0070C0"/>
          <w:sz w:val="24"/>
          <w:szCs w:val="24"/>
          <w:lang w:val="sr-Cyrl-RS"/>
        </w:rPr>
        <w:t>.</w:t>
      </w:r>
    </w:p>
    <w:p w:rsidR="00D702A9" w:rsidRPr="00014655" w:rsidRDefault="00D702A9" w:rsidP="00014655">
      <w:pPr>
        <w:spacing w:after="160" w:line="256" w:lineRule="auto"/>
        <w:rPr>
          <w:rFonts w:ascii="Times New Roman" w:eastAsia="Calibri" w:hAnsi="Times New Roman" w:cs="Times New Roman"/>
          <w:bCs/>
          <w:color w:val="0070C0"/>
          <w:sz w:val="24"/>
          <w:szCs w:val="24"/>
        </w:rPr>
      </w:pPr>
      <w:r w:rsidRPr="00014655">
        <w:rPr>
          <w:rFonts w:ascii="Times New Roman" w:eastAsia="Calibri" w:hAnsi="Times New Roman" w:cs="Times New Roman"/>
          <w:bCs/>
          <w:color w:val="0070C0"/>
          <w:sz w:val="24"/>
          <w:szCs w:val="24"/>
        </w:rPr>
        <w:t xml:space="preserve">У одељењу </w:t>
      </w:r>
      <w:r w:rsidRPr="00014655">
        <w:rPr>
          <w:rFonts w:ascii="Times New Roman" w:eastAsia="Calibri" w:hAnsi="Times New Roman" w:cs="Times New Roman"/>
          <w:bCs/>
          <w:color w:val="0070C0"/>
          <w:sz w:val="24"/>
          <w:szCs w:val="24"/>
          <w:lang w:val="sr-Cyrl-RS"/>
        </w:rPr>
        <w:t>8/1  није било ученика који су пратили по ИОП –у, само је било  прилагођавања.у виду индивидуализације</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Постигнућа ученика на завршном испиту у одељењима у којима наставник предаје, наставник треба да прикаже податке који су важни за његов рад (извештај Завода је саставни део извештаја рада школе).</w:t>
      </w:r>
    </w:p>
    <w:p w:rsidR="00D702A9" w:rsidRPr="00014655" w:rsidRDefault="00D702A9" w:rsidP="00014655">
      <w:pPr>
        <w:spacing w:after="160" w:line="256" w:lineRule="auto"/>
        <w:rPr>
          <w:rFonts w:ascii="Times New Roman" w:eastAsia="Calibri" w:hAnsi="Times New Roman" w:cs="Times New Roman"/>
          <w:bCs/>
          <w:color w:val="0070C0"/>
          <w:sz w:val="24"/>
          <w:szCs w:val="24"/>
        </w:rPr>
      </w:pPr>
      <w:r w:rsidRPr="00014655">
        <w:rPr>
          <w:rFonts w:ascii="Times New Roman" w:eastAsia="Calibri" w:hAnsi="Times New Roman" w:cs="Times New Roman"/>
          <w:bCs/>
          <w:color w:val="0070C0"/>
          <w:sz w:val="24"/>
          <w:szCs w:val="24"/>
        </w:rPr>
        <w:t>Енглески језик није заступљен на завршном испиту.</w:t>
      </w:r>
    </w:p>
    <w:p w:rsidR="00D702A9" w:rsidRPr="00014655" w:rsidRDefault="00D702A9" w:rsidP="00014655">
      <w:pPr>
        <w:spacing w:after="160" w:line="256" w:lineRule="auto"/>
        <w:rPr>
          <w:rFonts w:ascii="Times New Roman" w:eastAsia="Calibri" w:hAnsi="Times New Roman" w:cs="Times New Roman"/>
          <w:sz w:val="24"/>
          <w:szCs w:val="24"/>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Број часова припреме ученика за испите: завршни, поправни, разредни...</w:t>
      </w:r>
    </w:p>
    <w:p w:rsidR="00D702A9" w:rsidRPr="00014655" w:rsidRDefault="00D702A9" w:rsidP="00014655">
      <w:pPr>
        <w:spacing w:after="160" w:line="256" w:lineRule="auto"/>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rPr>
        <w:t xml:space="preserve">Ученици не полажу предмет енглески језик на завршном испиту, па самим тим није организована припремна настава. </w:t>
      </w:r>
      <w:r w:rsidRPr="00014655">
        <w:rPr>
          <w:rFonts w:ascii="Times New Roman" w:eastAsia="Calibri" w:hAnsi="Times New Roman" w:cs="Times New Roman"/>
          <w:bCs/>
          <w:color w:val="4472C4"/>
          <w:sz w:val="24"/>
          <w:szCs w:val="24"/>
          <w:lang w:val="sr-Cyrl-RS"/>
        </w:rPr>
        <w:t xml:space="preserve">Нема ученика упућених на разредни или поправни испит. </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Број часова допунске и додатне наставе и број ученика на допунској и додатној настави. Процена ефикасности.</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lang w:val="sr-Cyrl-RS"/>
        </w:rPr>
        <w:t>О</w:t>
      </w:r>
      <w:r w:rsidRPr="00014655">
        <w:rPr>
          <w:rFonts w:ascii="Times New Roman" w:eastAsia="Calibri" w:hAnsi="Times New Roman" w:cs="Times New Roman"/>
          <w:bCs/>
          <w:color w:val="4472C4"/>
          <w:sz w:val="24"/>
          <w:szCs w:val="24"/>
        </w:rPr>
        <w:t>држанo је 4  час</w:t>
      </w:r>
      <w:r w:rsidRPr="00014655">
        <w:rPr>
          <w:rFonts w:ascii="Times New Roman" w:eastAsia="Calibri" w:hAnsi="Times New Roman" w:cs="Times New Roman"/>
          <w:bCs/>
          <w:color w:val="4472C4"/>
          <w:sz w:val="24"/>
          <w:szCs w:val="24"/>
          <w:lang w:val="sr-Cyrl-RS"/>
        </w:rPr>
        <w:t>ова</w:t>
      </w:r>
      <w:r w:rsidRPr="00014655">
        <w:rPr>
          <w:rFonts w:ascii="Times New Roman" w:eastAsia="Calibri" w:hAnsi="Times New Roman" w:cs="Times New Roman"/>
          <w:bCs/>
          <w:color w:val="4472C4"/>
          <w:sz w:val="24"/>
          <w:szCs w:val="24"/>
        </w:rPr>
        <w:t xml:space="preserve"> допунске наставе којом је обухваћено 15 ученика, и 7 часова додатне наставе у којој је узело учешћа 6 ученика.  Допунска и додатна настава одржаване су у мешовитим групама. Осим ученика који имају потешкоће у </w:t>
      </w:r>
      <w:r w:rsidRPr="00014655">
        <w:rPr>
          <w:rFonts w:ascii="Times New Roman" w:eastAsia="Calibri" w:hAnsi="Times New Roman" w:cs="Times New Roman"/>
          <w:bCs/>
          <w:color w:val="4472C4"/>
          <w:sz w:val="24"/>
          <w:szCs w:val="24"/>
        </w:rPr>
        <w:lastRenderedPageBreak/>
        <w:t>савладавању програмом предвиђене садржаје, допунску наставу похађали су и ученици који одређене области желе додатно да утврде и провежбају, да би боље савладали или остварили бољи резултат.</w:t>
      </w:r>
    </w:p>
    <w:p w:rsidR="00D702A9" w:rsidRPr="00014655" w:rsidRDefault="00D702A9" w:rsidP="00014655">
      <w:pPr>
        <w:spacing w:after="160" w:line="256" w:lineRule="auto"/>
        <w:rPr>
          <w:rFonts w:ascii="Times New Roman" w:eastAsia="Calibri" w:hAnsi="Times New Roman" w:cs="Times New Roman"/>
          <w:bCs/>
          <w:sz w:val="24"/>
          <w:szCs w:val="24"/>
        </w:rPr>
      </w:pPr>
      <w:r w:rsidRPr="00014655">
        <w:rPr>
          <w:rFonts w:ascii="Times New Roman" w:eastAsia="Calibri" w:hAnsi="Times New Roman" w:cs="Times New Roman"/>
          <w:bCs/>
          <w:color w:val="4472C4"/>
          <w:sz w:val="24"/>
          <w:szCs w:val="24"/>
          <w:lang w:val="sr-Cyrl-RS"/>
        </w:rPr>
        <w:t>Часове додатне наставе похађали су ученици који су се припремали за такмичења из енглеског језика.</w:t>
      </w:r>
    </w:p>
    <w:p w:rsidR="00D702A9" w:rsidRPr="00014655" w:rsidRDefault="00D702A9" w:rsidP="00014655">
      <w:pPr>
        <w:spacing w:after="160" w:line="256" w:lineRule="auto"/>
        <w:rPr>
          <w:rFonts w:ascii="Times New Roman" w:eastAsia="Calibri" w:hAnsi="Times New Roman" w:cs="Times New Roman"/>
          <w:sz w:val="24"/>
          <w:szCs w:val="24"/>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Успех ученика на такмичењима из предмета који наставник предаје (уколико се организује за наставни предмет).</w:t>
      </w:r>
    </w:p>
    <w:p w:rsidR="00D702A9" w:rsidRPr="00014655" w:rsidRDefault="00D702A9" w:rsidP="00014655">
      <w:pPr>
        <w:spacing w:after="0" w:line="240" w:lineRule="auto"/>
        <w:rPr>
          <w:rFonts w:ascii="Times New Roman" w:eastAsia="Times New Roman" w:hAnsi="Times New Roman" w:cs="Times New Roman"/>
          <w:sz w:val="24"/>
          <w:szCs w:val="24"/>
          <w:lang w:val="ru-RU"/>
        </w:rPr>
      </w:pPr>
      <w:r w:rsidRPr="00014655">
        <w:rPr>
          <w:rFonts w:ascii="Times New Roman" w:eastAsia="Times New Roman" w:hAnsi="Times New Roman" w:cs="Times New Roman"/>
          <w:sz w:val="24"/>
          <w:szCs w:val="24"/>
          <w:lang w:val="ru-RU"/>
        </w:rPr>
        <w:t xml:space="preserve"> Школско такмичење из енглеског језика за ученике 8. разреда, одржано је 29. 1. 2025. године:</w:t>
      </w:r>
    </w:p>
    <w:p w:rsidR="00D702A9" w:rsidRPr="00014655" w:rsidRDefault="00D702A9" w:rsidP="00014655">
      <w:pPr>
        <w:spacing w:after="0" w:line="240" w:lineRule="auto"/>
        <w:rPr>
          <w:rFonts w:ascii="Times New Roman" w:eastAsia="Times New Roman" w:hAnsi="Times New Roman" w:cs="Times New Roman"/>
          <w:sz w:val="24"/>
          <w:szCs w:val="24"/>
        </w:rPr>
      </w:pPr>
      <w:r w:rsidRPr="00014655">
        <w:rPr>
          <w:rFonts w:ascii="Times New Roman" w:eastAsia="Times New Roman" w:hAnsi="Times New Roman" w:cs="Times New Roman"/>
          <w:bCs/>
          <w:color w:val="000000"/>
          <w:sz w:val="24"/>
          <w:szCs w:val="24"/>
        </w:rPr>
        <w:t>Резултати Школског такмичења из енглеског језика за ученике 8. разреда, одржаног 29. 1. 2025. године:</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1. место: Х</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Б</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- 40 поена</w:t>
      </w:r>
      <w:r w:rsidRPr="00014655">
        <w:rPr>
          <w:rFonts w:ascii="Times New Roman" w:eastAsia="Times New Roman" w:hAnsi="Times New Roman" w:cs="Times New Roman"/>
          <w:bCs/>
          <w:color w:val="000000"/>
          <w:sz w:val="24"/>
          <w:szCs w:val="24"/>
          <w:lang w:val="sr-Cyrl-RS"/>
        </w:rPr>
        <w:t xml:space="preserve">  (8/1)</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2. место: Д</w:t>
      </w:r>
      <w:r w:rsidRPr="00014655">
        <w:rPr>
          <w:rFonts w:ascii="Times New Roman" w:eastAsia="Times New Roman" w:hAnsi="Times New Roman" w:cs="Times New Roman"/>
          <w:bCs/>
          <w:color w:val="000000"/>
          <w:sz w:val="24"/>
          <w:szCs w:val="24"/>
          <w:lang w:val="sr-Cyrl-RS"/>
        </w:rPr>
        <w:t>.К.</w:t>
      </w:r>
      <w:r w:rsidRPr="00014655">
        <w:rPr>
          <w:rFonts w:ascii="Times New Roman" w:eastAsia="Times New Roman" w:hAnsi="Times New Roman" w:cs="Times New Roman"/>
          <w:bCs/>
          <w:color w:val="000000"/>
          <w:sz w:val="24"/>
          <w:szCs w:val="24"/>
        </w:rPr>
        <w:t xml:space="preserve"> -37 поена</w:t>
      </w:r>
      <w:r w:rsidRPr="00014655">
        <w:rPr>
          <w:rFonts w:ascii="Times New Roman" w:eastAsia="Times New Roman" w:hAnsi="Times New Roman" w:cs="Times New Roman"/>
          <w:bCs/>
          <w:color w:val="000000"/>
          <w:sz w:val="24"/>
          <w:szCs w:val="24"/>
          <w:lang w:val="sr-Cyrl-RS"/>
        </w:rPr>
        <w:t xml:space="preserve">  (8/2)</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3. место: С</w:t>
      </w:r>
      <w:r w:rsidRPr="00014655">
        <w:rPr>
          <w:rFonts w:ascii="Times New Roman" w:eastAsia="Times New Roman" w:hAnsi="Times New Roman" w:cs="Times New Roman"/>
          <w:bCs/>
          <w:color w:val="000000"/>
          <w:sz w:val="24"/>
          <w:szCs w:val="24"/>
          <w:lang w:val="sr-Cyrl-RS"/>
        </w:rPr>
        <w:t>.Г.</w:t>
      </w:r>
      <w:r w:rsidRPr="00014655">
        <w:rPr>
          <w:rFonts w:ascii="Times New Roman" w:eastAsia="Times New Roman" w:hAnsi="Times New Roman" w:cs="Times New Roman"/>
          <w:bCs/>
          <w:color w:val="000000"/>
          <w:sz w:val="24"/>
          <w:szCs w:val="24"/>
        </w:rPr>
        <w:t>-36 поена</w:t>
      </w:r>
      <w:r w:rsidRPr="00014655">
        <w:rPr>
          <w:rFonts w:ascii="Times New Roman" w:eastAsia="Times New Roman" w:hAnsi="Times New Roman" w:cs="Times New Roman"/>
          <w:bCs/>
          <w:color w:val="000000"/>
          <w:sz w:val="24"/>
          <w:szCs w:val="24"/>
          <w:lang w:val="sr-Cyrl-RS"/>
        </w:rPr>
        <w:t xml:space="preserve">  (8/2)</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  Е</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Р</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- 36 поена</w:t>
      </w:r>
      <w:r w:rsidRPr="00014655">
        <w:rPr>
          <w:rFonts w:ascii="Times New Roman" w:eastAsia="Times New Roman" w:hAnsi="Times New Roman" w:cs="Times New Roman"/>
          <w:bCs/>
          <w:color w:val="000000"/>
          <w:sz w:val="24"/>
          <w:szCs w:val="24"/>
          <w:lang w:val="sr-Cyrl-RS"/>
        </w:rPr>
        <w:t xml:space="preserve">  (8/1)</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  М</w:t>
      </w:r>
      <w:r w:rsidRPr="00014655">
        <w:rPr>
          <w:rFonts w:ascii="Times New Roman" w:eastAsia="Times New Roman" w:hAnsi="Times New Roman" w:cs="Times New Roman"/>
          <w:bCs/>
          <w:color w:val="000000"/>
          <w:sz w:val="24"/>
          <w:szCs w:val="24"/>
          <w:lang w:val="sr-Cyrl-RS"/>
        </w:rPr>
        <w:t>.М.М.</w:t>
      </w:r>
      <w:r w:rsidRPr="00014655">
        <w:rPr>
          <w:rFonts w:ascii="Times New Roman" w:eastAsia="Times New Roman" w:hAnsi="Times New Roman" w:cs="Times New Roman"/>
          <w:bCs/>
          <w:color w:val="000000"/>
          <w:sz w:val="24"/>
          <w:szCs w:val="24"/>
        </w:rPr>
        <w:t xml:space="preserve"> -36 поена </w:t>
      </w:r>
      <w:r w:rsidRPr="00014655">
        <w:rPr>
          <w:rFonts w:ascii="Times New Roman" w:eastAsia="Times New Roman" w:hAnsi="Times New Roman" w:cs="Times New Roman"/>
          <w:bCs/>
          <w:color w:val="000000"/>
          <w:sz w:val="24"/>
          <w:szCs w:val="24"/>
          <w:lang w:val="sr-Cyrl-RS"/>
        </w:rPr>
        <w:t xml:space="preserve"> (8/3)</w:t>
      </w:r>
    </w:p>
    <w:p w:rsidR="00D702A9" w:rsidRPr="00014655" w:rsidRDefault="00D702A9" w:rsidP="00014655">
      <w:pPr>
        <w:spacing w:after="0" w:line="240" w:lineRule="auto"/>
        <w:rPr>
          <w:rFonts w:ascii="Times New Roman" w:eastAsia="Times New Roman" w:hAnsi="Times New Roman" w:cs="Times New Roman"/>
          <w:sz w:val="24"/>
          <w:szCs w:val="24"/>
          <w:lang w:val="ru-RU"/>
        </w:rPr>
      </w:pPr>
    </w:p>
    <w:p w:rsidR="00D702A9" w:rsidRPr="00014655" w:rsidRDefault="00D702A9" w:rsidP="00014655">
      <w:pPr>
        <w:spacing w:after="0" w:line="240" w:lineRule="auto"/>
        <w:rPr>
          <w:rFonts w:ascii="Times New Roman" w:eastAsia="Times New Roman" w:hAnsi="Times New Roman" w:cs="Times New Roman"/>
          <w:sz w:val="24"/>
          <w:szCs w:val="24"/>
          <w:lang w:val="ru-RU"/>
        </w:rPr>
      </w:pPr>
    </w:p>
    <w:p w:rsidR="00D702A9" w:rsidRPr="00014655" w:rsidRDefault="00D702A9" w:rsidP="00014655">
      <w:pPr>
        <w:spacing w:after="0" w:line="240" w:lineRule="auto"/>
        <w:rPr>
          <w:rFonts w:ascii="Times New Roman" w:eastAsia="Times New Roman" w:hAnsi="Times New Roman" w:cs="Times New Roman"/>
          <w:sz w:val="24"/>
          <w:szCs w:val="24"/>
          <w:lang w:val="ru-RU"/>
        </w:rPr>
      </w:pPr>
      <w:r w:rsidRPr="00014655">
        <w:rPr>
          <w:rFonts w:ascii="Times New Roman" w:eastAsia="Times New Roman" w:hAnsi="Times New Roman" w:cs="Times New Roman"/>
          <w:sz w:val="24"/>
          <w:szCs w:val="24"/>
          <w:lang w:val="ru-RU"/>
        </w:rPr>
        <w:t>1</w:t>
      </w:r>
    </w:p>
    <w:p w:rsidR="00D702A9" w:rsidRPr="00014655" w:rsidRDefault="00D702A9" w:rsidP="00014655">
      <w:pPr>
        <w:spacing w:after="0" w:line="240" w:lineRule="auto"/>
        <w:rPr>
          <w:rFonts w:ascii="Times New Roman" w:eastAsia="Times New Roman" w:hAnsi="Times New Roman" w:cs="Times New Roman"/>
          <w:sz w:val="24"/>
          <w:szCs w:val="24"/>
          <w:lang w:val="ru-RU"/>
        </w:rPr>
      </w:pPr>
    </w:p>
    <w:p w:rsidR="00D702A9" w:rsidRPr="00014655" w:rsidRDefault="00D702A9" w:rsidP="00014655">
      <w:pPr>
        <w:spacing w:after="0" w:line="240" w:lineRule="auto"/>
        <w:rPr>
          <w:rFonts w:ascii="Times New Roman" w:eastAsia="Times New Roman" w:hAnsi="Times New Roman" w:cs="Times New Roman"/>
          <w:sz w:val="24"/>
          <w:szCs w:val="24"/>
          <w:lang w:val="ru-RU"/>
        </w:rPr>
      </w:pPr>
      <w:r w:rsidRPr="00014655">
        <w:rPr>
          <w:rFonts w:ascii="Times New Roman" w:eastAsia="Times New Roman" w:hAnsi="Times New Roman" w:cs="Times New Roman"/>
          <w:sz w:val="24"/>
          <w:szCs w:val="24"/>
          <w:lang w:val="ru-RU"/>
        </w:rPr>
        <w:t>Прва три места остварили су пласман на Општинско такмичење.</w:t>
      </w:r>
    </w:p>
    <w:p w:rsidR="00D702A9" w:rsidRPr="00014655" w:rsidRDefault="00D702A9" w:rsidP="00014655">
      <w:pPr>
        <w:spacing w:after="0" w:line="240" w:lineRule="auto"/>
        <w:rPr>
          <w:rFonts w:ascii="Times New Roman" w:eastAsia="Times New Roman" w:hAnsi="Times New Roman" w:cs="Times New Roman"/>
          <w:sz w:val="24"/>
          <w:szCs w:val="24"/>
          <w:lang w:val="ru-RU"/>
        </w:rPr>
      </w:pPr>
      <w:r w:rsidRPr="00014655">
        <w:rPr>
          <w:rFonts w:ascii="Times New Roman" w:eastAsia="Times New Roman" w:hAnsi="Times New Roman" w:cs="Times New Roman"/>
          <w:sz w:val="24"/>
          <w:szCs w:val="24"/>
          <w:lang w:val="ru-RU"/>
        </w:rPr>
        <w:t>Троје ученика деле треће место, са истим бројем поена (36).</w:t>
      </w:r>
    </w:p>
    <w:p w:rsidR="00D702A9" w:rsidRPr="00014655" w:rsidRDefault="00D702A9" w:rsidP="00014655">
      <w:pPr>
        <w:spacing w:after="0" w:line="240" w:lineRule="auto"/>
        <w:rPr>
          <w:rFonts w:ascii="Times New Roman" w:eastAsia="Times New Roman" w:hAnsi="Times New Roman" w:cs="Times New Roman"/>
          <w:sz w:val="24"/>
          <w:szCs w:val="24"/>
          <w:lang w:val="ru-RU"/>
        </w:rPr>
      </w:pPr>
    </w:p>
    <w:p w:rsidR="00D702A9" w:rsidRPr="00014655" w:rsidRDefault="00D702A9" w:rsidP="00014655">
      <w:pPr>
        <w:spacing w:after="160" w:line="256" w:lineRule="auto"/>
        <w:ind w:left="720"/>
        <w:contextualSpacing/>
        <w:rPr>
          <w:rFonts w:ascii="Times New Roman" w:eastAsia="Calibri" w:hAnsi="Times New Roman" w:cs="Times New Roman"/>
          <w:sz w:val="24"/>
          <w:szCs w:val="24"/>
        </w:rPr>
      </w:pP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На школском такмичењу учествовало је 17 ученика.</w:t>
      </w:r>
    </w:p>
    <w:p w:rsidR="00D702A9" w:rsidRPr="00014655" w:rsidRDefault="00D702A9" w:rsidP="00014655">
      <w:pPr>
        <w:spacing w:after="160" w:line="256" w:lineRule="auto"/>
        <w:ind w:firstLine="720"/>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Општинско такмичење није организовано.</w:t>
      </w: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 xml:space="preserve">Градско такмичење није организовано. </w:t>
      </w:r>
    </w:p>
    <w:p w:rsidR="00D702A9" w:rsidRPr="00014655" w:rsidRDefault="00D702A9" w:rsidP="00014655">
      <w:pPr>
        <w:spacing w:after="160" w:line="256" w:lineRule="auto"/>
        <w:ind w:firstLine="720"/>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 xml:space="preserve">Републичко такмичење није организовано. </w:t>
      </w: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На Међународна олимпијада из енглеског језика (</w:t>
      </w:r>
      <w:r w:rsidRPr="00014655">
        <w:rPr>
          <w:rFonts w:ascii="Times New Roman" w:eastAsia="Calibri" w:hAnsi="Times New Roman" w:cs="Times New Roman"/>
          <w:color w:val="4472C4"/>
          <w:sz w:val="24"/>
          <w:szCs w:val="24"/>
        </w:rPr>
        <w:t>Hippo Olympiad)</w:t>
      </w:r>
      <w:r w:rsidRPr="00014655">
        <w:rPr>
          <w:rFonts w:ascii="Times New Roman" w:eastAsia="Calibri" w:hAnsi="Times New Roman" w:cs="Times New Roman"/>
          <w:color w:val="4472C4"/>
          <w:sz w:val="24"/>
          <w:szCs w:val="24"/>
          <w:lang w:val="sr-Cyrl-RS"/>
        </w:rPr>
        <w:t xml:space="preserve"> такође ове године нисмо учествовали. </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Ваннаставне активности – број часова, списак ученика, похвале....</w:t>
      </w:r>
    </w:p>
    <w:p w:rsidR="00D702A9" w:rsidRPr="00014655" w:rsidRDefault="00D702A9" w:rsidP="00014655">
      <w:pPr>
        <w:spacing w:after="160" w:line="256" w:lineRule="auto"/>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rPr>
        <w:t xml:space="preserve">Из предмета енглески језик одржава се  ваннаставна активност Драмска секција на енглеском језику. Ова секција није била активна ове године. </w:t>
      </w:r>
      <w:r w:rsidRPr="00014655">
        <w:rPr>
          <w:rFonts w:ascii="Times New Roman" w:eastAsia="Calibri" w:hAnsi="Times New Roman" w:cs="Times New Roman"/>
          <w:bCs/>
          <w:color w:val="4472C4"/>
          <w:sz w:val="24"/>
          <w:szCs w:val="24"/>
          <w:lang w:val="sr-Cyrl-RS"/>
        </w:rPr>
        <w:t>Није било могуће уметнути у распоред термине одржавања секције, ученици су све већ имали попуњено редовним часовима, као и часовима допунске или додатне наставе.</w:t>
      </w:r>
    </w:p>
    <w:p w:rsidR="00D702A9" w:rsidRPr="00014655" w:rsidRDefault="00D702A9" w:rsidP="00014655">
      <w:pPr>
        <w:spacing w:after="160" w:line="256" w:lineRule="auto"/>
        <w:rPr>
          <w:rFonts w:ascii="Times New Roman" w:eastAsia="Calibri" w:hAnsi="Times New Roman" w:cs="Times New Roman"/>
          <w:sz w:val="24"/>
          <w:szCs w:val="24"/>
        </w:rPr>
      </w:pPr>
      <w:r w:rsidRPr="00014655">
        <w:rPr>
          <w:rFonts w:ascii="Times New Roman" w:eastAsia="Calibri" w:hAnsi="Times New Roman" w:cs="Times New Roman"/>
          <w:sz w:val="24"/>
          <w:szCs w:val="24"/>
        </w:rPr>
        <w:lastRenderedPageBreak/>
        <w:t>Учешће у разним пројектима на школском нивоу и шире.</w:t>
      </w:r>
    </w:p>
    <w:p w:rsidR="00D702A9" w:rsidRPr="00014655" w:rsidRDefault="00D702A9" w:rsidP="00014655">
      <w:pPr>
        <w:numPr>
          <w:ilvl w:val="0"/>
          <w:numId w:val="113"/>
        </w:numPr>
        <w:spacing w:after="160" w:line="256" w:lineRule="auto"/>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 Поводом Међународног дана матерњег језика организован је Школски сајам књига, сав новац од продаје књига уплаћен је у хуманитарне сврхе, за помоћ у лечењу  ученика ОШ ,,Ђорђе Крстић“ Л. П. и А.П.</w:t>
      </w:r>
    </w:p>
    <w:p w:rsidR="00D702A9" w:rsidRPr="00014655" w:rsidRDefault="00D702A9" w:rsidP="00014655">
      <w:pPr>
        <w:numPr>
          <w:ilvl w:val="0"/>
          <w:numId w:val="113"/>
        </w:numPr>
        <w:spacing w:after="160" w:line="256" w:lineRule="auto"/>
        <w:contextualSpacing/>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lang w:val="sr-Cyrl-RS"/>
        </w:rPr>
        <w:t>*</w:t>
      </w:r>
      <w:r w:rsidRPr="00014655">
        <w:rPr>
          <w:rFonts w:ascii="Times New Roman" w:eastAsia="Calibri" w:hAnsi="Times New Roman" w:cs="Times New Roman"/>
          <w:bCs/>
          <w:color w:val="4472C4"/>
          <w:sz w:val="24"/>
          <w:szCs w:val="24"/>
        </w:rPr>
        <w:t xml:space="preserve">Поводом Европског дана језика актив страних језика организовао је активност </w:t>
      </w:r>
      <w:r w:rsidRPr="00014655">
        <w:rPr>
          <w:rFonts w:ascii="Times New Roman" w:eastAsia="Calibri" w:hAnsi="Times New Roman" w:cs="Times New Roman"/>
          <w:bCs/>
          <w:color w:val="4472C4"/>
          <w:sz w:val="24"/>
          <w:szCs w:val="24"/>
          <w:lang w:val="sr-Cyrl-RS"/>
        </w:rPr>
        <w:t>уређивања паноа школе, израде мајица са натписима на страним језицима и пригодних презентација на часовима страних језика.</w:t>
      </w:r>
    </w:p>
    <w:p w:rsidR="00D702A9" w:rsidRPr="00014655" w:rsidRDefault="00D702A9" w:rsidP="00014655">
      <w:pPr>
        <w:numPr>
          <w:ilvl w:val="0"/>
          <w:numId w:val="113"/>
        </w:numPr>
        <w:spacing w:after="160" w:line="256" w:lineRule="auto"/>
        <w:contextualSpacing/>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lang w:val="sr-Cyrl-RS"/>
        </w:rPr>
        <w:t>Настављен је рад на уређивању школског часописа Наша школа, у сврху промовисања резулата са такмичења, објављивања ученичких ликовних и литерарних радова, промовисања рада разних секција и мотивисања ученика за активно учешће у школским активностима.</w:t>
      </w:r>
    </w:p>
    <w:p w:rsidR="00D702A9" w:rsidRPr="00014655" w:rsidRDefault="00D702A9" w:rsidP="00014655">
      <w:pPr>
        <w:numPr>
          <w:ilvl w:val="0"/>
          <w:numId w:val="113"/>
        </w:numPr>
        <w:spacing w:after="160" w:line="256" w:lineRule="auto"/>
        <w:contextualSpacing/>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lang w:val="sr-Cyrl-RS"/>
        </w:rPr>
        <w:t>Редовно се уређује и ажурира Фејсбук страница школе, у циљу промовисања школе и резултата рада школе</w:t>
      </w:r>
    </w:p>
    <w:p w:rsidR="00D702A9" w:rsidRPr="00014655" w:rsidRDefault="00D702A9" w:rsidP="00014655">
      <w:pPr>
        <w:spacing w:after="160" w:line="256" w:lineRule="auto"/>
        <w:contextualSpacing/>
        <w:rPr>
          <w:rFonts w:ascii="Times New Roman" w:eastAsia="Calibri" w:hAnsi="Times New Roman" w:cs="Times New Roman"/>
          <w:bCs/>
          <w:color w:val="4472C4"/>
          <w:sz w:val="24"/>
          <w:szCs w:val="24"/>
          <w:lang w:val="sr-Cyrl-RS"/>
        </w:rPr>
      </w:pP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Сарадња са локалном заједницом.</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t>У школској 2024</w:t>
      </w:r>
      <w:r w:rsidRPr="00014655">
        <w:rPr>
          <w:rFonts w:ascii="Times New Roman" w:eastAsia="Calibri" w:hAnsi="Times New Roman" w:cs="Times New Roman"/>
          <w:bCs/>
          <w:color w:val="4472C4"/>
          <w:sz w:val="24"/>
          <w:szCs w:val="24"/>
          <w:lang w:val="sr-Cyrl-RS"/>
        </w:rPr>
        <w:t xml:space="preserve">/25 </w:t>
      </w:r>
      <w:r w:rsidRPr="00014655">
        <w:rPr>
          <w:rFonts w:ascii="Times New Roman" w:eastAsia="Calibri" w:hAnsi="Times New Roman" w:cs="Times New Roman"/>
          <w:bCs/>
          <w:color w:val="4472C4"/>
          <w:sz w:val="24"/>
          <w:szCs w:val="24"/>
        </w:rPr>
        <w:t xml:space="preserve"> активности на пољу сарадње са локалном заједницом биле су хуманитарног карактера, организовали смо хуманитарне базаре </w:t>
      </w:r>
      <w:r w:rsidRPr="00014655">
        <w:rPr>
          <w:rFonts w:ascii="Times New Roman" w:eastAsia="Calibri" w:hAnsi="Times New Roman" w:cs="Times New Roman"/>
          <w:bCs/>
          <w:color w:val="4472C4"/>
          <w:sz w:val="24"/>
          <w:szCs w:val="24"/>
          <w:lang w:val="sr-Cyrl-RS"/>
        </w:rPr>
        <w:t xml:space="preserve">и већ поменути школски сајам књига, </w:t>
      </w:r>
      <w:r w:rsidRPr="00014655">
        <w:rPr>
          <w:rFonts w:ascii="Times New Roman" w:eastAsia="Calibri" w:hAnsi="Times New Roman" w:cs="Times New Roman"/>
          <w:bCs/>
          <w:color w:val="4472C4"/>
          <w:sz w:val="24"/>
          <w:szCs w:val="24"/>
        </w:rPr>
        <w:t>за помоћ у лечењу особама којима је помоћ потребна.</w:t>
      </w: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Рад у стручним органима школе (навести назив актива, тима, већа и број састанака који се могу потврдити записником).</w:t>
      </w:r>
      <w:r w:rsidRPr="00014655">
        <w:rPr>
          <w:rFonts w:ascii="Times New Roman" w:eastAsia="Calibri" w:hAnsi="Times New Roman" w:cs="Times New Roman"/>
          <w:sz w:val="24"/>
          <w:szCs w:val="24"/>
          <w:lang w:val="sr-Cyrl-RS"/>
        </w:rPr>
        <w:t xml:space="preserve"> </w:t>
      </w:r>
    </w:p>
    <w:p w:rsidR="00D702A9" w:rsidRPr="00014655" w:rsidRDefault="00D702A9" w:rsidP="00014655">
      <w:pPr>
        <w:spacing w:after="160" w:line="256" w:lineRule="auto"/>
        <w:ind w:left="1080"/>
        <w:contextualSpacing/>
        <w:rPr>
          <w:rFonts w:ascii="Times New Roman" w:eastAsia="Calibri" w:hAnsi="Times New Roman" w:cs="Times New Roman"/>
          <w:sz w:val="24"/>
          <w:szCs w:val="24"/>
        </w:rPr>
      </w:pP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 xml:space="preserve">Руководилац сам тима за школски развојни план. </w:t>
      </w: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Руковидлац сам тима за професионалну оријентацију</w:t>
      </w:r>
    </w:p>
    <w:p w:rsidR="00D702A9" w:rsidRPr="00014655" w:rsidRDefault="00D702A9" w:rsidP="00014655">
      <w:pPr>
        <w:spacing w:after="160" w:line="256" w:lineRule="auto"/>
        <w:ind w:left="720"/>
        <w:contextualSpacing/>
        <w:rPr>
          <w:rFonts w:ascii="Times New Roman" w:eastAsia="Calibri" w:hAnsi="Times New Roman" w:cs="Times New Roman"/>
          <w:bCs/>
          <w:sz w:val="24"/>
          <w:szCs w:val="24"/>
        </w:rPr>
      </w:pPr>
      <w:r w:rsidRPr="00014655">
        <w:rPr>
          <w:rFonts w:ascii="Times New Roman" w:eastAsia="Calibri" w:hAnsi="Times New Roman" w:cs="Times New Roman"/>
          <w:color w:val="4472C4"/>
          <w:sz w:val="24"/>
          <w:szCs w:val="24"/>
          <w:lang w:val="sr-Cyrl-RS"/>
        </w:rPr>
        <w:t xml:space="preserve">Састанци тимова и стручних већа: </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t>Тим за школски развојни план : организовано 6 састанака</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t>Одељењска већа: 6 састанака</w:t>
      </w:r>
      <w:r w:rsidRPr="00014655">
        <w:rPr>
          <w:rFonts w:ascii="Times New Roman" w:eastAsia="Calibri" w:hAnsi="Times New Roman" w:cs="Times New Roman"/>
          <w:bCs/>
          <w:color w:val="4472C4"/>
          <w:sz w:val="24"/>
          <w:szCs w:val="24"/>
          <w:lang w:val="sr-Cyrl-RS"/>
        </w:rPr>
        <w:t>, од којих је један ванредни, а на дневном реду овог састанка била</w:t>
      </w:r>
      <w:r w:rsidR="00014655">
        <w:rPr>
          <w:rFonts w:ascii="Times New Roman" w:eastAsia="Calibri" w:hAnsi="Times New Roman" w:cs="Times New Roman"/>
          <w:bCs/>
          <w:color w:val="4472C4"/>
          <w:sz w:val="24"/>
          <w:szCs w:val="24"/>
          <w:lang w:val="sr-Cyrl-RS"/>
        </w:rPr>
        <w:t xml:space="preserve"> оцена из владања Ученика Ј</w:t>
      </w:r>
      <w:r w:rsidR="00014655">
        <w:rPr>
          <w:rFonts w:ascii="Times New Roman" w:eastAsia="Calibri" w:hAnsi="Times New Roman" w:cs="Times New Roman"/>
          <w:bCs/>
          <w:color w:val="4472C4"/>
          <w:sz w:val="24"/>
          <w:szCs w:val="24"/>
        </w:rPr>
        <w:t>.</w:t>
      </w:r>
      <w:r w:rsidR="00014655">
        <w:rPr>
          <w:rFonts w:ascii="Times New Roman" w:eastAsia="Calibri" w:hAnsi="Times New Roman" w:cs="Times New Roman"/>
          <w:bCs/>
          <w:color w:val="4472C4"/>
          <w:sz w:val="24"/>
          <w:szCs w:val="24"/>
          <w:lang w:val="sr-Cyrl-RS"/>
        </w:rPr>
        <w:t xml:space="preserve"> М</w:t>
      </w:r>
      <w:r w:rsidR="00014655">
        <w:rPr>
          <w:rFonts w:ascii="Times New Roman" w:eastAsia="Calibri" w:hAnsi="Times New Roman" w:cs="Times New Roman"/>
          <w:bCs/>
          <w:color w:val="4472C4"/>
          <w:sz w:val="24"/>
          <w:szCs w:val="24"/>
        </w:rPr>
        <w:t>.</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t xml:space="preserve">Наставничка већа:  </w:t>
      </w:r>
      <w:r w:rsidRPr="00014655">
        <w:rPr>
          <w:rFonts w:ascii="Times New Roman" w:eastAsia="Calibri" w:hAnsi="Times New Roman" w:cs="Times New Roman"/>
          <w:bCs/>
          <w:color w:val="4472C4"/>
          <w:sz w:val="24"/>
          <w:szCs w:val="24"/>
          <w:lang w:val="sr-Cyrl-RS"/>
        </w:rPr>
        <w:t>присуствовала сам свим састванцима</w:t>
      </w:r>
    </w:p>
    <w:p w:rsidR="00D702A9" w:rsidRPr="00014655" w:rsidRDefault="00D702A9" w:rsidP="00014655">
      <w:pPr>
        <w:spacing w:after="160" w:line="256" w:lineRule="auto"/>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lang w:val="sr-Cyrl-RS"/>
        </w:rPr>
        <w:t>Присуствовала сам састанцима актива за стране језике: учешће на свим састанцима, уживо и онлајн, укупно 7</w:t>
      </w:r>
    </w:p>
    <w:p w:rsidR="00D702A9" w:rsidRPr="00014655" w:rsidRDefault="00D702A9" w:rsidP="00014655">
      <w:pPr>
        <w:spacing w:after="160" w:line="256" w:lineRule="auto"/>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lang w:val="sr-Cyrl-RS"/>
        </w:rPr>
        <w:t xml:space="preserve">Присуство на састанку Тима за заштиту од насиља када се радило о ученику којем сам ја одељењски старешина. </w:t>
      </w: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Сарадња са стручним друштвима.</w:t>
      </w:r>
    </w:p>
    <w:p w:rsidR="00D702A9" w:rsidRPr="00014655" w:rsidRDefault="00D702A9" w:rsidP="00014655">
      <w:pPr>
        <w:spacing w:after="160" w:line="256" w:lineRule="auto"/>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lastRenderedPageBreak/>
        <w:t xml:space="preserve">У току 2023 </w:t>
      </w:r>
      <w:r w:rsidRPr="00014655">
        <w:rPr>
          <w:rFonts w:ascii="Times New Roman" w:eastAsia="Calibri" w:hAnsi="Times New Roman" w:cs="Times New Roman"/>
          <w:bCs/>
          <w:color w:val="4472C4"/>
          <w:sz w:val="24"/>
          <w:szCs w:val="24"/>
          <w:lang w:val="sr-Cyrl-RS"/>
        </w:rPr>
        <w:t xml:space="preserve">/24 </w:t>
      </w:r>
      <w:r w:rsidRPr="00014655">
        <w:rPr>
          <w:rFonts w:ascii="Times New Roman" w:eastAsia="Calibri" w:hAnsi="Times New Roman" w:cs="Times New Roman"/>
          <w:bCs/>
          <w:color w:val="4472C4"/>
          <w:sz w:val="24"/>
          <w:szCs w:val="24"/>
        </w:rPr>
        <w:t xml:space="preserve"> активности на пољу сарадње са стручним друштвима</w:t>
      </w:r>
      <w:r w:rsidRPr="00014655">
        <w:rPr>
          <w:rFonts w:ascii="Times New Roman" w:eastAsia="Calibri" w:hAnsi="Times New Roman" w:cs="Times New Roman"/>
          <w:bCs/>
          <w:color w:val="4472C4"/>
          <w:sz w:val="24"/>
          <w:szCs w:val="24"/>
          <w:lang w:val="sr-Cyrl-RS"/>
        </w:rPr>
        <w:t xml:space="preserve"> биле су везане за такмичење из енглеског језика, дежурство, ангажовање око прегледања тестова и слично</w:t>
      </w:r>
      <w:r w:rsidRPr="00014655">
        <w:rPr>
          <w:rFonts w:ascii="Times New Roman" w:eastAsia="Calibri" w:hAnsi="Times New Roman" w:cs="Times New Roman"/>
          <w:bCs/>
          <w:color w:val="4472C4"/>
          <w:sz w:val="24"/>
          <w:szCs w:val="24"/>
        </w:rPr>
        <w:t>.</w:t>
      </w: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усавршавања.</w:t>
      </w:r>
    </w:p>
    <w:p w:rsidR="00D702A9" w:rsidRPr="00014655" w:rsidRDefault="00D702A9" w:rsidP="00014655">
      <w:pPr>
        <w:spacing w:after="160" w:line="256" w:lineRule="auto"/>
        <w:ind w:left="720"/>
        <w:contextualSpacing/>
        <w:rPr>
          <w:rFonts w:ascii="Times New Roman" w:eastAsia="Calibri" w:hAnsi="Times New Roman" w:cs="Times New Roman"/>
          <w:sz w:val="24"/>
          <w:szCs w:val="24"/>
        </w:rPr>
      </w:pPr>
      <w:r w:rsidRPr="00014655">
        <w:rPr>
          <w:rFonts w:ascii="Times New Roman" w:eastAsia="Calibri" w:hAnsi="Times New Roman" w:cs="Times New Roman"/>
          <w:color w:val="4472C4"/>
          <w:sz w:val="24"/>
          <w:szCs w:val="24"/>
          <w:lang w:val="sr-Cyrl-RS"/>
        </w:rPr>
        <w:t>0 сати.</w:t>
      </w:r>
    </w:p>
    <w:tbl>
      <w:tblPr>
        <w:tblStyle w:val="TableGrid8"/>
        <w:tblW w:w="0" w:type="auto"/>
        <w:tblInd w:w="720" w:type="dxa"/>
        <w:tblLook w:val="04A0" w:firstRow="1" w:lastRow="0" w:firstColumn="1" w:lastColumn="0" w:noHBand="0" w:noVBand="1"/>
      </w:tblPr>
      <w:tblGrid>
        <w:gridCol w:w="2886"/>
        <w:gridCol w:w="2820"/>
        <w:gridCol w:w="2924"/>
      </w:tblGrid>
      <w:tr w:rsidR="00D702A9" w:rsidRPr="00014655" w:rsidTr="00D702A9">
        <w:tc>
          <w:tcPr>
            <w:tcW w:w="2886"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активност</w:t>
            </w:r>
          </w:p>
        </w:tc>
        <w:tc>
          <w:tcPr>
            <w:tcW w:w="282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датум</w:t>
            </w:r>
          </w:p>
        </w:tc>
        <w:tc>
          <w:tcPr>
            <w:tcW w:w="292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присутни</w:t>
            </w:r>
          </w:p>
        </w:tc>
      </w:tr>
      <w:tr w:rsidR="00D702A9" w:rsidRPr="00014655" w:rsidTr="00D702A9">
        <w:tc>
          <w:tcPr>
            <w:tcW w:w="2886"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У одељењу 8/1 одржан је час на којем је вођена дебата на енглеском језику, са циљем да се ученици осмог разреда ослободе да говоре на енглеском пред публиком на којунису навикли и да навикну да изражавају своје ставове на енглеском</w:t>
            </w:r>
          </w:p>
          <w:p w:rsidR="00D702A9" w:rsidRPr="00014655" w:rsidRDefault="00D702A9" w:rsidP="00014655">
            <w:pPr>
              <w:contextualSpacing/>
              <w:rPr>
                <w:rFonts w:ascii="Times New Roman" w:hAnsi="Times New Roman"/>
                <w:sz w:val="24"/>
                <w:szCs w:val="24"/>
              </w:rPr>
            </w:pPr>
            <w:r w:rsidRPr="00014655">
              <w:rPr>
                <w:rFonts w:ascii="Times New Roman" w:hAnsi="Times New Roman"/>
                <w:sz w:val="24"/>
                <w:szCs w:val="24"/>
              </w:rPr>
              <w:t>Debate: Smart phones should be banned for children under the age of thirteen</w:t>
            </w:r>
          </w:p>
        </w:tc>
        <w:tc>
          <w:tcPr>
            <w:tcW w:w="282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29.05. 2025.</w:t>
            </w:r>
          </w:p>
        </w:tc>
        <w:tc>
          <w:tcPr>
            <w:tcW w:w="292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Ученици одељења 8/2 са одељењским старешином Слађаном Илић</w:t>
            </w:r>
          </w:p>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Сузана Милутиновић</w:t>
            </w:r>
          </w:p>
          <w:p w:rsidR="00D702A9" w:rsidRPr="00014655" w:rsidRDefault="00D702A9" w:rsidP="00014655">
            <w:pPr>
              <w:contextualSpacing/>
              <w:rPr>
                <w:rFonts w:ascii="Times New Roman" w:hAnsi="Times New Roman"/>
                <w:sz w:val="24"/>
                <w:szCs w:val="24"/>
                <w:lang w:val="sr-Cyrl-RS"/>
              </w:rPr>
            </w:pPr>
            <w:r w:rsidRPr="00014655">
              <w:rPr>
                <w:rFonts w:ascii="Times New Roman" w:hAnsi="Times New Roman"/>
                <w:sz w:val="24"/>
                <w:szCs w:val="24"/>
                <w:lang w:val="sr-Cyrl-RS"/>
              </w:rPr>
              <w:t>Персида КОматина</w:t>
            </w:r>
          </w:p>
        </w:tc>
      </w:tr>
    </w:tbl>
    <w:p w:rsidR="00D702A9" w:rsidRPr="00014655" w:rsidRDefault="00D702A9" w:rsidP="00014655">
      <w:pPr>
        <w:spacing w:after="160" w:line="256" w:lineRule="auto"/>
        <w:ind w:left="720"/>
        <w:contextualSpacing/>
        <w:rPr>
          <w:rFonts w:ascii="Times New Roman" w:eastAsia="Calibri" w:hAnsi="Times New Roman" w:cs="Times New Roman"/>
          <w:sz w:val="24"/>
          <w:szCs w:val="24"/>
          <w:lang w:val="sr-Cyrl-RS"/>
        </w:rPr>
      </w:pP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r w:rsidRPr="00014655">
        <w:rPr>
          <w:rFonts w:ascii="Times New Roman" w:eastAsia="Calibri" w:hAnsi="Times New Roman" w:cs="Times New Roman"/>
          <w:color w:val="4472C4"/>
          <w:sz w:val="24"/>
          <w:szCs w:val="24"/>
          <w:lang w:val="sr-Cyrl-RS"/>
        </w:rPr>
        <w:t>0 сати унутар установе.</w:t>
      </w:r>
    </w:p>
    <w:p w:rsidR="00D702A9" w:rsidRPr="00014655" w:rsidRDefault="00D702A9" w:rsidP="00014655">
      <w:pPr>
        <w:spacing w:after="160" w:line="256" w:lineRule="auto"/>
        <w:ind w:left="720"/>
        <w:contextualSpacing/>
        <w:rPr>
          <w:rFonts w:ascii="Times New Roman" w:eastAsia="Calibri" w:hAnsi="Times New Roman" w:cs="Times New Roman"/>
          <w:color w:val="4472C4"/>
          <w:sz w:val="24"/>
          <w:szCs w:val="24"/>
          <w:lang w:val="sr-Cyrl-RS"/>
        </w:rPr>
      </w:pP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tbl>
      <w:tblPr>
        <w:tblStyle w:val="TableGrid8"/>
        <w:tblW w:w="0" w:type="auto"/>
        <w:tblLook w:val="04A0" w:firstRow="1" w:lastRow="0" w:firstColumn="1" w:lastColumn="0" w:noHBand="0" w:noVBand="1"/>
      </w:tblPr>
      <w:tblGrid>
        <w:gridCol w:w="3485"/>
        <w:gridCol w:w="1540"/>
        <w:gridCol w:w="2268"/>
        <w:gridCol w:w="2057"/>
      </w:tblGrid>
      <w:tr w:rsidR="00D702A9" w:rsidRPr="00014655" w:rsidTr="00D702A9">
        <w:tc>
          <w:tcPr>
            <w:tcW w:w="3485"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Назив обуке</w:t>
            </w:r>
          </w:p>
        </w:tc>
        <w:tc>
          <w:tcPr>
            <w:tcW w:w="15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Датум и место одржавања</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Каталошки број обуке</w:t>
            </w:r>
          </w:p>
        </w:tc>
        <w:tc>
          <w:tcPr>
            <w:tcW w:w="2057"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Број бодова</w:t>
            </w:r>
          </w:p>
        </w:tc>
      </w:tr>
      <w:tr w:rsidR="00D702A9" w:rsidRPr="00014655" w:rsidTr="00D702A9">
        <w:tc>
          <w:tcPr>
            <w:tcW w:w="3485"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i/>
                <w:iCs/>
                <w:sz w:val="24"/>
                <w:szCs w:val="24"/>
                <w:lang w:val="sr-Cyrl-RS"/>
              </w:rPr>
            </w:pPr>
            <w:r w:rsidRPr="00014655">
              <w:rPr>
                <w:rFonts w:ascii="Times New Roman" w:hAnsi="Times New Roman"/>
                <w:i/>
                <w:iCs/>
                <w:sz w:val="24"/>
                <w:szCs w:val="24"/>
              </w:rPr>
              <w:t xml:space="preserve">1. </w:t>
            </w:r>
            <w:r w:rsidRPr="00014655">
              <w:rPr>
                <w:rFonts w:ascii="Times New Roman" w:hAnsi="Times New Roman"/>
                <w:i/>
                <w:iCs/>
                <w:sz w:val="24"/>
                <w:szCs w:val="24"/>
                <w:lang w:val="sr-Cyrl-RS"/>
              </w:rPr>
              <w:t xml:space="preserve">Васпитање и социјално – емоцијално учење у функцији добробити и целовитог развоја </w:t>
            </w:r>
            <w:r w:rsidRPr="00014655">
              <w:rPr>
                <w:rFonts w:ascii="Times New Roman" w:hAnsi="Times New Roman"/>
                <w:i/>
                <w:iCs/>
                <w:sz w:val="24"/>
                <w:szCs w:val="24"/>
                <w:lang w:val="sr-Cyrl-RS"/>
              </w:rPr>
              <w:lastRenderedPageBreak/>
              <w:t xml:space="preserve">деце </w:t>
            </w:r>
          </w:p>
        </w:tc>
        <w:tc>
          <w:tcPr>
            <w:tcW w:w="15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Cyrl-RS"/>
              </w:rPr>
            </w:pPr>
            <w:r w:rsidRPr="00014655">
              <w:rPr>
                <w:rFonts w:ascii="Times New Roman" w:hAnsi="Times New Roman"/>
                <w:sz w:val="24"/>
                <w:szCs w:val="24"/>
                <w:lang w:val="sr-Cyrl-RS"/>
              </w:rPr>
              <w:lastRenderedPageBreak/>
              <w:t>01. 06. 2025.</w:t>
            </w:r>
          </w:p>
        </w:tc>
        <w:tc>
          <w:tcPr>
            <w:tcW w:w="2268" w:type="dxa"/>
            <w:tcBorders>
              <w:top w:val="single" w:sz="4" w:space="0" w:color="auto"/>
              <w:left w:val="single" w:sz="4" w:space="0" w:color="auto"/>
              <w:bottom w:val="single" w:sz="4" w:space="0" w:color="auto"/>
              <w:right w:val="single" w:sz="4" w:space="0" w:color="auto"/>
            </w:tcBorders>
          </w:tcPr>
          <w:p w:rsidR="00D702A9" w:rsidRPr="00014655" w:rsidRDefault="00D702A9" w:rsidP="00014655">
            <w:pPr>
              <w:rPr>
                <w:rFonts w:ascii="Times New Roman" w:hAnsi="Times New Roman"/>
                <w:sz w:val="24"/>
                <w:szCs w:val="24"/>
                <w:lang w:val="sr-Cyrl-RS"/>
              </w:rPr>
            </w:pPr>
          </w:p>
        </w:tc>
        <w:tc>
          <w:tcPr>
            <w:tcW w:w="2057"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Cyrl-RS"/>
              </w:rPr>
            </w:pPr>
            <w:r w:rsidRPr="00014655">
              <w:rPr>
                <w:rFonts w:ascii="Times New Roman" w:hAnsi="Times New Roman"/>
                <w:sz w:val="24"/>
                <w:szCs w:val="24"/>
                <w:lang w:val="sr-Cyrl-RS"/>
              </w:rPr>
              <w:t>16</w:t>
            </w:r>
          </w:p>
        </w:tc>
      </w:tr>
      <w:tr w:rsidR="00D702A9" w:rsidRPr="00014655" w:rsidTr="00D702A9">
        <w:tc>
          <w:tcPr>
            <w:tcW w:w="3485"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i/>
                <w:iCs/>
                <w:sz w:val="24"/>
                <w:szCs w:val="24"/>
                <w:lang w:val="sr-Cyrl-RS"/>
              </w:rPr>
            </w:pPr>
            <w:r w:rsidRPr="00014655">
              <w:rPr>
                <w:rFonts w:ascii="Times New Roman" w:hAnsi="Times New Roman"/>
                <w:i/>
                <w:iCs/>
                <w:sz w:val="24"/>
                <w:szCs w:val="24"/>
                <w:lang w:val="sr-Cyrl-RS"/>
              </w:rPr>
              <w:t>2. Поступање запослених у установама образовања и васпитања у ситуацијама дискримиторног понашања</w:t>
            </w:r>
          </w:p>
        </w:tc>
        <w:tc>
          <w:tcPr>
            <w:tcW w:w="15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Cyrl-RS"/>
              </w:rPr>
            </w:pPr>
            <w:r w:rsidRPr="00014655">
              <w:rPr>
                <w:rFonts w:ascii="Times New Roman" w:hAnsi="Times New Roman"/>
                <w:sz w:val="24"/>
                <w:szCs w:val="24"/>
                <w:lang w:val="sr-Cyrl-RS"/>
              </w:rPr>
              <w:t>01.06.2025.</w:t>
            </w:r>
          </w:p>
        </w:tc>
        <w:tc>
          <w:tcPr>
            <w:tcW w:w="2268" w:type="dxa"/>
            <w:tcBorders>
              <w:top w:val="single" w:sz="4" w:space="0" w:color="auto"/>
              <w:left w:val="single" w:sz="4" w:space="0" w:color="auto"/>
              <w:bottom w:val="single" w:sz="4" w:space="0" w:color="auto"/>
              <w:right w:val="single" w:sz="4" w:space="0" w:color="auto"/>
            </w:tcBorders>
          </w:tcPr>
          <w:p w:rsidR="00D702A9" w:rsidRPr="00014655" w:rsidRDefault="00D702A9" w:rsidP="00014655">
            <w:pPr>
              <w:rPr>
                <w:rFonts w:ascii="Times New Roman" w:hAnsi="Times New Roman"/>
                <w:sz w:val="24"/>
                <w:szCs w:val="24"/>
                <w:lang w:val="sr-Cyrl-RS"/>
              </w:rPr>
            </w:pPr>
          </w:p>
        </w:tc>
        <w:tc>
          <w:tcPr>
            <w:tcW w:w="2057"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Cyrl-RS"/>
              </w:rPr>
            </w:pPr>
            <w:r w:rsidRPr="00014655">
              <w:rPr>
                <w:rFonts w:ascii="Times New Roman" w:hAnsi="Times New Roman"/>
                <w:sz w:val="24"/>
                <w:szCs w:val="24"/>
                <w:lang w:val="sr-Cyrl-RS"/>
              </w:rPr>
              <w:t>16</w:t>
            </w:r>
          </w:p>
        </w:tc>
      </w:tr>
      <w:tr w:rsidR="00D702A9" w:rsidRPr="00014655" w:rsidTr="00D702A9">
        <w:tc>
          <w:tcPr>
            <w:tcW w:w="3485" w:type="dxa"/>
            <w:tcBorders>
              <w:top w:val="single" w:sz="4" w:space="0" w:color="auto"/>
              <w:left w:val="single" w:sz="4" w:space="0" w:color="auto"/>
              <w:bottom w:val="single" w:sz="4" w:space="0" w:color="auto"/>
              <w:right w:val="single" w:sz="4" w:space="0" w:color="auto"/>
            </w:tcBorders>
          </w:tcPr>
          <w:p w:rsidR="00D702A9" w:rsidRPr="00014655" w:rsidRDefault="00D702A9" w:rsidP="00014655">
            <w:pPr>
              <w:rPr>
                <w:rFonts w:ascii="Times New Roman" w:hAnsi="Times New Roman"/>
                <w:i/>
                <w:i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D702A9" w:rsidRPr="00014655" w:rsidRDefault="00D702A9" w:rsidP="00014655">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702A9" w:rsidRPr="00014655" w:rsidRDefault="00D702A9" w:rsidP="00014655">
            <w:pPr>
              <w:rPr>
                <w:rFonts w:ascii="Times New Roman" w:hAnsi="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color w:val="FF0000"/>
                <w:sz w:val="24"/>
                <w:szCs w:val="24"/>
                <w:lang w:val="sr-Cyrl-RS"/>
              </w:rPr>
            </w:pPr>
            <w:r w:rsidRPr="00014655">
              <w:rPr>
                <w:rFonts w:ascii="Times New Roman" w:hAnsi="Times New Roman"/>
                <w:sz w:val="24"/>
                <w:szCs w:val="24"/>
              </w:rPr>
              <w:t>Укупан број бодова</w:t>
            </w:r>
            <w:r w:rsidRPr="00014655">
              <w:rPr>
                <w:rFonts w:ascii="Times New Roman" w:hAnsi="Times New Roman"/>
                <w:sz w:val="24"/>
                <w:szCs w:val="24"/>
                <w:lang w:val="sr-Cyrl-RS"/>
              </w:rPr>
              <w:t xml:space="preserve">     </w:t>
            </w:r>
            <w:r w:rsidRPr="00014655">
              <w:rPr>
                <w:rFonts w:ascii="Times New Roman" w:hAnsi="Times New Roman"/>
                <w:color w:val="FF0000"/>
                <w:sz w:val="24"/>
                <w:szCs w:val="24"/>
                <w:lang w:val="sr-Cyrl-RS"/>
              </w:rPr>
              <w:t>32</w:t>
            </w:r>
          </w:p>
          <w:p w:rsidR="00D702A9" w:rsidRPr="00014655" w:rsidRDefault="00D702A9" w:rsidP="00014655">
            <w:pPr>
              <w:rPr>
                <w:rFonts w:ascii="Times New Roman" w:hAnsi="Times New Roman"/>
                <w:sz w:val="24"/>
                <w:szCs w:val="24"/>
              </w:rPr>
            </w:pPr>
            <w:r w:rsidRPr="00014655">
              <w:rPr>
                <w:rFonts w:ascii="Times New Roman" w:hAnsi="Times New Roman"/>
                <w:color w:val="FF0000"/>
                <w:sz w:val="24"/>
                <w:szCs w:val="24"/>
                <w:lang w:val="sr-Cyrl-RS"/>
              </w:rPr>
              <w:t xml:space="preserve"> (</w:t>
            </w:r>
          </w:p>
        </w:tc>
      </w:tr>
    </w:tbl>
    <w:p w:rsidR="00D702A9" w:rsidRPr="00014655" w:rsidRDefault="00D702A9" w:rsidP="00014655">
      <w:pPr>
        <w:spacing w:after="160" w:line="256" w:lineRule="auto"/>
        <w:rPr>
          <w:rFonts w:ascii="Times New Roman" w:eastAsia="Calibri" w:hAnsi="Times New Roman" w:cs="Times New Roman"/>
          <w:sz w:val="24"/>
          <w:szCs w:val="24"/>
        </w:rPr>
      </w:pPr>
    </w:p>
    <w:p w:rsidR="00D702A9" w:rsidRPr="00014655" w:rsidRDefault="00D702A9" w:rsidP="00014655">
      <w:pPr>
        <w:numPr>
          <w:ilvl w:val="0"/>
          <w:numId w:val="114"/>
        </w:numPr>
        <w:spacing w:after="160" w:line="256" w:lineRule="auto"/>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D702A9" w:rsidRPr="00014655" w:rsidRDefault="00D702A9" w:rsidP="00014655">
      <w:pPr>
        <w:spacing w:after="160" w:line="256" w:lineRule="auto"/>
        <w:ind w:left="720"/>
        <w:contextualSpacing/>
        <w:rPr>
          <w:rFonts w:ascii="Times New Roman" w:eastAsia="Calibri" w:hAnsi="Times New Roman" w:cs="Times New Roman"/>
          <w:sz w:val="24"/>
          <w:szCs w:val="24"/>
        </w:rPr>
      </w:pPr>
    </w:p>
    <w:p w:rsidR="00D702A9" w:rsidRPr="00014655" w:rsidRDefault="00D702A9" w:rsidP="00014655">
      <w:pPr>
        <w:spacing w:after="160" w:line="256" w:lineRule="auto"/>
        <w:ind w:left="720"/>
        <w:contextualSpacing/>
        <w:rPr>
          <w:rFonts w:ascii="Times New Roman" w:eastAsia="Times New Roman" w:hAnsi="Times New Roman" w:cs="Times New Roman"/>
          <w:bCs/>
          <w:color w:val="4472C4"/>
          <w:sz w:val="24"/>
          <w:szCs w:val="24"/>
          <w:lang w:val="sr-Cyrl-RS"/>
        </w:rPr>
      </w:pPr>
      <w:r w:rsidRPr="00014655">
        <w:rPr>
          <w:rFonts w:ascii="Times New Roman" w:eastAsia="Calibri" w:hAnsi="Times New Roman" w:cs="Times New Roman"/>
          <w:bCs/>
          <w:color w:val="4472C4"/>
          <w:sz w:val="24"/>
          <w:szCs w:val="24"/>
        </w:rPr>
        <w:t>Број родитељских састанака 5</w:t>
      </w:r>
      <w:r w:rsidRPr="00014655">
        <w:rPr>
          <w:rFonts w:ascii="Times New Roman" w:eastAsia="Calibri" w:hAnsi="Times New Roman" w:cs="Times New Roman"/>
          <w:bCs/>
          <w:color w:val="4472C4"/>
          <w:sz w:val="24"/>
          <w:szCs w:val="24"/>
          <w:lang w:val="sr-Cyrl-RS"/>
        </w:rPr>
        <w:t>.</w:t>
      </w:r>
    </w:p>
    <w:p w:rsidR="00D702A9" w:rsidRPr="00014655" w:rsidRDefault="00D702A9" w:rsidP="00014655">
      <w:pPr>
        <w:spacing w:after="160" w:line="256" w:lineRule="auto"/>
        <w:ind w:left="720"/>
        <w:contextualSpacing/>
        <w:rPr>
          <w:rFonts w:ascii="Times New Roman" w:eastAsia="Calibri" w:hAnsi="Times New Roman" w:cs="Times New Roman"/>
          <w:bCs/>
          <w:color w:val="4472C4"/>
          <w:sz w:val="24"/>
          <w:szCs w:val="24"/>
          <w:lang w:val="sr-Cyrl-RS"/>
        </w:rPr>
      </w:pPr>
      <w:r w:rsidRPr="00014655">
        <w:rPr>
          <w:rFonts w:ascii="Times New Roman" w:eastAsia="Calibri" w:hAnsi="Times New Roman" w:cs="Times New Roman"/>
          <w:bCs/>
          <w:color w:val="4472C4"/>
          <w:sz w:val="24"/>
          <w:szCs w:val="24"/>
        </w:rPr>
        <w:t>Број индивидуалних састанака 7</w:t>
      </w:r>
      <w:r w:rsidRPr="00014655">
        <w:rPr>
          <w:rFonts w:ascii="Times New Roman" w:eastAsia="Calibri" w:hAnsi="Times New Roman" w:cs="Times New Roman"/>
          <w:bCs/>
          <w:color w:val="4472C4"/>
          <w:sz w:val="24"/>
          <w:szCs w:val="24"/>
          <w:lang w:val="sr-Cyrl-RS"/>
        </w:rPr>
        <w:t xml:space="preserve"> </w:t>
      </w:r>
    </w:p>
    <w:p w:rsidR="00D702A9" w:rsidRPr="00014655" w:rsidRDefault="00D702A9" w:rsidP="00014655">
      <w:pPr>
        <w:spacing w:after="160" w:line="256" w:lineRule="auto"/>
        <w:ind w:left="720"/>
        <w:contextualSpacing/>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rPr>
        <w:t xml:space="preserve">Сарадња при реализацији ИОПа </w:t>
      </w:r>
    </w:p>
    <w:p w:rsidR="00D702A9" w:rsidRPr="00014655" w:rsidRDefault="00D702A9" w:rsidP="00014655">
      <w:pPr>
        <w:spacing w:after="160" w:line="256" w:lineRule="auto"/>
        <w:ind w:left="720"/>
        <w:contextualSpacing/>
        <w:rPr>
          <w:rFonts w:ascii="Times New Roman" w:eastAsia="Calibri" w:hAnsi="Times New Roman" w:cs="Times New Roman"/>
          <w:bCs/>
          <w:color w:val="4472C4"/>
          <w:sz w:val="24"/>
          <w:szCs w:val="24"/>
        </w:rPr>
      </w:pPr>
      <w:r w:rsidRPr="00014655">
        <w:rPr>
          <w:rFonts w:ascii="Times New Roman" w:eastAsia="Calibri" w:hAnsi="Times New Roman" w:cs="Times New Roman"/>
          <w:bCs/>
          <w:color w:val="4472C4"/>
          <w:sz w:val="24"/>
          <w:szCs w:val="24"/>
          <w:lang w:val="sr-Cyrl-RS"/>
        </w:rPr>
        <w:t>О</w:t>
      </w:r>
      <w:r w:rsidRPr="00014655">
        <w:rPr>
          <w:rFonts w:ascii="Times New Roman" w:eastAsia="Calibri" w:hAnsi="Times New Roman" w:cs="Times New Roman"/>
          <w:bCs/>
          <w:color w:val="4472C4"/>
          <w:sz w:val="24"/>
          <w:szCs w:val="24"/>
        </w:rPr>
        <w:t xml:space="preserve">бављана је </w:t>
      </w:r>
      <w:r w:rsidRPr="00014655">
        <w:rPr>
          <w:rFonts w:ascii="Times New Roman" w:eastAsia="Calibri" w:hAnsi="Times New Roman" w:cs="Times New Roman"/>
          <w:bCs/>
          <w:color w:val="4472C4"/>
          <w:sz w:val="24"/>
          <w:szCs w:val="24"/>
          <w:lang w:val="sr-Cyrl-RS"/>
        </w:rPr>
        <w:t xml:space="preserve">и </w:t>
      </w:r>
      <w:r w:rsidRPr="00014655">
        <w:rPr>
          <w:rFonts w:ascii="Times New Roman" w:eastAsia="Calibri" w:hAnsi="Times New Roman" w:cs="Times New Roman"/>
          <w:bCs/>
          <w:color w:val="4472C4"/>
          <w:sz w:val="24"/>
          <w:szCs w:val="24"/>
        </w:rPr>
        <w:t>континуирана  комуникација са родитељима преко вибер групе.</w:t>
      </w:r>
    </w:p>
    <w:p w:rsidR="00D702A9" w:rsidRPr="00014655" w:rsidRDefault="00D702A9" w:rsidP="00014655">
      <w:pPr>
        <w:numPr>
          <w:ilvl w:val="0"/>
          <w:numId w:val="114"/>
        </w:numPr>
        <w:spacing w:after="160" w:line="256" w:lineRule="auto"/>
        <w:ind w:left="360"/>
        <w:contextualSpacing/>
        <w:rPr>
          <w:rFonts w:ascii="Times New Roman" w:eastAsia="Calibri" w:hAnsi="Times New Roman" w:cs="Times New Roman"/>
          <w:sz w:val="24"/>
          <w:szCs w:val="24"/>
        </w:rPr>
      </w:pPr>
      <w:r w:rsidRPr="00014655">
        <w:rPr>
          <w:rFonts w:ascii="Times New Roman" w:eastAsia="Calibri" w:hAnsi="Times New Roman" w:cs="Times New Roman"/>
          <w:sz w:val="24"/>
          <w:szCs w:val="24"/>
        </w:rPr>
        <w:t>Осврт на све оно што је био годишњи план рада  запосленог.</w:t>
      </w:r>
    </w:p>
    <w:p w:rsidR="00D702A9" w:rsidRPr="00014655" w:rsidRDefault="00D702A9" w:rsidP="00014655">
      <w:pPr>
        <w:spacing w:after="160" w:line="256" w:lineRule="auto"/>
        <w:ind w:left="360"/>
        <w:contextualSpacing/>
        <w:rPr>
          <w:rFonts w:ascii="Times New Roman" w:eastAsia="Calibri" w:hAnsi="Times New Roman" w:cs="Times New Roman"/>
          <w:sz w:val="24"/>
          <w:szCs w:val="24"/>
        </w:rPr>
      </w:pP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color w:val="4472C4"/>
          <w:sz w:val="24"/>
          <w:szCs w:val="24"/>
          <w:lang w:val="sr-Cyrl-RS"/>
        </w:rPr>
        <w:t xml:space="preserve">Годишњи план је углавном реализован у потпуности. </w:t>
      </w: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Јелена Вуловић, наставник енглеског језика</w:t>
      </w: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Јун 2025.</w:t>
      </w: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ab/>
      </w:r>
      <w:r w:rsidRPr="00014655">
        <w:rPr>
          <w:rFonts w:ascii="Times New Roman" w:eastAsia="Calibri" w:hAnsi="Times New Roman" w:cs="Times New Roman"/>
          <w:sz w:val="24"/>
          <w:szCs w:val="24"/>
          <w:lang w:val="sr-Cyrl-RS"/>
        </w:rPr>
        <w:tab/>
        <w:t>Извештај сачинила, Јелена Вуловић, наставник енглеског језика</w:t>
      </w:r>
    </w:p>
    <w:p w:rsidR="00D702A9" w:rsidRPr="00014655" w:rsidRDefault="00D702A9" w:rsidP="00014655">
      <w:pPr>
        <w:spacing w:after="160" w:line="256" w:lineRule="auto"/>
        <w:ind w:left="36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ab/>
      </w:r>
      <w:r w:rsidRPr="00014655">
        <w:rPr>
          <w:rFonts w:ascii="Times New Roman" w:eastAsia="Calibri" w:hAnsi="Times New Roman" w:cs="Times New Roman"/>
          <w:sz w:val="24"/>
          <w:szCs w:val="24"/>
          <w:lang w:val="sr-Cyrl-RS"/>
        </w:rPr>
        <w:tab/>
      </w:r>
      <w:r w:rsidRPr="00014655">
        <w:rPr>
          <w:rFonts w:ascii="Times New Roman" w:eastAsia="Calibri" w:hAnsi="Times New Roman" w:cs="Times New Roman"/>
          <w:sz w:val="24"/>
          <w:szCs w:val="24"/>
          <w:lang w:val="sr-Cyrl-RS"/>
        </w:rPr>
        <w:tab/>
      </w:r>
    </w:p>
    <w:p w:rsidR="00D702A9" w:rsidRPr="00014655" w:rsidRDefault="00D702A9" w:rsidP="00014655">
      <w:pPr>
        <w:spacing w:after="160"/>
        <w:rPr>
          <w:rFonts w:ascii="Times New Roman" w:eastAsia="Aptos" w:hAnsi="Times New Roman" w:cs="Times New Roman"/>
          <w:kern w:val="2"/>
          <w:sz w:val="24"/>
          <w:szCs w:val="24"/>
          <w14:ligatures w14:val="standardContextual"/>
        </w:rPr>
      </w:pPr>
    </w:p>
    <w:p w:rsidR="00D702A9" w:rsidRPr="00014655" w:rsidRDefault="00D702A9" w:rsidP="00014655">
      <w:pPr>
        <w:spacing w:after="160"/>
        <w:rPr>
          <w:rFonts w:ascii="Times New Roman" w:eastAsia="Aptos" w:hAnsi="Times New Roman" w:cs="Times New Roman"/>
          <w:kern w:val="2"/>
          <w:sz w:val="24"/>
          <w:szCs w:val="24"/>
          <w14:ligatures w14:val="standardContextual"/>
        </w:rPr>
      </w:pPr>
    </w:p>
    <w:p w:rsidR="00D702A9" w:rsidRPr="00014655" w:rsidRDefault="00D702A9" w:rsidP="00014655">
      <w:pPr>
        <w:spacing w:after="160" w:line="256" w:lineRule="auto"/>
        <w:rPr>
          <w:rFonts w:ascii="Times New Roman" w:eastAsia="Calibri" w:hAnsi="Times New Roman" w:cs="Times New Roman"/>
          <w:bCs/>
          <w:i/>
          <w:iCs/>
          <w:sz w:val="24"/>
          <w:szCs w:val="24"/>
          <w:lang w:val="sr-Cyrl-RS"/>
        </w:rPr>
      </w:pPr>
      <w:r w:rsidRPr="00014655">
        <w:rPr>
          <w:rFonts w:ascii="Times New Roman" w:eastAsia="Calibri" w:hAnsi="Times New Roman" w:cs="Times New Roman"/>
          <w:bCs/>
          <w:i/>
          <w:iCs/>
          <w:sz w:val="24"/>
          <w:szCs w:val="24"/>
          <w:lang w:val="sr-Cyrl-RS"/>
        </w:rPr>
        <w:t>Извештај запосленог</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Име и презиме: Мирјана Миленковић, наставник немачког језика</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lastRenderedPageBreak/>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 или потребама ученика и одељења и сл. ).</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Школски програм и план рада из наставе немачког језика реализован је у одељењима </w:t>
      </w:r>
      <w:r w:rsidRPr="00014655">
        <w:rPr>
          <w:rFonts w:ascii="Times New Roman" w:eastAsia="Calibri" w:hAnsi="Times New Roman" w:cs="Times New Roman"/>
          <w:bCs/>
          <w:sz w:val="24"/>
          <w:szCs w:val="24"/>
          <w:lang w:val="ru-RU"/>
        </w:rPr>
        <w:t xml:space="preserve"> 5/1 </w:t>
      </w:r>
      <w:r w:rsidRPr="00014655">
        <w:rPr>
          <w:rFonts w:ascii="Times New Roman" w:eastAsia="Calibri" w:hAnsi="Times New Roman" w:cs="Times New Roman"/>
          <w:bCs/>
          <w:sz w:val="24"/>
          <w:szCs w:val="24"/>
          <w:lang w:val="sr-Cyrl-RS"/>
        </w:rPr>
        <w:t xml:space="preserve">5/2, </w:t>
      </w:r>
      <w:r w:rsidRPr="00014655">
        <w:rPr>
          <w:rFonts w:ascii="Times New Roman" w:eastAsia="Calibri" w:hAnsi="Times New Roman" w:cs="Times New Roman"/>
          <w:bCs/>
          <w:sz w:val="24"/>
          <w:szCs w:val="24"/>
          <w:lang w:val="ru-RU"/>
        </w:rPr>
        <w:t xml:space="preserve"> </w:t>
      </w:r>
      <w:r w:rsidRPr="00014655">
        <w:rPr>
          <w:rFonts w:ascii="Times New Roman" w:eastAsia="Calibri" w:hAnsi="Times New Roman" w:cs="Times New Roman"/>
          <w:bCs/>
          <w:sz w:val="24"/>
          <w:szCs w:val="24"/>
          <w:lang w:val="sr-Cyrl-RS"/>
        </w:rPr>
        <w:t>5/3, 6/1,</w:t>
      </w:r>
      <w:r w:rsidRPr="00014655">
        <w:rPr>
          <w:rFonts w:ascii="Times New Roman" w:eastAsia="Calibri" w:hAnsi="Times New Roman" w:cs="Times New Roman"/>
          <w:bCs/>
          <w:sz w:val="24"/>
          <w:szCs w:val="24"/>
          <w:lang w:val="ru-RU"/>
        </w:rPr>
        <w:t xml:space="preserve">  </w:t>
      </w:r>
      <w:r w:rsidRPr="00014655">
        <w:rPr>
          <w:rFonts w:ascii="Times New Roman" w:eastAsia="Calibri" w:hAnsi="Times New Roman" w:cs="Times New Roman"/>
          <w:bCs/>
          <w:sz w:val="24"/>
          <w:szCs w:val="24"/>
          <w:lang w:val="sr-Cyrl-RS"/>
        </w:rPr>
        <w:t>6/2,</w:t>
      </w:r>
      <w:r w:rsidRPr="00014655">
        <w:rPr>
          <w:rFonts w:ascii="Times New Roman" w:eastAsia="Calibri" w:hAnsi="Times New Roman" w:cs="Times New Roman"/>
          <w:bCs/>
          <w:sz w:val="24"/>
          <w:szCs w:val="24"/>
          <w:lang w:val="sr-Latn-RS"/>
        </w:rPr>
        <w:t>6</w:t>
      </w:r>
      <w:r w:rsidRPr="00014655">
        <w:rPr>
          <w:rFonts w:ascii="Times New Roman" w:eastAsia="Calibri" w:hAnsi="Times New Roman" w:cs="Times New Roman"/>
          <w:bCs/>
          <w:sz w:val="24"/>
          <w:szCs w:val="24"/>
          <w:lang w:val="sr-Cyrl-RS"/>
        </w:rPr>
        <w:t>/</w:t>
      </w:r>
      <w:r w:rsidRPr="00014655">
        <w:rPr>
          <w:rFonts w:ascii="Times New Roman" w:eastAsia="Calibri" w:hAnsi="Times New Roman" w:cs="Times New Roman"/>
          <w:bCs/>
          <w:sz w:val="24"/>
          <w:szCs w:val="24"/>
          <w:lang w:val="sr-Latn-RS"/>
        </w:rPr>
        <w:t>3,</w:t>
      </w:r>
      <w:r w:rsidRPr="00014655">
        <w:rPr>
          <w:rFonts w:ascii="Times New Roman" w:eastAsia="Calibri" w:hAnsi="Times New Roman" w:cs="Times New Roman"/>
          <w:bCs/>
          <w:sz w:val="24"/>
          <w:szCs w:val="24"/>
          <w:lang w:val="sr-Cyrl-RS"/>
        </w:rPr>
        <w:t>,</w:t>
      </w:r>
      <w:r w:rsidRPr="00014655">
        <w:rPr>
          <w:rFonts w:ascii="Times New Roman" w:eastAsia="Calibri" w:hAnsi="Times New Roman" w:cs="Times New Roman"/>
          <w:bCs/>
          <w:sz w:val="24"/>
          <w:szCs w:val="24"/>
          <w:lang w:val="ru-RU"/>
        </w:rPr>
        <w:t xml:space="preserve"> </w:t>
      </w:r>
      <w:r w:rsidRPr="00014655">
        <w:rPr>
          <w:rFonts w:ascii="Times New Roman" w:eastAsia="Calibri" w:hAnsi="Times New Roman" w:cs="Times New Roman"/>
          <w:bCs/>
          <w:sz w:val="24"/>
          <w:szCs w:val="24"/>
          <w:lang w:val="sr-Cyrl-RS"/>
        </w:rPr>
        <w:t xml:space="preserve"> 7/2,</w:t>
      </w:r>
      <w:r w:rsidRPr="00014655">
        <w:rPr>
          <w:rFonts w:ascii="Times New Roman" w:eastAsia="Calibri" w:hAnsi="Times New Roman" w:cs="Times New Roman"/>
          <w:bCs/>
          <w:sz w:val="24"/>
          <w:szCs w:val="24"/>
          <w:lang w:val="ru-RU"/>
        </w:rPr>
        <w:t xml:space="preserve"> 7/</w:t>
      </w:r>
      <w:r w:rsidRPr="00014655">
        <w:rPr>
          <w:rFonts w:ascii="Times New Roman" w:eastAsia="Calibri" w:hAnsi="Times New Roman" w:cs="Times New Roman"/>
          <w:bCs/>
          <w:sz w:val="24"/>
          <w:szCs w:val="24"/>
          <w:lang w:val="sr-Latn-RS"/>
        </w:rPr>
        <w:t>1,</w:t>
      </w:r>
      <w:r w:rsidRPr="00014655">
        <w:rPr>
          <w:rFonts w:ascii="Times New Roman" w:eastAsia="Calibri" w:hAnsi="Times New Roman" w:cs="Times New Roman"/>
          <w:bCs/>
          <w:sz w:val="24"/>
          <w:szCs w:val="24"/>
          <w:lang w:val="ru-RU"/>
        </w:rPr>
        <w:t xml:space="preserve">3,  </w:t>
      </w:r>
      <w:r w:rsidRPr="00014655">
        <w:rPr>
          <w:rFonts w:ascii="Times New Roman" w:eastAsia="Calibri" w:hAnsi="Times New Roman" w:cs="Times New Roman"/>
          <w:bCs/>
          <w:sz w:val="24"/>
          <w:szCs w:val="24"/>
          <w:lang w:val="sr-Latn-RS"/>
        </w:rPr>
        <w:t>8</w:t>
      </w:r>
      <w:r w:rsidRPr="00014655">
        <w:rPr>
          <w:rFonts w:ascii="Times New Roman" w:eastAsia="Calibri" w:hAnsi="Times New Roman" w:cs="Times New Roman"/>
          <w:bCs/>
          <w:sz w:val="24"/>
          <w:szCs w:val="24"/>
          <w:lang w:val="ru-RU"/>
        </w:rPr>
        <w:t>/</w:t>
      </w:r>
      <w:r w:rsidRPr="00014655">
        <w:rPr>
          <w:rFonts w:ascii="Times New Roman" w:eastAsia="Calibri" w:hAnsi="Times New Roman" w:cs="Times New Roman"/>
          <w:bCs/>
          <w:sz w:val="24"/>
          <w:szCs w:val="24"/>
          <w:lang w:val="sr-Latn-RS"/>
        </w:rPr>
        <w:t>1</w:t>
      </w:r>
      <w:r w:rsidRPr="00014655">
        <w:rPr>
          <w:rFonts w:ascii="Times New Roman" w:eastAsia="Calibri" w:hAnsi="Times New Roman" w:cs="Times New Roman"/>
          <w:bCs/>
          <w:sz w:val="24"/>
          <w:szCs w:val="24"/>
          <w:lang w:val="sr-Cyrl-RS"/>
        </w:rPr>
        <w:t xml:space="preserve"> ,</w:t>
      </w:r>
      <w:r w:rsidRPr="00014655">
        <w:rPr>
          <w:rFonts w:ascii="Times New Roman" w:eastAsia="Calibri" w:hAnsi="Times New Roman" w:cs="Times New Roman"/>
          <w:bCs/>
          <w:sz w:val="24"/>
          <w:szCs w:val="24"/>
          <w:lang w:val="ru-RU"/>
        </w:rPr>
        <w:t xml:space="preserve"> </w:t>
      </w:r>
      <w:r w:rsidRPr="00014655">
        <w:rPr>
          <w:rFonts w:ascii="Times New Roman" w:eastAsia="Calibri" w:hAnsi="Times New Roman" w:cs="Times New Roman"/>
          <w:bCs/>
          <w:sz w:val="24"/>
          <w:szCs w:val="24"/>
          <w:lang w:val="sr-Cyrl-RS"/>
        </w:rPr>
        <w:t>8/</w:t>
      </w:r>
      <w:r w:rsidRPr="00014655">
        <w:rPr>
          <w:rFonts w:ascii="Times New Roman" w:eastAsia="Calibri" w:hAnsi="Times New Roman" w:cs="Times New Roman"/>
          <w:bCs/>
          <w:sz w:val="24"/>
          <w:szCs w:val="24"/>
          <w:lang w:val="sr-Latn-RS"/>
        </w:rPr>
        <w:t>2,3</w:t>
      </w:r>
      <w:r w:rsidRPr="00014655">
        <w:rPr>
          <w:rFonts w:ascii="Times New Roman" w:eastAsia="Calibri" w:hAnsi="Times New Roman" w:cs="Times New Roman"/>
          <w:bCs/>
          <w:sz w:val="24"/>
          <w:szCs w:val="24"/>
          <w:lang w:val="sr-Cyrl-RS"/>
        </w:rPr>
        <w:t xml:space="preserve"> </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92"/>
      </w:tblGrid>
      <w:tr w:rsidR="00D702A9" w:rsidRPr="00014655" w:rsidTr="00D702A9">
        <w:trPr>
          <w:trHeight w:val="339"/>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Одељење </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Број часова</w:t>
            </w:r>
          </w:p>
        </w:tc>
      </w:tr>
      <w:tr w:rsidR="00D702A9" w:rsidRPr="00014655" w:rsidTr="00D702A9">
        <w:trPr>
          <w:trHeight w:val="504"/>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de-DE"/>
              </w:rPr>
            </w:pPr>
            <w:r w:rsidRPr="00014655">
              <w:rPr>
                <w:rFonts w:ascii="Times New Roman" w:eastAsia="Calibri" w:hAnsi="Times New Roman" w:cs="Times New Roman"/>
                <w:bCs/>
                <w:sz w:val="24"/>
                <w:szCs w:val="24"/>
                <w:lang w:val="sr-Cyrl-RS"/>
              </w:rPr>
              <w:t>5/1</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66</w:t>
            </w:r>
          </w:p>
        </w:tc>
      </w:tr>
      <w:tr w:rsidR="00D702A9" w:rsidRPr="00014655" w:rsidTr="00D702A9">
        <w:trPr>
          <w:trHeight w:val="554"/>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Cyrl-RS"/>
              </w:rPr>
              <w:t>5/</w:t>
            </w:r>
            <w:r w:rsidRPr="00014655">
              <w:rPr>
                <w:rFonts w:ascii="Times New Roman" w:eastAsia="Calibri" w:hAnsi="Times New Roman" w:cs="Times New Roman"/>
                <w:bCs/>
                <w:sz w:val="24"/>
                <w:szCs w:val="24"/>
              </w:rPr>
              <w:t xml:space="preserve">2    </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65</w:t>
            </w:r>
          </w:p>
        </w:tc>
      </w:tr>
      <w:tr w:rsidR="00D702A9" w:rsidRPr="00014655" w:rsidTr="00D702A9">
        <w:trPr>
          <w:trHeight w:val="637"/>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de-DE"/>
              </w:rPr>
            </w:pPr>
            <w:r w:rsidRPr="00014655">
              <w:rPr>
                <w:rFonts w:ascii="Times New Roman" w:eastAsia="Calibri" w:hAnsi="Times New Roman" w:cs="Times New Roman"/>
                <w:bCs/>
                <w:sz w:val="24"/>
                <w:szCs w:val="24"/>
                <w:lang w:val="sr-Latn-RS"/>
              </w:rPr>
              <w:t>5</w:t>
            </w:r>
            <w:r w:rsidRPr="00014655">
              <w:rPr>
                <w:rFonts w:ascii="Times New Roman" w:eastAsia="Calibri" w:hAnsi="Times New Roman" w:cs="Times New Roman"/>
                <w:bCs/>
                <w:sz w:val="24"/>
                <w:szCs w:val="24"/>
                <w:lang w:val="sr-Cyrl-RS"/>
              </w:rPr>
              <w:t>/</w:t>
            </w:r>
            <w:r w:rsidRPr="00014655">
              <w:rPr>
                <w:rFonts w:ascii="Times New Roman" w:eastAsia="Calibri" w:hAnsi="Times New Roman" w:cs="Times New Roman"/>
                <w:bCs/>
                <w:sz w:val="24"/>
                <w:szCs w:val="24"/>
              </w:rPr>
              <w:t>3</w:t>
            </w:r>
            <w:r w:rsidRPr="00014655">
              <w:rPr>
                <w:rFonts w:ascii="Times New Roman" w:eastAsia="Calibri" w:hAnsi="Times New Roman" w:cs="Times New Roman"/>
                <w:bCs/>
                <w:sz w:val="24"/>
                <w:szCs w:val="24"/>
                <w:lang w:val="de-DE"/>
              </w:rPr>
              <w:t xml:space="preserve"> </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65</w:t>
            </w:r>
          </w:p>
        </w:tc>
      </w:tr>
      <w:tr w:rsidR="00D702A9" w:rsidRPr="00014655" w:rsidTr="00D702A9">
        <w:trPr>
          <w:trHeight w:val="547"/>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de-DE"/>
              </w:rPr>
            </w:pPr>
            <w:r w:rsidRPr="00014655">
              <w:rPr>
                <w:rFonts w:ascii="Times New Roman" w:eastAsia="Calibri" w:hAnsi="Times New Roman" w:cs="Times New Roman"/>
                <w:bCs/>
                <w:sz w:val="24"/>
                <w:szCs w:val="24"/>
                <w:lang w:val="sr-Latn-RS"/>
              </w:rPr>
              <w:t>6</w:t>
            </w:r>
            <w:r w:rsidRPr="00014655">
              <w:rPr>
                <w:rFonts w:ascii="Times New Roman" w:eastAsia="Calibri" w:hAnsi="Times New Roman" w:cs="Times New Roman"/>
                <w:bCs/>
                <w:sz w:val="24"/>
                <w:szCs w:val="24"/>
                <w:lang w:val="de-DE"/>
              </w:rPr>
              <w:t>/1</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64</w:t>
            </w:r>
          </w:p>
        </w:tc>
      </w:tr>
      <w:tr w:rsidR="00D702A9" w:rsidRPr="00014655" w:rsidTr="00D702A9">
        <w:trPr>
          <w:trHeight w:val="427"/>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Latn-RS"/>
              </w:rPr>
              <w:t>6/2</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67</w:t>
            </w:r>
          </w:p>
        </w:tc>
      </w:tr>
      <w:tr w:rsidR="00D702A9" w:rsidRPr="00014655" w:rsidTr="00D702A9">
        <w:trPr>
          <w:trHeight w:val="607"/>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Latn-RS"/>
              </w:rPr>
              <w:t>6</w:t>
            </w:r>
            <w:r w:rsidRPr="00014655">
              <w:rPr>
                <w:rFonts w:ascii="Times New Roman" w:eastAsia="Calibri" w:hAnsi="Times New Roman" w:cs="Times New Roman"/>
                <w:bCs/>
                <w:sz w:val="24"/>
                <w:szCs w:val="24"/>
                <w:lang w:val="sr-Cyrl-RS"/>
              </w:rPr>
              <w:t>/3</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68</w:t>
            </w:r>
          </w:p>
        </w:tc>
      </w:tr>
      <w:tr w:rsidR="00D702A9" w:rsidRPr="00014655" w:rsidTr="00D702A9">
        <w:trPr>
          <w:trHeight w:val="559"/>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Cyrl-RS"/>
              </w:rPr>
              <w:t xml:space="preserve">7 </w:t>
            </w:r>
            <w:r w:rsidRPr="00014655">
              <w:rPr>
                <w:rFonts w:ascii="Times New Roman" w:eastAsia="Calibri" w:hAnsi="Times New Roman" w:cs="Times New Roman"/>
                <w:bCs/>
                <w:sz w:val="24"/>
                <w:szCs w:val="24"/>
                <w:lang w:val="sr-Latn-RS"/>
              </w:rPr>
              <w:t>/2</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66</w:t>
            </w:r>
          </w:p>
        </w:tc>
      </w:tr>
      <w:tr w:rsidR="00D702A9" w:rsidRPr="00014655" w:rsidTr="00D702A9">
        <w:trPr>
          <w:trHeight w:val="708"/>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Latn-RS"/>
              </w:rPr>
              <w:t>7/1,3</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lang w:val="sr-Cyrl-RS"/>
              </w:rPr>
              <w:t>6</w:t>
            </w:r>
            <w:r w:rsidRPr="00014655">
              <w:rPr>
                <w:rFonts w:ascii="Times New Roman" w:eastAsia="Calibri" w:hAnsi="Times New Roman" w:cs="Times New Roman"/>
                <w:bCs/>
                <w:sz w:val="24"/>
                <w:szCs w:val="24"/>
              </w:rPr>
              <w:t>3</w:t>
            </w:r>
          </w:p>
        </w:tc>
      </w:tr>
      <w:tr w:rsidR="00D702A9" w:rsidRPr="00014655" w:rsidTr="00D702A9">
        <w:trPr>
          <w:trHeight w:val="562"/>
        </w:trPr>
        <w:tc>
          <w:tcPr>
            <w:tcW w:w="2040"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Cyrl-RS"/>
              </w:rPr>
              <w:t>8/</w:t>
            </w:r>
            <w:r w:rsidRPr="00014655">
              <w:rPr>
                <w:rFonts w:ascii="Times New Roman" w:eastAsia="Calibri" w:hAnsi="Times New Roman" w:cs="Times New Roman"/>
                <w:bCs/>
                <w:sz w:val="24"/>
                <w:szCs w:val="24"/>
                <w:lang w:val="sr-Latn-RS"/>
              </w:rPr>
              <w:t>1</w:t>
            </w:r>
          </w:p>
          <w:p w:rsidR="00D702A9" w:rsidRPr="00014655" w:rsidRDefault="00D702A9" w:rsidP="00014655">
            <w:pPr>
              <w:spacing w:after="160" w:line="256" w:lineRule="auto"/>
              <w:ind w:left="144"/>
              <w:rPr>
                <w:rFonts w:ascii="Times New Roman" w:eastAsia="Calibri" w:hAnsi="Times New Roman" w:cs="Times New Roman"/>
                <w:bCs/>
                <w:sz w:val="24"/>
                <w:szCs w:val="24"/>
                <w:lang w:val="sr-Latn-RS"/>
              </w:rPr>
            </w:pPr>
            <w:r w:rsidRPr="00014655">
              <w:rPr>
                <w:rFonts w:ascii="Times New Roman" w:eastAsia="Calibri" w:hAnsi="Times New Roman" w:cs="Times New Roman"/>
                <w:bCs/>
                <w:sz w:val="24"/>
                <w:szCs w:val="24"/>
                <w:lang w:val="sr-Latn-RS"/>
              </w:rPr>
              <w:t>8/2,3</w:t>
            </w:r>
          </w:p>
        </w:tc>
        <w:tc>
          <w:tcPr>
            <w:tcW w:w="1392"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lang w:val="sr-Cyrl-RS"/>
              </w:rPr>
              <w:t>6</w:t>
            </w:r>
            <w:r w:rsidRPr="00014655">
              <w:rPr>
                <w:rFonts w:ascii="Times New Roman" w:eastAsia="Calibri" w:hAnsi="Times New Roman" w:cs="Times New Roman"/>
                <w:bCs/>
                <w:sz w:val="24"/>
                <w:szCs w:val="24"/>
              </w:rPr>
              <w:t>0</w:t>
            </w:r>
          </w:p>
          <w:p w:rsidR="00D702A9" w:rsidRPr="00014655" w:rsidRDefault="00D702A9" w:rsidP="00014655">
            <w:pPr>
              <w:spacing w:after="160" w:line="256" w:lineRule="auto"/>
              <w:ind w:left="144"/>
              <w:rPr>
                <w:rFonts w:ascii="Times New Roman" w:eastAsia="Calibri" w:hAnsi="Times New Roman" w:cs="Times New Roman"/>
                <w:bCs/>
                <w:sz w:val="24"/>
                <w:szCs w:val="24"/>
              </w:rPr>
            </w:pPr>
            <w:r w:rsidRPr="00014655">
              <w:rPr>
                <w:rFonts w:ascii="Times New Roman" w:eastAsia="Calibri" w:hAnsi="Times New Roman" w:cs="Times New Roman"/>
                <w:bCs/>
                <w:sz w:val="24"/>
                <w:szCs w:val="24"/>
              </w:rPr>
              <w:t>60</w:t>
            </w:r>
          </w:p>
        </w:tc>
      </w:tr>
    </w:tbl>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lastRenderedPageBreak/>
        <w:t>Годишњи фонд часова из немачког језика износи 72 часа,</w:t>
      </w:r>
      <w:r w:rsidRPr="00014655">
        <w:rPr>
          <w:rFonts w:ascii="Times New Roman" w:eastAsia="Calibri" w:hAnsi="Times New Roman" w:cs="Times New Roman"/>
          <w:bCs/>
          <w:sz w:val="24"/>
          <w:szCs w:val="24"/>
          <w:lang w:val="ru-RU"/>
        </w:rPr>
        <w:t xml:space="preserve"> за осми разред 68 часова, </w:t>
      </w:r>
      <w:r w:rsidRPr="00014655">
        <w:rPr>
          <w:rFonts w:ascii="Times New Roman" w:eastAsia="Calibri" w:hAnsi="Times New Roman" w:cs="Times New Roman"/>
          <w:bCs/>
          <w:sz w:val="24"/>
          <w:szCs w:val="24"/>
          <w:lang w:val="sr-Cyrl-RS"/>
        </w:rPr>
        <w:t xml:space="preserve"> у наведеним одељењима план није реализован у целости због обуставе наставе , екскурзија.</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Успех ученика из предмета који запослени предаје по одељењима (полугодишња и годишња просечна оцена).</w:t>
      </w:r>
    </w:p>
    <w:p w:rsidR="00D702A9" w:rsidRPr="00014655" w:rsidRDefault="00D702A9" w:rsidP="00014655">
      <w:pPr>
        <w:spacing w:after="160" w:line="256" w:lineRule="auto"/>
        <w:rPr>
          <w:rFonts w:ascii="Times New Roman" w:eastAsia="Calibri" w:hAnsi="Times New Roman" w:cs="Times New Roman"/>
          <w:sz w:val="24"/>
          <w:szCs w:val="24"/>
          <w:lang w:val="sr-Cyrl-RS"/>
        </w:rPr>
      </w:pPr>
    </w:p>
    <w:tbl>
      <w:tblPr>
        <w:tblStyle w:val="TableGrid11"/>
        <w:tblW w:w="0" w:type="auto"/>
        <w:tblLook w:val="04A0" w:firstRow="1" w:lastRow="0" w:firstColumn="1" w:lastColumn="0" w:noHBand="0" w:noVBand="1"/>
      </w:tblPr>
      <w:tblGrid>
        <w:gridCol w:w="1951"/>
        <w:gridCol w:w="2268"/>
        <w:gridCol w:w="2268"/>
      </w:tblGrid>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Одељење</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полугодишња просечна оцена</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годишња просечна оцена</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5/1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3, 69</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3,69</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5/2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3,47</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3,59</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5/3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3,95</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3,85</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6/1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3,50</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3,53</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6/2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2,41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3,12</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6/3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2,59</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3,00</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7/1,3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4,11- 2,50</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4,22  2,50</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7/2</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4,33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de-DE"/>
              </w:rPr>
            </w:pPr>
            <w:r w:rsidRPr="00014655">
              <w:rPr>
                <w:rFonts w:ascii="Times New Roman" w:hAnsi="Times New Roman"/>
                <w:bCs/>
                <w:sz w:val="24"/>
                <w:szCs w:val="24"/>
                <w:lang w:val="de-DE"/>
              </w:rPr>
              <w:t>4,21</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8/1</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3,43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3,86</w:t>
            </w:r>
          </w:p>
        </w:tc>
      </w:tr>
      <w:tr w:rsidR="00D702A9" w:rsidRPr="00014655" w:rsidTr="00D702A9">
        <w:tc>
          <w:tcPr>
            <w:tcW w:w="1951"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8/2,3</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3,46- 3,38</w:t>
            </w:r>
          </w:p>
        </w:tc>
        <w:tc>
          <w:tcPr>
            <w:tcW w:w="2268"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rPr>
            </w:pPr>
            <w:r w:rsidRPr="00014655">
              <w:rPr>
                <w:rFonts w:ascii="Times New Roman" w:hAnsi="Times New Roman"/>
                <w:bCs/>
                <w:sz w:val="24"/>
                <w:szCs w:val="24"/>
              </w:rPr>
              <w:t>3,85- 3,77</w:t>
            </w:r>
          </w:p>
        </w:tc>
      </w:tr>
    </w:tbl>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Евалуација ИОП-а 1,2,3 (колики број ученика (по разреду) је био обухваћен ИОП-ом).</w:t>
      </w:r>
    </w:p>
    <w:p w:rsidR="00D702A9" w:rsidRPr="00014655" w:rsidRDefault="00D702A9" w:rsidP="00014655">
      <w:pPr>
        <w:numPr>
          <w:ilvl w:val="0"/>
          <w:numId w:val="64"/>
        </w:numPr>
        <w:spacing w:after="160" w:line="256" w:lineRule="auto"/>
        <w:ind w:left="720"/>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 одељењу 5/1 један ученик пратио је наставни план и програм по ИОП-у 2.</w:t>
      </w:r>
    </w:p>
    <w:p w:rsidR="00D702A9" w:rsidRPr="00014655" w:rsidRDefault="00D702A9" w:rsidP="00014655">
      <w:pPr>
        <w:numPr>
          <w:ilvl w:val="0"/>
          <w:numId w:val="64"/>
        </w:numPr>
        <w:spacing w:after="160" w:line="256" w:lineRule="auto"/>
        <w:ind w:left="720"/>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 одељењу 6/3 два  ученика пратила  су наставни план и програм по ИОП-у 2.</w:t>
      </w:r>
    </w:p>
    <w:p w:rsidR="00D702A9" w:rsidRPr="00014655" w:rsidRDefault="00D702A9" w:rsidP="00014655">
      <w:pPr>
        <w:numPr>
          <w:ilvl w:val="0"/>
          <w:numId w:val="64"/>
        </w:numPr>
        <w:spacing w:after="160" w:line="256" w:lineRule="auto"/>
        <w:ind w:left="720"/>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 одељењу 7/1 једна ученица пратила је наставни план и програм по ИОП-у 1 .</w:t>
      </w:r>
    </w:p>
    <w:p w:rsidR="00D702A9" w:rsidRPr="00014655" w:rsidRDefault="00D702A9" w:rsidP="00014655">
      <w:pPr>
        <w:numPr>
          <w:ilvl w:val="0"/>
          <w:numId w:val="64"/>
        </w:numPr>
        <w:spacing w:after="160" w:line="256" w:lineRule="auto"/>
        <w:ind w:left="720"/>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 одељењу 8/2 један ученик пратио је наставни план и програм по ИОП-у2 .</w:t>
      </w:r>
    </w:p>
    <w:p w:rsidR="00D702A9" w:rsidRPr="00014655" w:rsidRDefault="00D702A9" w:rsidP="00014655">
      <w:pPr>
        <w:numPr>
          <w:ilvl w:val="0"/>
          <w:numId w:val="64"/>
        </w:numPr>
        <w:spacing w:after="160" w:line="256" w:lineRule="auto"/>
        <w:ind w:left="720"/>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У одељењу </w:t>
      </w:r>
      <w:r w:rsidRPr="00014655">
        <w:rPr>
          <w:rFonts w:ascii="Times New Roman" w:eastAsia="Calibri" w:hAnsi="Times New Roman" w:cs="Times New Roman"/>
          <w:bCs/>
          <w:sz w:val="24"/>
          <w:szCs w:val="24"/>
          <w:lang w:val="sr-Latn-RS"/>
        </w:rPr>
        <w:t>8</w:t>
      </w:r>
      <w:r w:rsidRPr="00014655">
        <w:rPr>
          <w:rFonts w:ascii="Times New Roman" w:eastAsia="Calibri" w:hAnsi="Times New Roman" w:cs="Times New Roman"/>
          <w:bCs/>
          <w:sz w:val="24"/>
          <w:szCs w:val="24"/>
          <w:lang w:val="sr-Cyrl-RS"/>
        </w:rPr>
        <w:t>/3 једна ученица пратила је наставни план и програм по ИОП-у2 .</w:t>
      </w:r>
    </w:p>
    <w:p w:rsidR="00D702A9" w:rsidRPr="00014655" w:rsidRDefault="00D702A9" w:rsidP="00014655">
      <w:pPr>
        <w:spacing w:after="160" w:line="256" w:lineRule="auto"/>
        <w:ind w:left="360"/>
        <w:rPr>
          <w:rFonts w:ascii="Times New Roman" w:eastAsia="Calibri" w:hAnsi="Times New Roman" w:cs="Times New Roman"/>
          <w:bCs/>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Постигнућа ученика на завршном испиту у одељењима у којима наставник предаје, наставник треба да прикаже податке који су важни за његов рад (извештај Завода је саставни део извештаја рада школе).</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Ученици не полажу предмет немачки језик на завршном испиту па успех ученика из предмета немачки језик није релевантан за постигнућа на истом.</w:t>
      </w:r>
    </w:p>
    <w:p w:rsidR="00D702A9" w:rsidRPr="00014655" w:rsidRDefault="00D702A9" w:rsidP="00014655">
      <w:pPr>
        <w:spacing w:after="160" w:line="256" w:lineRule="auto"/>
        <w:rPr>
          <w:rFonts w:ascii="Times New Roman" w:eastAsia="Calibri" w:hAnsi="Times New Roman" w:cs="Times New Roman"/>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Број часова припреме ученика за испите: завршни, поправни, разредни...</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Ученици не полажу предмет немачки језик на завршном испиту па самим тим није организована припремна настава</w:t>
      </w:r>
    </w:p>
    <w:p w:rsidR="00D702A9" w:rsidRPr="00014655" w:rsidRDefault="00D702A9" w:rsidP="00014655">
      <w:pPr>
        <w:spacing w:after="160" w:line="256" w:lineRule="auto"/>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На разредни испит упућено је   неоцењена ученика</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Број часова допунске и додатне наставе и број ученика на допунској и додатној настави. Процена ефикасности.</w:t>
      </w:r>
    </w:p>
    <w:p w:rsidR="00D702A9" w:rsidRPr="00014655" w:rsidRDefault="00D702A9" w:rsidP="00014655">
      <w:pPr>
        <w:spacing w:after="160" w:line="256" w:lineRule="auto"/>
        <w:rPr>
          <w:rFonts w:ascii="Times New Roman" w:eastAsia="Calibri" w:hAnsi="Times New Roman" w:cs="Times New Roman"/>
          <w:bCs/>
          <w:i/>
          <w:iCs/>
          <w:sz w:val="24"/>
          <w:szCs w:val="24"/>
          <w:lang w:val="sr-Cyrl-RS"/>
        </w:rPr>
      </w:pPr>
      <w:r w:rsidRPr="00014655">
        <w:rPr>
          <w:rFonts w:ascii="Times New Roman" w:eastAsia="Calibri" w:hAnsi="Times New Roman" w:cs="Times New Roman"/>
          <w:bCs/>
          <w:i/>
          <w:iCs/>
          <w:sz w:val="24"/>
          <w:szCs w:val="24"/>
          <w:lang w:val="sr-Cyrl-RS"/>
        </w:rPr>
        <w:t xml:space="preserve">Број часова  и ученика на часовима допунске наставе </w:t>
      </w:r>
    </w:p>
    <w:tbl>
      <w:tblPr>
        <w:tblStyle w:val="TableGrid11"/>
        <w:tblW w:w="0" w:type="auto"/>
        <w:tblLook w:val="04A0" w:firstRow="1" w:lastRow="0" w:firstColumn="1" w:lastColumn="0" w:noHBand="0" w:noVBand="1"/>
      </w:tblPr>
      <w:tblGrid>
        <w:gridCol w:w="2394"/>
        <w:gridCol w:w="2394"/>
        <w:gridCol w:w="2394"/>
      </w:tblGrid>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одељење</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Допунска настава</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bCs/>
                <w:sz w:val="24"/>
                <w:szCs w:val="24"/>
                <w:lang w:val="sr-Cyrl-RS"/>
              </w:rPr>
            </w:pPr>
            <w:r w:rsidRPr="00014655">
              <w:rPr>
                <w:rFonts w:ascii="Times New Roman" w:hAnsi="Times New Roman"/>
                <w:bCs/>
                <w:sz w:val="24"/>
                <w:szCs w:val="24"/>
                <w:lang w:val="sr-Cyrl-RS"/>
              </w:rPr>
              <w:t>Додатна настава</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de-DE"/>
              </w:rPr>
            </w:pPr>
            <w:r w:rsidRPr="00014655">
              <w:rPr>
                <w:rFonts w:ascii="Times New Roman" w:hAnsi="Times New Roman"/>
                <w:sz w:val="24"/>
                <w:szCs w:val="24"/>
                <w:lang w:val="sr-Cyrl-RS"/>
              </w:rPr>
              <w:t>5/1</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23</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Cyrl-RS"/>
              </w:rPr>
            </w:pPr>
            <w:r w:rsidRPr="00014655">
              <w:rPr>
                <w:rFonts w:ascii="Times New Roman" w:hAnsi="Times New Roman"/>
                <w:sz w:val="24"/>
                <w:szCs w:val="24"/>
                <w:lang w:val="sr-Cyrl-RS"/>
              </w:rPr>
              <w:t>5/2</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23</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5</w:t>
            </w:r>
            <w:r w:rsidRPr="00014655">
              <w:rPr>
                <w:rFonts w:ascii="Times New Roman" w:hAnsi="Times New Roman"/>
                <w:sz w:val="24"/>
                <w:szCs w:val="24"/>
                <w:lang w:val="sr-Latn-RS"/>
              </w:rPr>
              <w:t>/</w:t>
            </w:r>
            <w:r w:rsidRPr="00014655">
              <w:rPr>
                <w:rFonts w:ascii="Times New Roman" w:hAnsi="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23</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6/</w:t>
            </w:r>
            <w:r w:rsidRPr="00014655">
              <w:rPr>
                <w:rFonts w:ascii="Times New Roman" w:hAnsi="Times New Roman"/>
                <w:sz w:val="24"/>
                <w:szCs w:val="24"/>
                <w:lang w:val="sr-Latn-RS"/>
              </w:rPr>
              <w:t>1</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24</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6/</w:t>
            </w:r>
            <w:r w:rsidRPr="00014655">
              <w:rPr>
                <w:rFonts w:ascii="Times New Roman" w:hAnsi="Times New Roman"/>
                <w:sz w:val="24"/>
                <w:szCs w:val="24"/>
                <w:lang w:val="sr-Latn-RS"/>
              </w:rPr>
              <w:t>2</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24</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Latn-RS"/>
              </w:rPr>
              <w:t>6</w:t>
            </w:r>
            <w:r w:rsidRPr="00014655">
              <w:rPr>
                <w:rFonts w:ascii="Times New Roman" w:hAnsi="Times New Roman"/>
                <w:sz w:val="24"/>
                <w:szCs w:val="24"/>
                <w:lang w:val="sr-Cyrl-RS"/>
              </w:rPr>
              <w:t>/</w:t>
            </w:r>
            <w:r w:rsidRPr="00014655">
              <w:rPr>
                <w:rFonts w:ascii="Times New Roman" w:hAnsi="Times New Roman"/>
                <w:sz w:val="24"/>
                <w:szCs w:val="24"/>
                <w:lang w:val="sr-Latn-RS"/>
              </w:rPr>
              <w:t>3</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24</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7/</w:t>
            </w:r>
            <w:r w:rsidRPr="00014655">
              <w:rPr>
                <w:rFonts w:ascii="Times New Roman" w:hAnsi="Times New Roman"/>
                <w:sz w:val="24"/>
                <w:szCs w:val="24"/>
                <w:lang w:val="sr-Latn-RS"/>
              </w:rPr>
              <w:t>1</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25</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7/</w:t>
            </w:r>
            <w:r w:rsidRPr="00014655">
              <w:rPr>
                <w:rFonts w:ascii="Times New Roman" w:hAnsi="Times New Roman"/>
                <w:sz w:val="24"/>
                <w:szCs w:val="24"/>
                <w:lang w:val="sr-Latn-RS"/>
              </w:rPr>
              <w:t>2</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25</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7/</w:t>
            </w:r>
            <w:r w:rsidRPr="00014655">
              <w:rPr>
                <w:rFonts w:ascii="Times New Roman" w:hAnsi="Times New Roman"/>
                <w:sz w:val="24"/>
                <w:szCs w:val="24"/>
                <w:lang w:val="sr-Latn-RS"/>
              </w:rPr>
              <w:t>3</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28</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25</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8/</w:t>
            </w:r>
            <w:r w:rsidRPr="00014655">
              <w:rPr>
                <w:rFonts w:ascii="Times New Roman" w:hAnsi="Times New Roman"/>
                <w:sz w:val="24"/>
                <w:szCs w:val="24"/>
                <w:lang w:val="sr-Latn-RS"/>
              </w:rPr>
              <w:t>1</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25</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24</w:t>
            </w:r>
          </w:p>
        </w:tc>
      </w:tr>
      <w:tr w:rsidR="00D702A9" w:rsidRPr="00014655" w:rsidTr="00D702A9">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lang w:val="sr-Latn-RS"/>
              </w:rPr>
            </w:pPr>
            <w:r w:rsidRPr="00014655">
              <w:rPr>
                <w:rFonts w:ascii="Times New Roman" w:hAnsi="Times New Roman"/>
                <w:sz w:val="24"/>
                <w:szCs w:val="24"/>
                <w:lang w:val="sr-Cyrl-RS"/>
              </w:rPr>
              <w:t>8/</w:t>
            </w:r>
            <w:r w:rsidRPr="00014655">
              <w:rPr>
                <w:rFonts w:ascii="Times New Roman" w:hAnsi="Times New Roman"/>
                <w:sz w:val="24"/>
                <w:szCs w:val="24"/>
                <w:lang w:val="sr-Latn-RS"/>
              </w:rPr>
              <w:t>2, 3</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25</w:t>
            </w:r>
          </w:p>
        </w:tc>
        <w:tc>
          <w:tcPr>
            <w:tcW w:w="2394" w:type="dxa"/>
            <w:tcBorders>
              <w:top w:val="single" w:sz="4" w:space="0" w:color="auto"/>
              <w:left w:val="single" w:sz="4" w:space="0" w:color="auto"/>
              <w:bottom w:val="single" w:sz="4" w:space="0" w:color="auto"/>
              <w:right w:val="single" w:sz="4" w:space="0" w:color="auto"/>
            </w:tcBorders>
            <w:hideMark/>
          </w:tcPr>
          <w:p w:rsidR="00D702A9" w:rsidRPr="00014655" w:rsidRDefault="00D702A9" w:rsidP="00014655">
            <w:pPr>
              <w:rPr>
                <w:rFonts w:ascii="Times New Roman" w:hAnsi="Times New Roman"/>
                <w:sz w:val="24"/>
                <w:szCs w:val="24"/>
              </w:rPr>
            </w:pPr>
            <w:r w:rsidRPr="00014655">
              <w:rPr>
                <w:rFonts w:ascii="Times New Roman" w:hAnsi="Times New Roman"/>
                <w:sz w:val="24"/>
                <w:szCs w:val="24"/>
              </w:rPr>
              <w:t>24</w:t>
            </w:r>
          </w:p>
        </w:tc>
      </w:tr>
    </w:tbl>
    <w:p w:rsidR="00D702A9" w:rsidRPr="00014655" w:rsidRDefault="00D702A9" w:rsidP="00014655">
      <w:pPr>
        <w:spacing w:after="160" w:line="256" w:lineRule="auto"/>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 xml:space="preserve">  </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На часове допунске наставе долазили су ученици  и који немају слаба постигнућа из немачког језика. Долазили су ученици да би провежбали градиво пред контролну и писмену вежбу и да би поправили оцену коју су добили на истим. Долазак на допунску наставу код ових ученика даје очекиване резултате.</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Додатну наставу не похађа ни један ученик, на почетку школске године долазило је неколико ученика петог разреда. као разлог наводе преоптерећеност градива из осталих предмета и недостатак времена, као и преоптерећеност у распореду часова. Наставник је у термину додатне наставе увек у школи.</w:t>
      </w:r>
    </w:p>
    <w:p w:rsidR="00D702A9" w:rsidRPr="00014655" w:rsidRDefault="00D702A9" w:rsidP="00014655">
      <w:pPr>
        <w:spacing w:after="160" w:line="256" w:lineRule="auto"/>
        <w:rPr>
          <w:rFonts w:ascii="Times New Roman" w:eastAsia="Calibri" w:hAnsi="Times New Roman" w:cs="Times New Roman"/>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lastRenderedPageBreak/>
        <w:t>Успех ученика на такмичењима из предмета који наставник предаје (уколико се организује за наставни предмет).</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Такмичење за предмет немачки организовано је на школском нивоу. Није се појавио ни један од осам пријављених ученика седмих и осмих разреда. Општинско такмичење није организовано на нивоу државе.</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Ваннаставне активности – број часова, списак ученика, похвале....</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Из предмета немачки језик нису организоване ваннаставне активности</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Учешће у разним пројектима на школском нивоу и шире.</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Ове школске године није било учешћа на пројектима</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Сарадња са локалном заједницом.</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Не постоји сарадња наставника немачког језика са локалном заједницом</w:t>
      </w: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Рад у стручним органима школе (навести назив актива, тима, већа и број састанака који се могу потврдити записником).</w:t>
      </w:r>
    </w:p>
    <w:p w:rsidR="00D702A9" w:rsidRPr="00014655" w:rsidRDefault="00D702A9" w:rsidP="00014655">
      <w:pPr>
        <w:spacing w:after="160" w:line="256" w:lineRule="auto"/>
        <w:ind w:left="720"/>
        <w:contextualSpacing/>
        <w:rPr>
          <w:rFonts w:ascii="Times New Roman" w:eastAsia="Calibri" w:hAnsi="Times New Roman" w:cs="Times New Roman"/>
          <w:sz w:val="24"/>
          <w:szCs w:val="24"/>
          <w:lang w:val="sr-Cyrl-RS"/>
        </w:rPr>
      </w:pPr>
    </w:p>
    <w:p w:rsidR="00D702A9" w:rsidRPr="00014655" w:rsidRDefault="00D702A9" w:rsidP="00014655">
      <w:pPr>
        <w:numPr>
          <w:ilvl w:val="0"/>
          <w:numId w:val="66"/>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Актив страних језика: </w:t>
      </w:r>
    </w:p>
    <w:p w:rsidR="00D702A9" w:rsidRPr="00014655" w:rsidRDefault="00D702A9" w:rsidP="00014655">
      <w:pPr>
        <w:numPr>
          <w:ilvl w:val="0"/>
          <w:numId w:val="66"/>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Тим за школски развојни план : 2 уживо, 3 онлајн</w:t>
      </w:r>
    </w:p>
    <w:p w:rsidR="00D702A9" w:rsidRPr="00014655" w:rsidRDefault="00D702A9" w:rsidP="00014655">
      <w:pPr>
        <w:numPr>
          <w:ilvl w:val="0"/>
          <w:numId w:val="66"/>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Одељењска већа:   састанака</w:t>
      </w:r>
      <w:r w:rsidRPr="00014655">
        <w:rPr>
          <w:rFonts w:ascii="Times New Roman" w:eastAsia="Calibri" w:hAnsi="Times New Roman" w:cs="Times New Roman"/>
          <w:bCs/>
          <w:sz w:val="24"/>
          <w:szCs w:val="24"/>
          <w:lang w:val="sr-Latn-RS"/>
        </w:rPr>
        <w:t xml:space="preserve">  4</w:t>
      </w:r>
    </w:p>
    <w:p w:rsidR="00D702A9" w:rsidRPr="00014655" w:rsidRDefault="00D702A9" w:rsidP="00014655">
      <w:pPr>
        <w:numPr>
          <w:ilvl w:val="0"/>
          <w:numId w:val="66"/>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Наставничка већа:  састанака</w:t>
      </w:r>
      <w:r w:rsidRPr="00014655">
        <w:rPr>
          <w:rFonts w:ascii="Times New Roman" w:eastAsia="Calibri" w:hAnsi="Times New Roman" w:cs="Times New Roman"/>
          <w:bCs/>
          <w:sz w:val="24"/>
          <w:szCs w:val="24"/>
          <w:lang w:val="sr-Latn-RS"/>
        </w:rPr>
        <w:t xml:space="preserve">  4</w:t>
      </w:r>
    </w:p>
    <w:p w:rsidR="00D702A9" w:rsidRPr="00014655" w:rsidRDefault="00D702A9" w:rsidP="00014655">
      <w:pPr>
        <w:numPr>
          <w:ilvl w:val="0"/>
          <w:numId w:val="66"/>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Ђачки парламент</w:t>
      </w:r>
      <w:r w:rsidRPr="00014655">
        <w:rPr>
          <w:rFonts w:ascii="Times New Roman" w:eastAsia="Calibri" w:hAnsi="Times New Roman" w:cs="Times New Roman"/>
          <w:bCs/>
          <w:sz w:val="24"/>
          <w:szCs w:val="24"/>
          <w:lang w:val="sr-Latn-RS"/>
        </w:rPr>
        <w:t xml:space="preserve"> </w:t>
      </w:r>
      <w:r w:rsidRPr="00014655">
        <w:rPr>
          <w:rFonts w:ascii="Times New Roman" w:eastAsia="Calibri" w:hAnsi="Times New Roman" w:cs="Times New Roman"/>
          <w:bCs/>
          <w:sz w:val="24"/>
          <w:szCs w:val="24"/>
          <w:lang w:val="sr-Cyrl-RS"/>
        </w:rPr>
        <w:t>5</w:t>
      </w:r>
    </w:p>
    <w:p w:rsidR="00D702A9" w:rsidRPr="00014655" w:rsidRDefault="00D702A9" w:rsidP="00014655">
      <w:pPr>
        <w:spacing w:after="160" w:line="256" w:lineRule="auto"/>
        <w:rPr>
          <w:rFonts w:ascii="Times New Roman" w:eastAsia="Calibri" w:hAnsi="Times New Roman" w:cs="Times New Roman"/>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Сарадња са стручним друштвима.</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Није било сарадње са стручним друштвима</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 xml:space="preserve"> 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усавршавања.</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У овој школској години није реализован ни један угледни час из немачког језика </w:t>
      </w:r>
    </w:p>
    <w:p w:rsidR="00D702A9" w:rsidRPr="00014655" w:rsidRDefault="00D702A9" w:rsidP="00014655">
      <w:pPr>
        <w:spacing w:after="160" w:line="256" w:lineRule="auto"/>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lastRenderedPageBreak/>
        <w:t xml:space="preserve"> 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p w:rsidR="00D702A9" w:rsidRPr="00014655" w:rsidRDefault="00D702A9" w:rsidP="00014655">
      <w:pPr>
        <w:spacing w:after="160" w:line="256" w:lineRule="auto"/>
        <w:rPr>
          <w:rFonts w:ascii="Times New Roman" w:eastAsia="Calibri" w:hAnsi="Times New Roman" w:cs="Times New Roman"/>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Није било учешћа на семинарима  </w:t>
      </w:r>
    </w:p>
    <w:p w:rsidR="00D702A9" w:rsidRPr="00014655" w:rsidRDefault="00D702A9" w:rsidP="00014655">
      <w:pPr>
        <w:spacing w:after="160" w:line="256" w:lineRule="auto"/>
        <w:rPr>
          <w:rFonts w:ascii="Times New Roman" w:eastAsia="Calibri" w:hAnsi="Times New Roman" w:cs="Times New Roman"/>
          <w:sz w:val="24"/>
          <w:szCs w:val="24"/>
          <w:lang w:val="sr-Cyrl-RS"/>
        </w:rPr>
      </w:pPr>
      <w:r w:rsidRPr="00014655">
        <w:rPr>
          <w:rFonts w:ascii="Times New Roman" w:eastAsia="Calibri" w:hAnsi="Times New Roman" w:cs="Times New Roman"/>
          <w:bCs/>
          <w:sz w:val="24"/>
          <w:szCs w:val="24"/>
          <w:lang w:val="sr-Cyrl-RS"/>
        </w:rPr>
        <w:t xml:space="preserve">Сертификат  за дежурне наставнике на завршном испиту      </w:t>
      </w:r>
      <w:r w:rsidRPr="00014655">
        <w:rPr>
          <w:rFonts w:ascii="Times New Roman" w:eastAsia="Calibri" w:hAnsi="Times New Roman" w:cs="Times New Roman"/>
          <w:sz w:val="24"/>
          <w:szCs w:val="24"/>
          <w:lang w:val="sr-Cyrl-RS"/>
        </w:rPr>
        <w:t xml:space="preserve">                                                                                               </w:t>
      </w:r>
    </w:p>
    <w:p w:rsidR="00D702A9" w:rsidRPr="00014655" w:rsidRDefault="00D702A9" w:rsidP="00014655">
      <w:pPr>
        <w:spacing w:after="160" w:line="256" w:lineRule="auto"/>
        <w:rPr>
          <w:rFonts w:ascii="Times New Roman" w:eastAsia="Calibri" w:hAnsi="Times New Roman" w:cs="Times New Roman"/>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D702A9" w:rsidRPr="00014655" w:rsidRDefault="00D702A9" w:rsidP="00014655">
      <w:pPr>
        <w:spacing w:after="160" w:line="256" w:lineRule="auto"/>
        <w:ind w:left="720"/>
        <w:contextualSpacing/>
        <w:rPr>
          <w:rFonts w:ascii="Times New Roman" w:eastAsia="Calibri" w:hAnsi="Times New Roman" w:cs="Times New Roman"/>
          <w:sz w:val="24"/>
          <w:szCs w:val="24"/>
          <w:lang w:val="sr-Cyrl-RS"/>
        </w:rPr>
      </w:pPr>
    </w:p>
    <w:p w:rsidR="00D702A9" w:rsidRPr="00014655" w:rsidRDefault="00D702A9" w:rsidP="00014655">
      <w:pPr>
        <w:numPr>
          <w:ilvl w:val="0"/>
          <w:numId w:val="67"/>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Број родитељских састанака</w:t>
      </w:r>
      <w:r w:rsidRPr="00014655">
        <w:rPr>
          <w:rFonts w:ascii="Times New Roman" w:eastAsia="Calibri" w:hAnsi="Times New Roman" w:cs="Times New Roman"/>
          <w:bCs/>
          <w:sz w:val="24"/>
          <w:szCs w:val="24"/>
        </w:rPr>
        <w:t xml:space="preserve">: </w:t>
      </w:r>
      <w:r w:rsidRPr="00014655">
        <w:rPr>
          <w:rFonts w:ascii="Times New Roman" w:eastAsia="Calibri" w:hAnsi="Times New Roman" w:cs="Times New Roman"/>
          <w:bCs/>
          <w:sz w:val="24"/>
          <w:szCs w:val="24"/>
          <w:lang w:val="sr-Cyrl-RS"/>
        </w:rPr>
        <w:t>4</w:t>
      </w:r>
    </w:p>
    <w:p w:rsidR="00D702A9" w:rsidRPr="00014655" w:rsidRDefault="00D702A9" w:rsidP="00014655">
      <w:pPr>
        <w:numPr>
          <w:ilvl w:val="0"/>
          <w:numId w:val="67"/>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 xml:space="preserve">Број индивидуалних састанака: </w:t>
      </w:r>
      <w:r w:rsidRPr="00014655">
        <w:rPr>
          <w:rFonts w:ascii="Times New Roman" w:eastAsia="Calibri" w:hAnsi="Times New Roman" w:cs="Times New Roman"/>
          <w:bCs/>
          <w:sz w:val="24"/>
          <w:szCs w:val="24"/>
          <w:lang w:val="ru-RU"/>
        </w:rPr>
        <w:t xml:space="preserve">47 – </w:t>
      </w:r>
      <w:r w:rsidRPr="00014655">
        <w:rPr>
          <w:rFonts w:ascii="Times New Roman" w:eastAsia="Calibri" w:hAnsi="Times New Roman" w:cs="Times New Roman"/>
          <w:bCs/>
          <w:sz w:val="24"/>
          <w:szCs w:val="24"/>
          <w:lang w:val="sr-Cyrl-RS"/>
        </w:rPr>
        <w:t>од чега су део телефонски тазговори заведени у ес дневник</w:t>
      </w:r>
    </w:p>
    <w:p w:rsidR="00D702A9" w:rsidRPr="00014655" w:rsidRDefault="00D702A9" w:rsidP="00014655">
      <w:pPr>
        <w:numPr>
          <w:ilvl w:val="0"/>
          <w:numId w:val="67"/>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Сарадња при реализацији ИОПа: Родитељи ученика одељења 5/3  учествовали су у креирању ИОПа .</w:t>
      </w:r>
    </w:p>
    <w:p w:rsidR="00D702A9" w:rsidRPr="00014655" w:rsidRDefault="00D702A9" w:rsidP="00014655">
      <w:pPr>
        <w:numPr>
          <w:ilvl w:val="0"/>
          <w:numId w:val="115"/>
        </w:numPr>
        <w:spacing w:after="160" w:line="256" w:lineRule="auto"/>
        <w:contextualSpacing/>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Укључивање родитеља у актиности школе: Родитељи су учествовали у хуманитарној акцији школе</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numPr>
          <w:ilvl w:val="0"/>
          <w:numId w:val="63"/>
        </w:numPr>
        <w:spacing w:after="160" w:line="256" w:lineRule="auto"/>
        <w:ind w:left="720"/>
        <w:contextualSpacing/>
        <w:rPr>
          <w:rFonts w:ascii="Times New Roman" w:eastAsia="Calibri" w:hAnsi="Times New Roman" w:cs="Times New Roman"/>
          <w:sz w:val="24"/>
          <w:szCs w:val="24"/>
          <w:lang w:val="sr-Cyrl-RS"/>
        </w:rPr>
      </w:pPr>
      <w:r w:rsidRPr="00014655">
        <w:rPr>
          <w:rFonts w:ascii="Times New Roman" w:eastAsia="Calibri" w:hAnsi="Times New Roman" w:cs="Times New Roman"/>
          <w:sz w:val="24"/>
          <w:szCs w:val="24"/>
          <w:lang w:val="sr-Cyrl-RS"/>
        </w:rPr>
        <w:t xml:space="preserve"> Осврт на све оно што је био годишњи план рада  запосленог.</w:t>
      </w:r>
    </w:p>
    <w:p w:rsidR="00D702A9" w:rsidRPr="00014655" w:rsidRDefault="00D702A9" w:rsidP="00014655">
      <w:pPr>
        <w:spacing w:after="160" w:line="256" w:lineRule="auto"/>
        <w:ind w:left="360"/>
        <w:rPr>
          <w:rFonts w:ascii="Times New Roman" w:eastAsia="Calibri" w:hAnsi="Times New Roman" w:cs="Times New Roman"/>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r w:rsidRPr="00014655">
        <w:rPr>
          <w:rFonts w:ascii="Times New Roman" w:eastAsia="Calibri" w:hAnsi="Times New Roman" w:cs="Times New Roman"/>
          <w:bCs/>
          <w:sz w:val="24"/>
          <w:szCs w:val="24"/>
          <w:lang w:val="sr-Cyrl-RS"/>
        </w:rPr>
        <w:t>Сарадња са родитељима се одвијала на задовољавајућем нивоу.</w:t>
      </w: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spacing w:after="160" w:line="256" w:lineRule="auto"/>
        <w:rPr>
          <w:rFonts w:ascii="Times New Roman" w:eastAsia="Calibri" w:hAnsi="Times New Roman" w:cs="Times New Roman"/>
          <w:bCs/>
          <w:sz w:val="24"/>
          <w:szCs w:val="24"/>
          <w:lang w:val="sr-Cyrl-RS"/>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ИЗВЕШТАЈ О РАДУ У ШКОЛСКОЈ 2024/25. </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Весна Стефановић</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Предмет: Енглески језик </w:t>
      </w:r>
    </w:p>
    <w:p w:rsidR="00D702A9" w:rsidRPr="00014655" w:rsidRDefault="00D702A9" w:rsidP="00014655">
      <w:pPr>
        <w:spacing w:after="160" w:line="254" w:lineRule="auto"/>
        <w:rPr>
          <w:rFonts w:ascii="Times New Roman" w:eastAsia="Calibri" w:hAnsi="Times New Roman" w:cs="Times New Roman"/>
          <w:kern w:val="2"/>
          <w:sz w:val="24"/>
          <w:szCs w:val="24"/>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Стручно усавршавање: Ове године га није било</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Као предметни наставник, наставу сам изводила два пута недељно,  у одељењима</w:t>
      </w:r>
      <w:r w:rsidRPr="00014655">
        <w:rPr>
          <w:rFonts w:ascii="Times New Roman" w:eastAsia="Calibri" w:hAnsi="Times New Roman" w:cs="Times New Roman"/>
          <w:bCs/>
          <w:kern w:val="2"/>
          <w:sz w:val="24"/>
          <w:szCs w:val="24"/>
          <w14:ligatures w14:val="standardContextual"/>
        </w:rPr>
        <w:t xml:space="preserve"> 5/1, </w:t>
      </w:r>
      <w:r w:rsidRPr="00014655">
        <w:rPr>
          <w:rFonts w:ascii="Times New Roman" w:eastAsia="Calibri" w:hAnsi="Times New Roman" w:cs="Times New Roman"/>
          <w:bCs/>
          <w:kern w:val="2"/>
          <w:sz w:val="24"/>
          <w:szCs w:val="24"/>
          <w:lang w:val="sr-Cyrl-RS"/>
          <w14:ligatures w14:val="standardContextual"/>
        </w:rPr>
        <w:t xml:space="preserve"> </w:t>
      </w:r>
      <w:r w:rsidRPr="00014655">
        <w:rPr>
          <w:rFonts w:ascii="Times New Roman" w:eastAsia="Calibri" w:hAnsi="Times New Roman" w:cs="Times New Roman"/>
          <w:bCs/>
          <w:kern w:val="2"/>
          <w:sz w:val="24"/>
          <w:szCs w:val="24"/>
          <w14:ligatures w14:val="standardContextual"/>
        </w:rPr>
        <w:t>6</w:t>
      </w:r>
      <w:r w:rsidRPr="00014655">
        <w:rPr>
          <w:rFonts w:ascii="Times New Roman" w:eastAsia="Calibri" w:hAnsi="Times New Roman" w:cs="Times New Roman"/>
          <w:bCs/>
          <w:kern w:val="2"/>
          <w:sz w:val="24"/>
          <w:szCs w:val="24"/>
          <w:lang w:val="sr-Cyrl-RS"/>
          <w14:ligatures w14:val="standardContextual"/>
        </w:rPr>
        <w:t xml:space="preserve">/1, </w:t>
      </w:r>
      <w:r w:rsidRPr="00014655">
        <w:rPr>
          <w:rFonts w:ascii="Times New Roman" w:eastAsia="Calibri" w:hAnsi="Times New Roman" w:cs="Times New Roman"/>
          <w:bCs/>
          <w:kern w:val="2"/>
          <w:sz w:val="24"/>
          <w:szCs w:val="24"/>
          <w14:ligatures w14:val="standardContextual"/>
        </w:rPr>
        <w:t>6</w:t>
      </w:r>
      <w:r w:rsidRPr="00014655">
        <w:rPr>
          <w:rFonts w:ascii="Times New Roman" w:eastAsia="Calibri" w:hAnsi="Times New Roman" w:cs="Times New Roman"/>
          <w:bCs/>
          <w:kern w:val="2"/>
          <w:sz w:val="24"/>
          <w:szCs w:val="24"/>
          <w:lang w:val="sr-Cyrl-RS"/>
          <w14:ligatures w14:val="standardContextual"/>
        </w:rPr>
        <w:t xml:space="preserve">/2, </w:t>
      </w:r>
      <w:r w:rsidRPr="00014655">
        <w:rPr>
          <w:rFonts w:ascii="Times New Roman" w:eastAsia="Calibri" w:hAnsi="Times New Roman" w:cs="Times New Roman"/>
          <w:bCs/>
          <w:kern w:val="2"/>
          <w:sz w:val="24"/>
          <w:szCs w:val="24"/>
          <w14:ligatures w14:val="standardContextual"/>
        </w:rPr>
        <w:t>6</w:t>
      </w:r>
      <w:r w:rsidRPr="00014655">
        <w:rPr>
          <w:rFonts w:ascii="Times New Roman" w:eastAsia="Calibri" w:hAnsi="Times New Roman" w:cs="Times New Roman"/>
          <w:bCs/>
          <w:kern w:val="2"/>
          <w:sz w:val="24"/>
          <w:szCs w:val="24"/>
          <w:lang w:val="sr-Cyrl-RS"/>
          <w14:ligatures w14:val="standardContextual"/>
        </w:rPr>
        <w:t xml:space="preserve">/3 , </w:t>
      </w:r>
      <w:r w:rsidRPr="00014655">
        <w:rPr>
          <w:rFonts w:ascii="Times New Roman" w:eastAsia="Calibri" w:hAnsi="Times New Roman" w:cs="Times New Roman"/>
          <w:bCs/>
          <w:kern w:val="2"/>
          <w:sz w:val="24"/>
          <w:szCs w:val="24"/>
          <w14:ligatures w14:val="standardContextual"/>
        </w:rPr>
        <w:t>7</w:t>
      </w:r>
      <w:r w:rsidRPr="00014655">
        <w:rPr>
          <w:rFonts w:ascii="Times New Roman" w:eastAsia="Calibri" w:hAnsi="Times New Roman" w:cs="Times New Roman"/>
          <w:bCs/>
          <w:kern w:val="2"/>
          <w:sz w:val="24"/>
          <w:szCs w:val="24"/>
          <w:lang w:val="sr-Cyrl-RS"/>
          <w14:ligatures w14:val="standardContextual"/>
        </w:rPr>
        <w:t xml:space="preserve">/1, </w:t>
      </w:r>
      <w:r w:rsidRPr="00014655">
        <w:rPr>
          <w:rFonts w:ascii="Times New Roman" w:eastAsia="Calibri" w:hAnsi="Times New Roman" w:cs="Times New Roman"/>
          <w:bCs/>
          <w:kern w:val="2"/>
          <w:sz w:val="24"/>
          <w:szCs w:val="24"/>
          <w14:ligatures w14:val="standardContextual"/>
        </w:rPr>
        <w:t>7</w:t>
      </w:r>
      <w:r w:rsidRPr="00014655">
        <w:rPr>
          <w:rFonts w:ascii="Times New Roman" w:eastAsia="Calibri" w:hAnsi="Times New Roman" w:cs="Times New Roman"/>
          <w:bCs/>
          <w:kern w:val="2"/>
          <w:sz w:val="24"/>
          <w:szCs w:val="24"/>
          <w:lang w:val="sr-Cyrl-RS"/>
          <w14:ligatures w14:val="standardContextual"/>
        </w:rPr>
        <w:t xml:space="preserve">/2. </w:t>
      </w:r>
      <w:r w:rsidRPr="00014655">
        <w:rPr>
          <w:rFonts w:ascii="Times New Roman" w:eastAsia="Calibri" w:hAnsi="Times New Roman" w:cs="Times New Roman"/>
          <w:bCs/>
          <w:kern w:val="2"/>
          <w:sz w:val="24"/>
          <w:szCs w:val="24"/>
          <w14:ligatures w14:val="standardContextual"/>
        </w:rPr>
        <w:t>7</w:t>
      </w:r>
      <w:r w:rsidRPr="00014655">
        <w:rPr>
          <w:rFonts w:ascii="Times New Roman" w:eastAsia="Calibri" w:hAnsi="Times New Roman" w:cs="Times New Roman"/>
          <w:bCs/>
          <w:kern w:val="2"/>
          <w:sz w:val="24"/>
          <w:szCs w:val="24"/>
          <w:lang w:val="sr-Cyrl-RS"/>
          <w14:ligatures w14:val="standardContextual"/>
        </w:rPr>
        <w:t xml:space="preserve">/3, </w:t>
      </w:r>
      <w:r w:rsidRPr="00014655">
        <w:rPr>
          <w:rFonts w:ascii="Times New Roman" w:eastAsia="Calibri" w:hAnsi="Times New Roman" w:cs="Times New Roman"/>
          <w:bCs/>
          <w:kern w:val="2"/>
          <w:sz w:val="24"/>
          <w:szCs w:val="24"/>
          <w14:ligatures w14:val="standardContextual"/>
        </w:rPr>
        <w:t>8</w:t>
      </w:r>
      <w:r w:rsidRPr="00014655">
        <w:rPr>
          <w:rFonts w:ascii="Times New Roman" w:eastAsia="Calibri" w:hAnsi="Times New Roman" w:cs="Times New Roman"/>
          <w:bCs/>
          <w:kern w:val="2"/>
          <w:sz w:val="24"/>
          <w:szCs w:val="24"/>
          <w:lang w:val="sr-Cyrl-RS"/>
          <w14:ligatures w14:val="standardContextual"/>
        </w:rPr>
        <w:t xml:space="preserve">/2, </w:t>
      </w:r>
      <w:r w:rsidRPr="00014655">
        <w:rPr>
          <w:rFonts w:ascii="Times New Roman" w:eastAsia="Calibri" w:hAnsi="Times New Roman" w:cs="Times New Roman"/>
          <w:bCs/>
          <w:kern w:val="2"/>
          <w:sz w:val="24"/>
          <w:szCs w:val="24"/>
          <w14:ligatures w14:val="standardContextual"/>
        </w:rPr>
        <w:t>8</w:t>
      </w:r>
      <w:r w:rsidRPr="00014655">
        <w:rPr>
          <w:rFonts w:ascii="Times New Roman" w:eastAsia="Calibri" w:hAnsi="Times New Roman" w:cs="Times New Roman"/>
          <w:bCs/>
          <w:kern w:val="2"/>
          <w:sz w:val="24"/>
          <w:szCs w:val="24"/>
          <w:lang w:val="sr-Cyrl-RS"/>
          <w14:ligatures w14:val="standardContextual"/>
        </w:rPr>
        <w:t>/3</w:t>
      </w:r>
      <w:r w:rsidRPr="00014655">
        <w:rPr>
          <w:rFonts w:ascii="Times New Roman" w:eastAsia="Calibri" w:hAnsi="Times New Roman" w:cs="Times New Roman"/>
          <w:bCs/>
          <w:kern w:val="2"/>
          <w:sz w:val="24"/>
          <w:szCs w:val="24"/>
          <w14:ligatures w14:val="standardContextual"/>
        </w:rPr>
        <w:t>.</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5/</w:t>
      </w:r>
      <w:r w:rsidRPr="00014655">
        <w:rPr>
          <w:rFonts w:ascii="Times New Roman" w:eastAsia="Calibri" w:hAnsi="Times New Roman" w:cs="Times New Roman"/>
          <w:bCs/>
          <w:kern w:val="2"/>
          <w:sz w:val="24"/>
          <w:szCs w:val="24"/>
          <w:lang w:val="sr-Latn-RS"/>
          <w14:ligatures w14:val="standardContextual"/>
        </w:rPr>
        <w:t>1</w:t>
      </w:r>
      <w:r w:rsidRPr="00014655">
        <w:rPr>
          <w:rFonts w:ascii="Times New Roman" w:eastAsia="Calibri" w:hAnsi="Times New Roman" w:cs="Times New Roman"/>
          <w:bCs/>
          <w:kern w:val="2"/>
          <w:sz w:val="24"/>
          <w:szCs w:val="24"/>
          <w:lang w:val="sr-Cyrl-RS"/>
          <w14:ligatures w14:val="standardContextual"/>
        </w:rPr>
        <w:t xml:space="preserve">  </w:t>
      </w:r>
      <w:r w:rsidRPr="00014655">
        <w:rPr>
          <w:rFonts w:ascii="Times New Roman" w:eastAsia="Calibri" w:hAnsi="Times New Roman" w:cs="Times New Roman"/>
          <w:kern w:val="2"/>
          <w:sz w:val="24"/>
          <w:szCs w:val="24"/>
          <w:lang w:val="sr-Cyrl-RS"/>
          <w14:ligatures w14:val="standardContextual"/>
        </w:rPr>
        <w:t xml:space="preserve">(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 xml:space="preserve">65 </w:t>
      </w:r>
      <w:r w:rsidRPr="00014655">
        <w:rPr>
          <w:rFonts w:ascii="Times New Roman" w:eastAsia="Calibri" w:hAnsi="Times New Roman" w:cs="Times New Roman"/>
          <w:kern w:val="2"/>
          <w:sz w:val="24"/>
          <w:szCs w:val="24"/>
          <w:lang w:val="sr-Cyrl-RS"/>
          <w14:ligatures w14:val="standardContextual"/>
        </w:rPr>
        <w:t>часова  редовне наставе и 10 часова припремне наставе за разредни испит.</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6/</w:t>
      </w:r>
      <w:r w:rsidRPr="00014655">
        <w:rPr>
          <w:rFonts w:ascii="Times New Roman" w:eastAsia="Calibri" w:hAnsi="Times New Roman" w:cs="Times New Roman"/>
          <w:bCs/>
          <w:kern w:val="2"/>
          <w:sz w:val="24"/>
          <w:szCs w:val="24"/>
          <w:lang w:val="sr-Latn-RS"/>
          <w14:ligatures w14:val="standardContextual"/>
        </w:rPr>
        <w:t>1</w:t>
      </w:r>
      <w:r w:rsidRPr="00014655">
        <w:rPr>
          <w:rFonts w:ascii="Times New Roman" w:eastAsia="Calibri" w:hAnsi="Times New Roman" w:cs="Times New Roman"/>
          <w:bCs/>
          <w:kern w:val="2"/>
          <w:sz w:val="24"/>
          <w:szCs w:val="24"/>
          <w:lang w:val="sr-Cyrl-RS"/>
          <w14:ligatures w14:val="standardContextual"/>
        </w:rPr>
        <w:t xml:space="preserve">  </w:t>
      </w:r>
      <w:r w:rsidRPr="00014655">
        <w:rPr>
          <w:rFonts w:ascii="Times New Roman" w:eastAsia="Calibri" w:hAnsi="Times New Roman" w:cs="Times New Roman"/>
          <w:kern w:val="2"/>
          <w:sz w:val="24"/>
          <w:szCs w:val="24"/>
          <w:lang w:val="sr-Cyrl-RS"/>
          <w14:ligatures w14:val="standardContextual"/>
        </w:rPr>
        <w:t xml:space="preserve">(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 xml:space="preserve">65 </w:t>
      </w:r>
      <w:r w:rsidRPr="00014655">
        <w:rPr>
          <w:rFonts w:ascii="Times New Roman" w:eastAsia="Calibri" w:hAnsi="Times New Roman" w:cs="Times New Roman"/>
          <w:kern w:val="2"/>
          <w:sz w:val="24"/>
          <w:szCs w:val="24"/>
          <w:lang w:val="sr-Cyrl-RS"/>
          <w14:ligatures w14:val="standardContextual"/>
        </w:rPr>
        <w:t>часова  редовне наставе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Одељење 6/2  </w:t>
      </w:r>
      <w:r w:rsidRPr="00014655">
        <w:rPr>
          <w:rFonts w:ascii="Times New Roman" w:eastAsia="Calibri" w:hAnsi="Times New Roman" w:cs="Times New Roman"/>
          <w:kern w:val="2"/>
          <w:sz w:val="24"/>
          <w:szCs w:val="24"/>
          <w:lang w:val="sr-Cyrl-RS"/>
          <w14:ligatures w14:val="standardContextual"/>
        </w:rPr>
        <w:t xml:space="preserve">(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Одржана су </w:t>
      </w:r>
      <w:r w:rsidRPr="00014655">
        <w:rPr>
          <w:rFonts w:ascii="Times New Roman" w:eastAsia="Calibri" w:hAnsi="Times New Roman" w:cs="Times New Roman"/>
          <w:bCs/>
          <w:kern w:val="2"/>
          <w:sz w:val="24"/>
          <w:szCs w:val="24"/>
          <w:lang w:val="sr-Cyrl-RS"/>
          <w14:ligatures w14:val="standardContextual"/>
        </w:rPr>
        <w:t>64</w:t>
      </w:r>
      <w:r w:rsidRPr="00014655">
        <w:rPr>
          <w:rFonts w:ascii="Times New Roman" w:eastAsia="Calibri" w:hAnsi="Times New Roman" w:cs="Times New Roman"/>
          <w:kern w:val="2"/>
          <w:sz w:val="24"/>
          <w:szCs w:val="24"/>
          <w:lang w:val="sr-Cyrl-RS"/>
          <w14:ligatures w14:val="standardContextual"/>
        </w:rPr>
        <w:t xml:space="preserve"> часа  редовне наставе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Одељење 6/3 </w:t>
      </w:r>
      <w:r w:rsidRPr="00014655">
        <w:rPr>
          <w:rFonts w:ascii="Times New Roman" w:eastAsia="Calibri" w:hAnsi="Times New Roman" w:cs="Times New Roman"/>
          <w:kern w:val="2"/>
          <w:sz w:val="24"/>
          <w:szCs w:val="24"/>
          <w:lang w:val="sr-Cyrl-RS"/>
          <w14:ligatures w14:val="standardContextual"/>
        </w:rPr>
        <w:t xml:space="preserve">(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 xml:space="preserve">66 </w:t>
      </w:r>
      <w:r w:rsidRPr="00014655">
        <w:rPr>
          <w:rFonts w:ascii="Times New Roman" w:eastAsia="Calibri" w:hAnsi="Times New Roman" w:cs="Times New Roman"/>
          <w:kern w:val="2"/>
          <w:sz w:val="24"/>
          <w:szCs w:val="24"/>
          <w:lang w:val="sr-Cyrl-RS"/>
          <w14:ligatures w14:val="standardContextual"/>
        </w:rPr>
        <w:t xml:space="preserve">часова  редовне наставе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Одељење 7/1 </w:t>
      </w:r>
      <w:r w:rsidRPr="00014655">
        <w:rPr>
          <w:rFonts w:ascii="Times New Roman" w:eastAsia="Calibri" w:hAnsi="Times New Roman" w:cs="Times New Roman"/>
          <w:kern w:val="2"/>
          <w:sz w:val="24"/>
          <w:szCs w:val="24"/>
          <w:lang w:val="sr-Cyrl-RS"/>
          <w14:ligatures w14:val="standardContextual"/>
        </w:rPr>
        <w:t xml:space="preserve"> (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Одржана су  </w:t>
      </w:r>
      <w:r w:rsidRPr="00014655">
        <w:rPr>
          <w:rFonts w:ascii="Times New Roman" w:eastAsia="Calibri" w:hAnsi="Times New Roman" w:cs="Times New Roman"/>
          <w:bCs/>
          <w:kern w:val="2"/>
          <w:sz w:val="24"/>
          <w:szCs w:val="24"/>
          <w:lang w:val="sr-Cyrl-RS"/>
          <w14:ligatures w14:val="standardContextual"/>
        </w:rPr>
        <w:t>62</w:t>
      </w:r>
      <w:r w:rsidRPr="00014655">
        <w:rPr>
          <w:rFonts w:ascii="Times New Roman" w:eastAsia="Calibri" w:hAnsi="Times New Roman" w:cs="Times New Roman"/>
          <w:kern w:val="2"/>
          <w:sz w:val="24"/>
          <w:szCs w:val="24"/>
          <w:lang w:val="sr-Cyrl-RS"/>
          <w14:ligatures w14:val="standardContextual"/>
        </w:rPr>
        <w:t xml:space="preserve">  часа  редовне наставе</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7/2</w:t>
      </w:r>
      <w:r w:rsidRPr="00014655">
        <w:rPr>
          <w:rFonts w:ascii="Times New Roman" w:eastAsia="Calibri" w:hAnsi="Times New Roman" w:cs="Times New Roman"/>
          <w:kern w:val="2"/>
          <w:sz w:val="24"/>
          <w:szCs w:val="24"/>
          <w:lang w:val="sr-Cyrl-RS"/>
          <w14:ligatures w14:val="standardContextual"/>
        </w:rPr>
        <w:t xml:space="preserve">  (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65</w:t>
      </w:r>
      <w:r w:rsidRPr="00014655">
        <w:rPr>
          <w:rFonts w:ascii="Times New Roman" w:eastAsia="Calibri" w:hAnsi="Times New Roman" w:cs="Times New Roman"/>
          <w:kern w:val="2"/>
          <w:sz w:val="24"/>
          <w:szCs w:val="24"/>
          <w:lang w:val="sr-Cyrl-RS"/>
          <w14:ligatures w14:val="standardContextual"/>
        </w:rPr>
        <w:t xml:space="preserve"> часова  редовне наставе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7/3</w:t>
      </w:r>
      <w:r w:rsidRPr="00014655">
        <w:rPr>
          <w:rFonts w:ascii="Times New Roman" w:eastAsia="Calibri" w:hAnsi="Times New Roman" w:cs="Times New Roman"/>
          <w:kern w:val="2"/>
          <w:sz w:val="24"/>
          <w:szCs w:val="24"/>
          <w:lang w:val="sr-Cyrl-RS"/>
          <w14:ligatures w14:val="standardContextual"/>
        </w:rPr>
        <w:t xml:space="preserve">  ( планирана </w:t>
      </w:r>
      <w:r w:rsidRPr="00014655">
        <w:rPr>
          <w:rFonts w:ascii="Times New Roman" w:eastAsia="Calibri" w:hAnsi="Times New Roman" w:cs="Times New Roman"/>
          <w:bCs/>
          <w:kern w:val="2"/>
          <w:sz w:val="24"/>
          <w:szCs w:val="24"/>
          <w:lang w:val="sr-Cyrl-RS"/>
          <w14:ligatures w14:val="standardContextual"/>
        </w:rPr>
        <w:t>72</w:t>
      </w:r>
      <w:r w:rsidRPr="00014655">
        <w:rPr>
          <w:rFonts w:ascii="Times New Roman" w:eastAsia="Calibri" w:hAnsi="Times New Roman" w:cs="Times New Roman"/>
          <w:kern w:val="2"/>
          <w:sz w:val="24"/>
          <w:szCs w:val="24"/>
          <w:lang w:val="sr-Cyrl-RS"/>
          <w14:ligatures w14:val="standardContextual"/>
        </w:rPr>
        <w:t xml:space="preserve"> часа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Одржана су </w:t>
      </w:r>
      <w:r w:rsidRPr="00014655">
        <w:rPr>
          <w:rFonts w:ascii="Times New Roman" w:eastAsia="Calibri" w:hAnsi="Times New Roman" w:cs="Times New Roman"/>
          <w:bCs/>
          <w:kern w:val="2"/>
          <w:sz w:val="24"/>
          <w:szCs w:val="24"/>
          <w:lang w:val="sr-Cyrl-RS"/>
          <w14:ligatures w14:val="standardContextual"/>
        </w:rPr>
        <w:t xml:space="preserve">64 </w:t>
      </w:r>
      <w:r w:rsidRPr="00014655">
        <w:rPr>
          <w:rFonts w:ascii="Times New Roman" w:eastAsia="Calibri" w:hAnsi="Times New Roman" w:cs="Times New Roman"/>
          <w:kern w:val="2"/>
          <w:sz w:val="24"/>
          <w:szCs w:val="24"/>
          <w:lang w:val="sr-Cyrl-RS"/>
          <w14:ligatures w14:val="standardContextual"/>
        </w:rPr>
        <w:t xml:space="preserve"> часа  редовне наставе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8/2</w:t>
      </w:r>
      <w:r w:rsidRPr="00014655">
        <w:rPr>
          <w:rFonts w:ascii="Times New Roman" w:eastAsia="Calibri" w:hAnsi="Times New Roman" w:cs="Times New Roman"/>
          <w:kern w:val="2"/>
          <w:sz w:val="24"/>
          <w:szCs w:val="24"/>
          <w:lang w:val="sr-Cyrl-RS"/>
          <w14:ligatures w14:val="standardContextual"/>
        </w:rPr>
        <w:t xml:space="preserve">  ( планирано је </w:t>
      </w:r>
      <w:r w:rsidRPr="00014655">
        <w:rPr>
          <w:rFonts w:ascii="Times New Roman" w:eastAsia="Calibri" w:hAnsi="Times New Roman" w:cs="Times New Roman"/>
          <w:bCs/>
          <w:kern w:val="2"/>
          <w:sz w:val="24"/>
          <w:szCs w:val="24"/>
          <w:lang w:val="sr-Cyrl-RS"/>
          <w14:ligatures w14:val="standardContextual"/>
        </w:rPr>
        <w:t>68</w:t>
      </w:r>
      <w:r w:rsidRPr="00014655">
        <w:rPr>
          <w:rFonts w:ascii="Times New Roman" w:eastAsia="Calibri" w:hAnsi="Times New Roman" w:cs="Times New Roman"/>
          <w:kern w:val="2"/>
          <w:sz w:val="24"/>
          <w:szCs w:val="24"/>
          <w:lang w:val="sr-Cyrl-RS"/>
          <w14:ligatures w14:val="standardContextual"/>
        </w:rPr>
        <w:t xml:space="preserve"> часова):</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60</w:t>
      </w:r>
      <w:r w:rsidRPr="00014655">
        <w:rPr>
          <w:rFonts w:ascii="Times New Roman" w:eastAsia="Calibri" w:hAnsi="Times New Roman" w:cs="Times New Roman"/>
          <w:kern w:val="2"/>
          <w:sz w:val="24"/>
          <w:szCs w:val="24"/>
          <w:lang w:val="sr-Cyrl-RS"/>
          <w14:ligatures w14:val="standardContextual"/>
        </w:rPr>
        <w:t xml:space="preserve"> часова редовне наставе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Одељење 8/3</w:t>
      </w:r>
      <w:r w:rsidRPr="00014655">
        <w:rPr>
          <w:rFonts w:ascii="Times New Roman" w:eastAsia="Calibri" w:hAnsi="Times New Roman" w:cs="Times New Roman"/>
          <w:kern w:val="2"/>
          <w:sz w:val="24"/>
          <w:szCs w:val="24"/>
          <w:lang w:val="sr-Cyrl-RS"/>
          <w14:ligatures w14:val="standardContextual"/>
        </w:rPr>
        <w:t xml:space="preserve"> ( планирано је </w:t>
      </w:r>
      <w:r w:rsidRPr="00014655">
        <w:rPr>
          <w:rFonts w:ascii="Times New Roman" w:eastAsia="Calibri" w:hAnsi="Times New Roman" w:cs="Times New Roman"/>
          <w:bCs/>
          <w:kern w:val="2"/>
          <w:sz w:val="24"/>
          <w:szCs w:val="24"/>
          <w:lang w:val="sr-Cyrl-RS"/>
          <w14:ligatures w14:val="standardContextual"/>
        </w:rPr>
        <w:t>68</w:t>
      </w:r>
      <w:r w:rsidRPr="00014655">
        <w:rPr>
          <w:rFonts w:ascii="Times New Roman" w:eastAsia="Calibri" w:hAnsi="Times New Roman" w:cs="Times New Roman"/>
          <w:kern w:val="2"/>
          <w:sz w:val="24"/>
          <w:szCs w:val="24"/>
          <w:lang w:val="sr-Cyrl-RS"/>
          <w14:ligatures w14:val="standardContextual"/>
        </w:rPr>
        <w:t xml:space="preserve"> часова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Одржано је </w:t>
      </w:r>
      <w:r w:rsidRPr="00014655">
        <w:rPr>
          <w:rFonts w:ascii="Times New Roman" w:eastAsia="Calibri" w:hAnsi="Times New Roman" w:cs="Times New Roman"/>
          <w:bCs/>
          <w:kern w:val="2"/>
          <w:sz w:val="24"/>
          <w:szCs w:val="24"/>
          <w:lang w:val="sr-Cyrl-RS"/>
          <w14:ligatures w14:val="standardContextual"/>
        </w:rPr>
        <w:t>60</w:t>
      </w:r>
      <w:r w:rsidRPr="00014655">
        <w:rPr>
          <w:rFonts w:ascii="Times New Roman" w:eastAsia="Calibri" w:hAnsi="Times New Roman" w:cs="Times New Roman"/>
          <w:kern w:val="2"/>
          <w:sz w:val="24"/>
          <w:szCs w:val="24"/>
          <w:lang w:val="sr-Cyrl-RS"/>
          <w14:ligatures w14:val="standardContextual"/>
        </w:rPr>
        <w:t xml:space="preserve"> часова редовне наставе </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Тринаест радних дана одсуствовања због боловања, без организоване замене.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14:ligatures w14:val="standardContextual"/>
        </w:rPr>
      </w:pPr>
      <w:r w:rsidRPr="00014655">
        <w:rPr>
          <w:rFonts w:ascii="Times New Roman" w:eastAsia="Calibri" w:hAnsi="Times New Roman" w:cs="Times New Roman"/>
          <w:bCs/>
          <w:kern w:val="2"/>
          <w:sz w:val="24"/>
          <w:szCs w:val="24"/>
          <w:lang w:val="sr-Cyrl-RS"/>
          <w14:ligatures w14:val="standardContextual"/>
        </w:rPr>
        <w:t xml:space="preserve">Укупно часова редовне наставе:     </w:t>
      </w:r>
      <w:r w:rsidRPr="00014655">
        <w:rPr>
          <w:rFonts w:ascii="Times New Roman" w:eastAsia="Calibri" w:hAnsi="Times New Roman" w:cs="Times New Roman"/>
          <w:kern w:val="2"/>
          <w:sz w:val="24"/>
          <w:szCs w:val="24"/>
          <w:lang w:val="sr-Cyrl-RS"/>
          <w14:ligatures w14:val="standardContextual"/>
        </w:rPr>
        <w:t xml:space="preserve">                         Планирано: </w:t>
      </w:r>
      <w:r w:rsidRPr="00014655">
        <w:rPr>
          <w:rFonts w:ascii="Times New Roman" w:eastAsia="Calibri" w:hAnsi="Times New Roman" w:cs="Times New Roman"/>
          <w:bCs/>
          <w:kern w:val="2"/>
          <w:sz w:val="24"/>
          <w:szCs w:val="24"/>
          <w:lang w:val="sr-Cyrl-RS"/>
          <w14:ligatures w14:val="standardContextual"/>
        </w:rPr>
        <w:t>640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                                                                                             Одржано: </w:t>
      </w:r>
      <w:r w:rsidRPr="00014655">
        <w:rPr>
          <w:rFonts w:ascii="Times New Roman" w:eastAsia="Calibri" w:hAnsi="Times New Roman" w:cs="Times New Roman"/>
          <w:bCs/>
          <w:kern w:val="2"/>
          <w:sz w:val="24"/>
          <w:szCs w:val="24"/>
          <w:lang w:val="sr-Cyrl-RS"/>
          <w14:ligatures w14:val="standardContextual"/>
        </w:rPr>
        <w:t>581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Просечне оцене за предмет енглески језик , по разредима и одељењима:</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5/1 – 3,</w:t>
      </w:r>
      <w:r w:rsidRPr="00014655">
        <w:rPr>
          <w:rFonts w:ascii="Times New Roman" w:eastAsia="Calibri" w:hAnsi="Times New Roman" w:cs="Times New Roman"/>
          <w:bCs/>
          <w:kern w:val="2"/>
          <w:sz w:val="24"/>
          <w:szCs w:val="24"/>
          <w14:ligatures w14:val="standardContextual"/>
        </w:rPr>
        <w:t>75</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lastRenderedPageBreak/>
        <w:t>5/1 – 3,</w:t>
      </w:r>
      <w:r w:rsidRPr="00014655">
        <w:rPr>
          <w:rFonts w:ascii="Times New Roman" w:eastAsia="Calibri" w:hAnsi="Times New Roman" w:cs="Times New Roman"/>
          <w:kern w:val="2"/>
          <w:sz w:val="24"/>
          <w:szCs w:val="24"/>
          <w14:ligatures w14:val="standardContextual"/>
        </w:rPr>
        <w:t>75</w:t>
      </w:r>
      <w:r w:rsidRPr="00014655">
        <w:rPr>
          <w:rFonts w:ascii="Times New Roman" w:eastAsia="Calibri" w:hAnsi="Times New Roman" w:cs="Times New Roman"/>
          <w:kern w:val="2"/>
          <w:sz w:val="24"/>
          <w:szCs w:val="24"/>
          <w:lang w:val="sr-Cyrl-RS"/>
          <w14:ligatures w14:val="standardContextual"/>
        </w:rPr>
        <w:t xml:space="preserve">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На крају другог полугодиште неоцењених ученика: </w:t>
      </w:r>
      <w:r w:rsidRPr="00014655">
        <w:rPr>
          <w:rFonts w:ascii="Times New Roman" w:eastAsia="Calibri" w:hAnsi="Times New Roman" w:cs="Times New Roman"/>
          <w:kern w:val="2"/>
          <w:sz w:val="24"/>
          <w:szCs w:val="24"/>
          <w14:ligatures w14:val="standardContextual"/>
        </w:rPr>
        <w:t>1</w:t>
      </w:r>
      <w:r w:rsidRPr="00014655">
        <w:rPr>
          <w:rFonts w:ascii="Times New Roman" w:eastAsia="Calibri" w:hAnsi="Times New Roman" w:cs="Times New Roman"/>
          <w:kern w:val="2"/>
          <w:sz w:val="24"/>
          <w:szCs w:val="24"/>
          <w:lang w:val="sr-Cyrl-RS"/>
          <w14:ligatures w14:val="standardContextual"/>
        </w:rPr>
        <w:t>. Ученица је упућена на разредни испит, који је положила у августовском испитном року.</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6/1 – 3,8</w:t>
      </w:r>
      <w:r w:rsidRPr="00014655">
        <w:rPr>
          <w:rFonts w:ascii="Times New Roman" w:eastAsia="Calibri" w:hAnsi="Times New Roman" w:cs="Times New Roman"/>
          <w:bCs/>
          <w:kern w:val="2"/>
          <w:sz w:val="24"/>
          <w:szCs w:val="24"/>
          <w14:ligatures w14:val="standardContextual"/>
        </w:rPr>
        <w:t>5</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14:ligatures w14:val="standardContextual"/>
        </w:rPr>
        <w:t>6</w:t>
      </w:r>
      <w:r w:rsidRPr="00014655">
        <w:rPr>
          <w:rFonts w:ascii="Times New Roman" w:eastAsia="Calibri" w:hAnsi="Times New Roman" w:cs="Times New Roman"/>
          <w:kern w:val="2"/>
          <w:sz w:val="24"/>
          <w:szCs w:val="24"/>
          <w:lang w:val="sr-Cyrl-RS"/>
          <w14:ligatures w14:val="standardContextual"/>
        </w:rPr>
        <w:t>/1 – 3,92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На крају првог полугодишта неоцењених ученика: </w:t>
      </w:r>
      <w:r w:rsidRPr="00014655">
        <w:rPr>
          <w:rFonts w:ascii="Times New Roman" w:eastAsia="Calibri" w:hAnsi="Times New Roman" w:cs="Times New Roman"/>
          <w:kern w:val="2"/>
          <w:sz w:val="24"/>
          <w:szCs w:val="24"/>
          <w14:ligatures w14:val="standardContextual"/>
        </w:rPr>
        <w:t>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6/2 – 3,</w:t>
      </w:r>
      <w:r w:rsidRPr="00014655">
        <w:rPr>
          <w:rFonts w:ascii="Times New Roman" w:eastAsia="Calibri" w:hAnsi="Times New Roman" w:cs="Times New Roman"/>
          <w:bCs/>
          <w:kern w:val="2"/>
          <w:sz w:val="24"/>
          <w:szCs w:val="24"/>
          <w14:ligatures w14:val="standardContextual"/>
        </w:rPr>
        <w:t>42</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14:ligatures w14:val="standardContextual"/>
        </w:rPr>
        <w:t>6</w:t>
      </w:r>
      <w:r w:rsidRPr="00014655">
        <w:rPr>
          <w:rFonts w:ascii="Times New Roman" w:eastAsia="Calibri" w:hAnsi="Times New Roman" w:cs="Times New Roman"/>
          <w:kern w:val="2"/>
          <w:sz w:val="24"/>
          <w:szCs w:val="24"/>
          <w:lang w:val="sr-Cyrl-RS"/>
          <w14:ligatures w14:val="standardContextual"/>
        </w:rPr>
        <w:t xml:space="preserve">/2 – </w:t>
      </w:r>
      <w:r w:rsidRPr="00014655">
        <w:rPr>
          <w:rFonts w:ascii="Times New Roman" w:eastAsia="Calibri" w:hAnsi="Times New Roman" w:cs="Times New Roman"/>
          <w:kern w:val="2"/>
          <w:sz w:val="24"/>
          <w:szCs w:val="24"/>
          <w14:ligatures w14:val="standardContextual"/>
        </w:rPr>
        <w:t>3,44</w:t>
      </w:r>
      <w:r w:rsidRPr="00014655">
        <w:rPr>
          <w:rFonts w:ascii="Times New Roman" w:eastAsia="Calibri" w:hAnsi="Times New Roman" w:cs="Times New Roman"/>
          <w:kern w:val="2"/>
          <w:sz w:val="24"/>
          <w:szCs w:val="24"/>
          <w:lang w:val="sr-Cyrl-RS"/>
          <w14:ligatures w14:val="standardContextual"/>
        </w:rPr>
        <w:t xml:space="preserve">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1</w:t>
      </w:r>
      <w:r w:rsidRPr="00014655">
        <w:rPr>
          <w:rFonts w:ascii="Times New Roman" w:eastAsia="Calibri" w:hAnsi="Times New Roman" w:cs="Times New Roman"/>
          <w:kern w:val="2"/>
          <w:sz w:val="24"/>
          <w:szCs w:val="24"/>
          <w14:ligatures w14:val="standardContextual"/>
        </w:rPr>
        <w:t xml:space="preserve">, </w:t>
      </w:r>
      <w:r w:rsidRPr="00014655">
        <w:rPr>
          <w:rFonts w:ascii="Times New Roman" w:eastAsia="Calibri" w:hAnsi="Times New Roman" w:cs="Times New Roman"/>
          <w:kern w:val="2"/>
          <w:sz w:val="24"/>
          <w:szCs w:val="24"/>
          <w:lang w:val="sr-Cyrl-RS"/>
          <w14:ligatures w14:val="standardContextual"/>
        </w:rPr>
        <w:t>недовољних 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6/3 – 3,92</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6/3– 3,96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7/1 – 4,39</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lastRenderedPageBreak/>
        <w:t>7/1 – 4,52(прво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7/2 – 4,17</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7/2 – 3,96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0. Недовољних ученика 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7/3 – 3,75</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7/3 – 3,67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0. Недовољних ученика: 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8/2 – 4,25</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8/2 – 4,06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2</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8/3 – 3,67</w:t>
      </w:r>
      <w:r w:rsidRPr="00014655">
        <w:rPr>
          <w:rFonts w:ascii="Times New Roman" w:eastAsia="Calibri" w:hAnsi="Times New Roman" w:cs="Times New Roman"/>
          <w:bCs/>
          <w:kern w:val="2"/>
          <w:sz w:val="24"/>
          <w:szCs w:val="24"/>
          <w:lang w:val="sr-Latn-RS"/>
          <w14:ligatures w14:val="standardContextual"/>
        </w:rPr>
        <w:t xml:space="preserve"> (</w:t>
      </w:r>
      <w:r w:rsidRPr="00014655">
        <w:rPr>
          <w:rFonts w:ascii="Times New Roman" w:eastAsia="Calibri" w:hAnsi="Times New Roman" w:cs="Times New Roman"/>
          <w:bCs/>
          <w:kern w:val="2"/>
          <w:sz w:val="24"/>
          <w:szCs w:val="24"/>
          <w:lang w:val="sr-Cyrl-RS"/>
          <w14:ligatures w14:val="standardContextual"/>
        </w:rPr>
        <w:t>друго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lastRenderedPageBreak/>
        <w:t>8/3 – 3,57 (прво полугодиште)</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првог полугодишта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На крају другог полугодиште неоцењених ученика: 0</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Просечна оцена за једно  одељења </w:t>
      </w:r>
      <w:r w:rsidRPr="00014655">
        <w:rPr>
          <w:rFonts w:ascii="Times New Roman" w:eastAsia="Calibri" w:hAnsi="Times New Roman" w:cs="Times New Roman"/>
          <w:bCs/>
          <w:kern w:val="2"/>
          <w:sz w:val="24"/>
          <w:szCs w:val="24"/>
          <w:lang w:val="sr-Cyrl-RS"/>
          <w14:ligatures w14:val="standardContextual"/>
        </w:rPr>
        <w:t xml:space="preserve">петог </w:t>
      </w:r>
      <w:r w:rsidRPr="00014655">
        <w:rPr>
          <w:rFonts w:ascii="Times New Roman" w:eastAsia="Calibri" w:hAnsi="Times New Roman" w:cs="Times New Roman"/>
          <w:kern w:val="2"/>
          <w:sz w:val="24"/>
          <w:szCs w:val="24"/>
          <w:lang w:val="sr-Cyrl-RS"/>
          <w14:ligatures w14:val="standardContextual"/>
        </w:rPr>
        <w:t xml:space="preserve">разреда – 5/1 </w:t>
      </w:r>
      <w:r w:rsidRPr="00014655">
        <w:rPr>
          <w:rFonts w:ascii="Times New Roman" w:eastAsia="Calibri" w:hAnsi="Times New Roman" w:cs="Times New Roman"/>
          <w:kern w:val="2"/>
          <w:sz w:val="24"/>
          <w:szCs w:val="24"/>
          <w:lang w:val="sr-Latn-RS"/>
          <w14:ligatures w14:val="standardContextual"/>
        </w:rPr>
        <w:t>(</w:t>
      </w:r>
      <w:r w:rsidRPr="00014655">
        <w:rPr>
          <w:rFonts w:ascii="Times New Roman" w:eastAsia="Calibri" w:hAnsi="Times New Roman" w:cs="Times New Roman"/>
          <w:kern w:val="2"/>
          <w:sz w:val="24"/>
          <w:szCs w:val="24"/>
          <w:lang w:val="sr-Cyrl-RS"/>
          <w14:ligatures w14:val="standardContextual"/>
        </w:rPr>
        <w:t>друго полугодиште):</w:t>
      </w:r>
      <w:r w:rsidRPr="00014655">
        <w:rPr>
          <w:rFonts w:ascii="Times New Roman" w:eastAsia="Calibri" w:hAnsi="Times New Roman" w:cs="Times New Roman"/>
          <w:bCs/>
          <w:kern w:val="2"/>
          <w:sz w:val="24"/>
          <w:szCs w:val="24"/>
          <w:lang w:val="sr-Cyrl-RS"/>
          <w14:ligatures w14:val="standardContextual"/>
        </w:rPr>
        <w:t xml:space="preserve"> 3,75</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Просечна оцена за три  одељења </w:t>
      </w:r>
      <w:r w:rsidRPr="00014655">
        <w:rPr>
          <w:rFonts w:ascii="Times New Roman" w:eastAsia="Calibri" w:hAnsi="Times New Roman" w:cs="Times New Roman"/>
          <w:bCs/>
          <w:kern w:val="2"/>
          <w:sz w:val="24"/>
          <w:szCs w:val="24"/>
          <w:lang w:val="sr-Cyrl-RS"/>
          <w14:ligatures w14:val="standardContextual"/>
        </w:rPr>
        <w:t>шестог</w:t>
      </w:r>
      <w:r w:rsidRPr="00014655">
        <w:rPr>
          <w:rFonts w:ascii="Times New Roman" w:eastAsia="Calibri" w:hAnsi="Times New Roman" w:cs="Times New Roman"/>
          <w:kern w:val="2"/>
          <w:sz w:val="24"/>
          <w:szCs w:val="24"/>
          <w:lang w:val="sr-Cyrl-RS"/>
          <w14:ligatures w14:val="standardContextual"/>
        </w:rPr>
        <w:t xml:space="preserve"> разреда </w:t>
      </w:r>
      <w:r w:rsidRPr="00014655">
        <w:rPr>
          <w:rFonts w:ascii="Times New Roman" w:eastAsia="Calibri" w:hAnsi="Times New Roman" w:cs="Times New Roman"/>
          <w:kern w:val="2"/>
          <w:sz w:val="24"/>
          <w:szCs w:val="24"/>
          <w:lang w:val="sr-Latn-RS"/>
          <w14:ligatures w14:val="standardContextual"/>
        </w:rPr>
        <w:t>(</w:t>
      </w:r>
      <w:r w:rsidRPr="00014655">
        <w:rPr>
          <w:rFonts w:ascii="Times New Roman" w:eastAsia="Calibri" w:hAnsi="Times New Roman" w:cs="Times New Roman"/>
          <w:kern w:val="2"/>
          <w:sz w:val="24"/>
          <w:szCs w:val="24"/>
          <w:lang w:val="sr-Cyrl-RS"/>
          <w14:ligatures w14:val="standardContextual"/>
        </w:rPr>
        <w:t>друго полугодиште):</w:t>
      </w:r>
      <w:r w:rsidRPr="00014655">
        <w:rPr>
          <w:rFonts w:ascii="Times New Roman" w:eastAsia="Calibri" w:hAnsi="Times New Roman" w:cs="Times New Roman"/>
          <w:bCs/>
          <w:kern w:val="2"/>
          <w:sz w:val="24"/>
          <w:szCs w:val="24"/>
          <w:lang w:val="sr-Cyrl-RS"/>
          <w14:ligatures w14:val="standardContextual"/>
        </w:rPr>
        <w:t xml:space="preserve"> 3,73</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Просечна оцена за три одељења </w:t>
      </w:r>
      <w:r w:rsidRPr="00014655">
        <w:rPr>
          <w:rFonts w:ascii="Times New Roman" w:eastAsia="Calibri" w:hAnsi="Times New Roman" w:cs="Times New Roman"/>
          <w:bCs/>
          <w:kern w:val="2"/>
          <w:sz w:val="24"/>
          <w:szCs w:val="24"/>
          <w:lang w:val="sr-Cyrl-RS"/>
          <w14:ligatures w14:val="standardContextual"/>
        </w:rPr>
        <w:t>седмо</w:t>
      </w:r>
      <w:r w:rsidRPr="00014655">
        <w:rPr>
          <w:rFonts w:ascii="Times New Roman" w:eastAsia="Calibri" w:hAnsi="Times New Roman" w:cs="Times New Roman"/>
          <w:kern w:val="2"/>
          <w:sz w:val="24"/>
          <w:szCs w:val="24"/>
          <w:lang w:val="sr-Cyrl-RS"/>
          <w14:ligatures w14:val="standardContextual"/>
        </w:rPr>
        <w:t xml:space="preserve">г разреда </w:t>
      </w:r>
      <w:r w:rsidRPr="00014655">
        <w:rPr>
          <w:rFonts w:ascii="Times New Roman" w:eastAsia="Calibri" w:hAnsi="Times New Roman" w:cs="Times New Roman"/>
          <w:kern w:val="2"/>
          <w:sz w:val="24"/>
          <w:szCs w:val="24"/>
          <w:lang w:val="sr-Latn-RS"/>
          <w14:ligatures w14:val="standardContextual"/>
        </w:rPr>
        <w:t>(</w:t>
      </w:r>
      <w:r w:rsidRPr="00014655">
        <w:rPr>
          <w:rFonts w:ascii="Times New Roman" w:eastAsia="Calibri" w:hAnsi="Times New Roman" w:cs="Times New Roman"/>
          <w:kern w:val="2"/>
          <w:sz w:val="24"/>
          <w:szCs w:val="24"/>
          <w:lang w:val="sr-Cyrl-RS"/>
          <w14:ligatures w14:val="standardContextual"/>
        </w:rPr>
        <w:t>друго полугодиште)</w:t>
      </w:r>
      <w:r w:rsidRPr="00014655">
        <w:rPr>
          <w:rFonts w:ascii="Times New Roman" w:eastAsia="Calibri" w:hAnsi="Times New Roman" w:cs="Times New Roman"/>
          <w:bCs/>
          <w:kern w:val="2"/>
          <w:sz w:val="24"/>
          <w:szCs w:val="24"/>
          <w:lang w:val="sr-Cyrl-RS"/>
          <w14:ligatures w14:val="standardContextual"/>
        </w:rPr>
        <w:t>: 4,10</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Просечна оцена за два  одељење </w:t>
      </w:r>
      <w:r w:rsidRPr="00014655">
        <w:rPr>
          <w:rFonts w:ascii="Times New Roman" w:eastAsia="Calibri" w:hAnsi="Times New Roman" w:cs="Times New Roman"/>
          <w:bCs/>
          <w:kern w:val="2"/>
          <w:sz w:val="24"/>
          <w:szCs w:val="24"/>
          <w:lang w:val="sr-Cyrl-RS"/>
          <w14:ligatures w14:val="standardContextual"/>
        </w:rPr>
        <w:t>осмог</w:t>
      </w:r>
      <w:r w:rsidRPr="00014655">
        <w:rPr>
          <w:rFonts w:ascii="Times New Roman" w:eastAsia="Calibri" w:hAnsi="Times New Roman" w:cs="Times New Roman"/>
          <w:kern w:val="2"/>
          <w:sz w:val="24"/>
          <w:szCs w:val="24"/>
          <w:lang w:val="sr-Cyrl-RS"/>
          <w14:ligatures w14:val="standardContextual"/>
        </w:rPr>
        <w:t xml:space="preserve"> разреда </w:t>
      </w:r>
      <w:r w:rsidRPr="00014655">
        <w:rPr>
          <w:rFonts w:ascii="Times New Roman" w:eastAsia="Calibri" w:hAnsi="Times New Roman" w:cs="Times New Roman"/>
          <w:kern w:val="2"/>
          <w:sz w:val="24"/>
          <w:szCs w:val="24"/>
          <w:lang w:val="sr-Latn-RS"/>
          <w14:ligatures w14:val="standardContextual"/>
        </w:rPr>
        <w:t>(</w:t>
      </w:r>
      <w:r w:rsidRPr="00014655">
        <w:rPr>
          <w:rFonts w:ascii="Times New Roman" w:eastAsia="Calibri" w:hAnsi="Times New Roman" w:cs="Times New Roman"/>
          <w:kern w:val="2"/>
          <w:sz w:val="24"/>
          <w:szCs w:val="24"/>
          <w:lang w:val="sr-Cyrl-RS"/>
          <w14:ligatures w14:val="standardContextual"/>
        </w:rPr>
        <w:t>друго полугодиште</w:t>
      </w:r>
      <w:r w:rsidRPr="00014655">
        <w:rPr>
          <w:rFonts w:ascii="Times New Roman" w:eastAsia="Calibri" w:hAnsi="Times New Roman" w:cs="Times New Roman"/>
          <w:bCs/>
          <w:kern w:val="2"/>
          <w:sz w:val="24"/>
          <w:szCs w:val="24"/>
          <w:lang w:val="sr-Cyrl-RS"/>
          <w14:ligatures w14:val="standardContextual"/>
        </w:rPr>
        <w:t>): 3,96</w:t>
      </w: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Такмичења:  Ове године нису одржана општинска такмичења, одржано је само школско такмичење.</w:t>
      </w:r>
    </w:p>
    <w:p w:rsidR="00D702A9" w:rsidRPr="00014655" w:rsidRDefault="00D702A9" w:rsidP="00014655">
      <w:pPr>
        <w:spacing w:after="0" w:line="240" w:lineRule="auto"/>
        <w:rPr>
          <w:rFonts w:ascii="Times New Roman" w:eastAsia="Times New Roman" w:hAnsi="Times New Roman" w:cs="Times New Roman"/>
          <w:sz w:val="24"/>
          <w:szCs w:val="24"/>
        </w:rPr>
      </w:pPr>
      <w:r w:rsidRPr="00014655">
        <w:rPr>
          <w:rFonts w:ascii="Times New Roman" w:eastAsia="Times New Roman" w:hAnsi="Times New Roman" w:cs="Times New Roman"/>
          <w:bCs/>
          <w:color w:val="000000"/>
          <w:sz w:val="24"/>
          <w:szCs w:val="24"/>
        </w:rPr>
        <w:t xml:space="preserve">Резултати </w:t>
      </w:r>
      <w:r w:rsidRPr="00014655">
        <w:rPr>
          <w:rFonts w:ascii="Times New Roman" w:eastAsia="Times New Roman" w:hAnsi="Times New Roman" w:cs="Times New Roman"/>
          <w:bCs/>
          <w:color w:val="000000"/>
          <w:sz w:val="24"/>
          <w:szCs w:val="24"/>
          <w:lang w:val="sr-Cyrl-RS"/>
        </w:rPr>
        <w:t>ш</w:t>
      </w:r>
      <w:r w:rsidRPr="00014655">
        <w:rPr>
          <w:rFonts w:ascii="Times New Roman" w:eastAsia="Times New Roman" w:hAnsi="Times New Roman" w:cs="Times New Roman"/>
          <w:bCs/>
          <w:color w:val="000000"/>
          <w:sz w:val="24"/>
          <w:szCs w:val="24"/>
        </w:rPr>
        <w:t>колског такмичења из енглеског језика за ученике 7. разреда, одржаног 29. 1. 2025. године:</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1. место: А</w:t>
      </w:r>
      <w:r w:rsidRPr="00014655">
        <w:rPr>
          <w:rFonts w:ascii="Times New Roman" w:eastAsia="Times New Roman" w:hAnsi="Times New Roman" w:cs="Times New Roman"/>
          <w:bCs/>
          <w:color w:val="000000"/>
          <w:sz w:val="24"/>
          <w:szCs w:val="24"/>
          <w:lang w:val="sr-Cyrl-RS"/>
        </w:rPr>
        <w:t>.М.</w:t>
      </w:r>
      <w:r w:rsidRPr="00014655">
        <w:rPr>
          <w:rFonts w:ascii="Times New Roman" w:eastAsia="Times New Roman" w:hAnsi="Times New Roman" w:cs="Times New Roman"/>
          <w:bCs/>
          <w:color w:val="000000"/>
          <w:sz w:val="24"/>
          <w:szCs w:val="24"/>
        </w:rPr>
        <w:t>- 36 поена</w:t>
      </w:r>
      <w:r w:rsidRPr="00014655">
        <w:rPr>
          <w:rFonts w:ascii="Times New Roman" w:eastAsia="Times New Roman" w:hAnsi="Times New Roman" w:cs="Times New Roman"/>
          <w:bCs/>
          <w:color w:val="000000"/>
          <w:sz w:val="24"/>
          <w:szCs w:val="24"/>
          <w:lang w:val="sr-Cyrl-RS"/>
        </w:rPr>
        <w:t xml:space="preserve"> (од максималних 40)  (7/1)</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2. место деле А</w:t>
      </w:r>
      <w:r w:rsidRPr="00014655">
        <w:rPr>
          <w:rFonts w:ascii="Times New Roman" w:eastAsia="Times New Roman" w:hAnsi="Times New Roman" w:cs="Times New Roman"/>
          <w:bCs/>
          <w:color w:val="000000"/>
          <w:sz w:val="24"/>
          <w:szCs w:val="24"/>
          <w:lang w:val="sr-Cyrl-RS"/>
        </w:rPr>
        <w:t>. Т.</w:t>
      </w:r>
      <w:r w:rsidRPr="00014655">
        <w:rPr>
          <w:rFonts w:ascii="Times New Roman" w:eastAsia="Times New Roman" w:hAnsi="Times New Roman" w:cs="Times New Roman"/>
          <w:bCs/>
          <w:color w:val="000000"/>
          <w:sz w:val="24"/>
          <w:szCs w:val="24"/>
        </w:rPr>
        <w:t xml:space="preserve"> 34 поена  и</w:t>
      </w:r>
      <w:r w:rsidRPr="00014655">
        <w:rPr>
          <w:rFonts w:ascii="Times New Roman" w:eastAsia="Times New Roman" w:hAnsi="Times New Roman" w:cs="Times New Roman"/>
          <w:bCs/>
          <w:color w:val="000000"/>
          <w:sz w:val="24"/>
          <w:szCs w:val="24"/>
          <w:lang w:val="sr-Cyrl-RS"/>
        </w:rPr>
        <w:t xml:space="preserve"> </w:t>
      </w:r>
      <w:r w:rsidRPr="00014655">
        <w:rPr>
          <w:rFonts w:ascii="Times New Roman" w:eastAsia="Times New Roman" w:hAnsi="Times New Roman" w:cs="Times New Roman"/>
          <w:bCs/>
          <w:color w:val="000000"/>
          <w:sz w:val="24"/>
          <w:szCs w:val="24"/>
        </w:rPr>
        <w:t xml:space="preserve"> Т</w:t>
      </w:r>
      <w:r w:rsidRPr="00014655">
        <w:rPr>
          <w:rFonts w:ascii="Times New Roman" w:eastAsia="Times New Roman" w:hAnsi="Times New Roman" w:cs="Times New Roman"/>
          <w:bCs/>
          <w:color w:val="000000"/>
          <w:sz w:val="24"/>
          <w:szCs w:val="24"/>
          <w:lang w:val="sr-Cyrl-RS"/>
        </w:rPr>
        <w:t>.Н.</w:t>
      </w:r>
      <w:r w:rsidRPr="00014655">
        <w:rPr>
          <w:rFonts w:ascii="Times New Roman" w:eastAsia="Times New Roman" w:hAnsi="Times New Roman" w:cs="Times New Roman"/>
          <w:bCs/>
          <w:color w:val="000000"/>
          <w:sz w:val="24"/>
          <w:szCs w:val="24"/>
        </w:rPr>
        <w:t xml:space="preserve"> - 34 поена</w:t>
      </w:r>
      <w:r w:rsidRPr="00014655">
        <w:rPr>
          <w:rFonts w:ascii="Times New Roman" w:eastAsia="Times New Roman" w:hAnsi="Times New Roman" w:cs="Times New Roman"/>
          <w:bCs/>
          <w:color w:val="000000"/>
          <w:sz w:val="24"/>
          <w:szCs w:val="24"/>
          <w:lang w:val="sr-Cyrl-RS"/>
        </w:rPr>
        <w:t xml:space="preserve"> (7/3)</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3. место деле А</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К</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- 30 поена</w:t>
      </w:r>
      <w:r w:rsidRPr="00014655">
        <w:rPr>
          <w:rFonts w:ascii="Times New Roman" w:eastAsia="Times New Roman" w:hAnsi="Times New Roman" w:cs="Times New Roman"/>
          <w:bCs/>
          <w:color w:val="000000"/>
          <w:sz w:val="24"/>
          <w:szCs w:val="24"/>
          <w:lang w:val="sr-Cyrl-RS"/>
        </w:rPr>
        <w:t xml:space="preserve"> (7/1)</w:t>
      </w:r>
      <w:r w:rsidRPr="00014655">
        <w:rPr>
          <w:rFonts w:ascii="Times New Roman" w:eastAsia="Times New Roman" w:hAnsi="Times New Roman" w:cs="Times New Roman"/>
          <w:bCs/>
          <w:color w:val="000000"/>
          <w:sz w:val="24"/>
          <w:szCs w:val="24"/>
        </w:rPr>
        <w:t>  и</w:t>
      </w:r>
      <w:r w:rsidRPr="00014655">
        <w:rPr>
          <w:rFonts w:ascii="Times New Roman" w:eastAsia="Times New Roman" w:hAnsi="Times New Roman" w:cs="Times New Roman"/>
          <w:bCs/>
          <w:color w:val="000000"/>
          <w:sz w:val="24"/>
          <w:szCs w:val="24"/>
          <w:lang w:val="sr-Cyrl-RS"/>
        </w:rPr>
        <w:t xml:space="preserve">  </w:t>
      </w:r>
      <w:r w:rsidRPr="00014655">
        <w:rPr>
          <w:rFonts w:ascii="Times New Roman" w:eastAsia="Times New Roman" w:hAnsi="Times New Roman" w:cs="Times New Roman"/>
          <w:bCs/>
          <w:color w:val="000000"/>
          <w:sz w:val="24"/>
          <w:szCs w:val="24"/>
        </w:rPr>
        <w:t>П</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П</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- 30 поена</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p>
    <w:p w:rsidR="00D702A9" w:rsidRPr="00014655" w:rsidRDefault="00D702A9" w:rsidP="00014655">
      <w:pPr>
        <w:spacing w:after="24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rPr>
      </w:pPr>
      <w:r w:rsidRPr="00014655">
        <w:rPr>
          <w:rFonts w:ascii="Times New Roman" w:eastAsia="Times New Roman" w:hAnsi="Times New Roman" w:cs="Times New Roman"/>
          <w:bCs/>
          <w:color w:val="000000"/>
          <w:sz w:val="24"/>
          <w:szCs w:val="24"/>
        </w:rPr>
        <w:t>Резултати Школског такмичења из енглеског језика за ученике 8. разреда, одржаног 29. 1. 2025. године:</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1. место: Х</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Б</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- 40 поена</w:t>
      </w:r>
      <w:r w:rsidRPr="00014655">
        <w:rPr>
          <w:rFonts w:ascii="Times New Roman" w:eastAsia="Times New Roman" w:hAnsi="Times New Roman" w:cs="Times New Roman"/>
          <w:bCs/>
          <w:color w:val="000000"/>
          <w:sz w:val="24"/>
          <w:szCs w:val="24"/>
          <w:lang w:val="sr-Cyrl-RS"/>
        </w:rPr>
        <w:t xml:space="preserve">  (8/1)</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2. место: Д</w:t>
      </w:r>
      <w:r w:rsidRPr="00014655">
        <w:rPr>
          <w:rFonts w:ascii="Times New Roman" w:eastAsia="Times New Roman" w:hAnsi="Times New Roman" w:cs="Times New Roman"/>
          <w:bCs/>
          <w:color w:val="000000"/>
          <w:sz w:val="24"/>
          <w:szCs w:val="24"/>
          <w:lang w:val="sr-Cyrl-RS"/>
        </w:rPr>
        <w:t>.К.</w:t>
      </w:r>
      <w:r w:rsidRPr="00014655">
        <w:rPr>
          <w:rFonts w:ascii="Times New Roman" w:eastAsia="Times New Roman" w:hAnsi="Times New Roman" w:cs="Times New Roman"/>
          <w:bCs/>
          <w:color w:val="000000"/>
          <w:sz w:val="24"/>
          <w:szCs w:val="24"/>
        </w:rPr>
        <w:t xml:space="preserve"> -37 поена</w:t>
      </w:r>
      <w:r w:rsidRPr="00014655">
        <w:rPr>
          <w:rFonts w:ascii="Times New Roman" w:eastAsia="Times New Roman" w:hAnsi="Times New Roman" w:cs="Times New Roman"/>
          <w:bCs/>
          <w:color w:val="000000"/>
          <w:sz w:val="24"/>
          <w:szCs w:val="24"/>
          <w:lang w:val="sr-Cyrl-RS"/>
        </w:rPr>
        <w:t xml:space="preserve">  (8/2)</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3. место: С</w:t>
      </w:r>
      <w:r w:rsidRPr="00014655">
        <w:rPr>
          <w:rFonts w:ascii="Times New Roman" w:eastAsia="Times New Roman" w:hAnsi="Times New Roman" w:cs="Times New Roman"/>
          <w:bCs/>
          <w:color w:val="000000"/>
          <w:sz w:val="24"/>
          <w:szCs w:val="24"/>
          <w:lang w:val="sr-Cyrl-RS"/>
        </w:rPr>
        <w:t>.Г.</w:t>
      </w:r>
      <w:r w:rsidRPr="00014655">
        <w:rPr>
          <w:rFonts w:ascii="Times New Roman" w:eastAsia="Times New Roman" w:hAnsi="Times New Roman" w:cs="Times New Roman"/>
          <w:bCs/>
          <w:color w:val="000000"/>
          <w:sz w:val="24"/>
          <w:szCs w:val="24"/>
        </w:rPr>
        <w:t>-36 поена</w:t>
      </w:r>
      <w:r w:rsidRPr="00014655">
        <w:rPr>
          <w:rFonts w:ascii="Times New Roman" w:eastAsia="Times New Roman" w:hAnsi="Times New Roman" w:cs="Times New Roman"/>
          <w:bCs/>
          <w:color w:val="000000"/>
          <w:sz w:val="24"/>
          <w:szCs w:val="24"/>
          <w:lang w:val="sr-Cyrl-RS"/>
        </w:rPr>
        <w:t xml:space="preserve">  (8/2)</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t>  Е</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xml:space="preserve"> Р</w:t>
      </w:r>
      <w:r w:rsidRPr="00014655">
        <w:rPr>
          <w:rFonts w:ascii="Times New Roman" w:eastAsia="Times New Roman" w:hAnsi="Times New Roman" w:cs="Times New Roman"/>
          <w:bCs/>
          <w:color w:val="000000"/>
          <w:sz w:val="24"/>
          <w:szCs w:val="24"/>
          <w:lang w:val="sr-Cyrl-RS"/>
        </w:rPr>
        <w:t>.</w:t>
      </w:r>
      <w:r w:rsidRPr="00014655">
        <w:rPr>
          <w:rFonts w:ascii="Times New Roman" w:eastAsia="Times New Roman" w:hAnsi="Times New Roman" w:cs="Times New Roman"/>
          <w:bCs/>
          <w:color w:val="000000"/>
          <w:sz w:val="24"/>
          <w:szCs w:val="24"/>
        </w:rPr>
        <w:t>- 36 поена</w:t>
      </w:r>
      <w:r w:rsidRPr="00014655">
        <w:rPr>
          <w:rFonts w:ascii="Times New Roman" w:eastAsia="Times New Roman" w:hAnsi="Times New Roman" w:cs="Times New Roman"/>
          <w:bCs/>
          <w:color w:val="000000"/>
          <w:sz w:val="24"/>
          <w:szCs w:val="24"/>
          <w:lang w:val="sr-Cyrl-RS"/>
        </w:rPr>
        <w:t xml:space="preserve">  (8/1)</w:t>
      </w:r>
    </w:p>
    <w:p w:rsidR="00D702A9" w:rsidRPr="00014655" w:rsidRDefault="00D702A9" w:rsidP="00014655">
      <w:pPr>
        <w:spacing w:after="0" w:line="240" w:lineRule="auto"/>
        <w:rPr>
          <w:rFonts w:ascii="Times New Roman" w:eastAsia="Times New Roman" w:hAnsi="Times New Roman" w:cs="Times New Roman"/>
          <w:sz w:val="24"/>
          <w:szCs w:val="24"/>
          <w:lang w:val="sr-Cyrl-RS"/>
        </w:rPr>
      </w:pPr>
      <w:r w:rsidRPr="00014655">
        <w:rPr>
          <w:rFonts w:ascii="Times New Roman" w:eastAsia="Times New Roman" w:hAnsi="Times New Roman" w:cs="Times New Roman"/>
          <w:bCs/>
          <w:color w:val="000000"/>
          <w:sz w:val="24"/>
          <w:szCs w:val="24"/>
        </w:rPr>
        <w:lastRenderedPageBreak/>
        <w:t>  М</w:t>
      </w:r>
      <w:r w:rsidRPr="00014655">
        <w:rPr>
          <w:rFonts w:ascii="Times New Roman" w:eastAsia="Times New Roman" w:hAnsi="Times New Roman" w:cs="Times New Roman"/>
          <w:bCs/>
          <w:color w:val="000000"/>
          <w:sz w:val="24"/>
          <w:szCs w:val="24"/>
          <w:lang w:val="sr-Cyrl-RS"/>
        </w:rPr>
        <w:t>.М.М.</w:t>
      </w:r>
      <w:r w:rsidRPr="00014655">
        <w:rPr>
          <w:rFonts w:ascii="Times New Roman" w:eastAsia="Times New Roman" w:hAnsi="Times New Roman" w:cs="Times New Roman"/>
          <w:bCs/>
          <w:color w:val="000000"/>
          <w:sz w:val="24"/>
          <w:szCs w:val="24"/>
        </w:rPr>
        <w:t xml:space="preserve"> -36 поена </w:t>
      </w:r>
      <w:r w:rsidRPr="00014655">
        <w:rPr>
          <w:rFonts w:ascii="Times New Roman" w:eastAsia="Times New Roman" w:hAnsi="Times New Roman" w:cs="Times New Roman"/>
          <w:bCs/>
          <w:color w:val="000000"/>
          <w:sz w:val="24"/>
          <w:szCs w:val="24"/>
          <w:lang w:val="sr-Cyrl-RS"/>
        </w:rPr>
        <w:t xml:space="preserve"> (8/3)</w:t>
      </w:r>
    </w:p>
    <w:p w:rsidR="00D702A9" w:rsidRPr="00014655" w:rsidRDefault="00D702A9" w:rsidP="00014655">
      <w:pPr>
        <w:spacing w:after="0" w:line="240" w:lineRule="auto"/>
        <w:rPr>
          <w:rFonts w:ascii="Times New Roman" w:eastAsia="Times New Roman" w:hAnsi="Times New Roman" w:cs="Times New Roman"/>
          <w:sz w:val="24"/>
          <w:szCs w:val="24"/>
        </w:rPr>
      </w:pPr>
    </w:p>
    <w:p w:rsidR="00D702A9" w:rsidRPr="00014655" w:rsidRDefault="00D702A9" w:rsidP="00014655">
      <w:pPr>
        <w:spacing w:after="160" w:line="254" w:lineRule="auto"/>
        <w:rPr>
          <w:rFonts w:ascii="Times New Roman" w:eastAsia="Calibri" w:hAnsi="Times New Roman" w:cs="Times New Roman"/>
          <w:bCs/>
          <w:kern w:val="2"/>
          <w:sz w:val="24"/>
          <w:szCs w:val="24"/>
          <w:lang w:val="sr-Cyrl-RS"/>
          <w14:ligatures w14:val="standardContextual"/>
        </w:rPr>
      </w:pPr>
      <w:r w:rsidRPr="00014655">
        <w:rPr>
          <w:rFonts w:ascii="Times New Roman" w:eastAsia="Calibri" w:hAnsi="Times New Roman" w:cs="Times New Roman"/>
          <w:bCs/>
          <w:kern w:val="2"/>
          <w:sz w:val="24"/>
          <w:szCs w:val="24"/>
          <w:lang w:val="sr-Cyrl-RS"/>
          <w14:ligatures w14:val="standardContextual"/>
        </w:rPr>
        <w:t>Настава по ИОП -у и евалуација ИОП-а:</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Пети разред – двоје ученика (ИОП 2) –(5/1)</w:t>
      </w:r>
    </w:p>
    <w:p w:rsidR="00D702A9" w:rsidRPr="00014655" w:rsidRDefault="00D702A9" w:rsidP="00014655">
      <w:pPr>
        <w:spacing w:after="160" w:line="254" w:lineRule="auto"/>
        <w:rPr>
          <w:rFonts w:ascii="Times New Roman" w:eastAsia="Calibri" w:hAnsi="Times New Roman" w:cs="Times New Roman"/>
          <w:kern w:val="2"/>
          <w:sz w:val="24"/>
          <w:szCs w:val="24"/>
          <w:lang w:val="sr-Cyrl-RS"/>
          <w14:ligatures w14:val="standardContextual"/>
        </w:rPr>
      </w:pPr>
      <w:r w:rsidRPr="00014655">
        <w:rPr>
          <w:rFonts w:ascii="Times New Roman" w:eastAsia="Calibri" w:hAnsi="Times New Roman" w:cs="Times New Roman"/>
          <w:kern w:val="2"/>
          <w:sz w:val="24"/>
          <w:szCs w:val="24"/>
          <w:lang w:val="sr-Cyrl-RS"/>
          <w14:ligatures w14:val="standardContextual"/>
        </w:rPr>
        <w:t xml:space="preserve">Шести  разред – двоје ученика (ИОП 2): (6/2, 6/3)  </w:t>
      </w:r>
    </w:p>
    <w:p w:rsidR="00D702A9" w:rsidRPr="00751349" w:rsidRDefault="00D702A9" w:rsidP="00014655">
      <w:pPr>
        <w:spacing w:after="160" w:line="254" w:lineRule="auto"/>
        <w:rPr>
          <w:rFonts w:ascii="Times New Roman" w:eastAsia="Calibri" w:hAnsi="Times New Roman" w:cs="Times New Roman"/>
          <w:kern w:val="2"/>
          <w:sz w:val="24"/>
          <w:szCs w:val="24"/>
          <w14:ligatures w14:val="standardContextual"/>
        </w:rPr>
      </w:pPr>
      <w:r w:rsidRPr="00014655">
        <w:rPr>
          <w:rFonts w:ascii="Times New Roman" w:eastAsia="Calibri" w:hAnsi="Times New Roman" w:cs="Times New Roman"/>
          <w:kern w:val="2"/>
          <w:sz w:val="24"/>
          <w:szCs w:val="24"/>
          <w:lang w:val="sr-Cyrl-RS"/>
          <w14:ligatures w14:val="standardContextual"/>
        </w:rPr>
        <w:t>Осми разред : једна у</w:t>
      </w:r>
      <w:r w:rsidR="00751349">
        <w:rPr>
          <w:rFonts w:ascii="Times New Roman" w:eastAsia="Calibri" w:hAnsi="Times New Roman" w:cs="Times New Roman"/>
          <w:kern w:val="2"/>
          <w:sz w:val="24"/>
          <w:szCs w:val="24"/>
          <w:lang w:val="sr-Cyrl-RS"/>
          <w14:ligatures w14:val="standardContextual"/>
        </w:rPr>
        <w:t>ченица (ИОП 2): (8/3)</w:t>
      </w:r>
    </w:p>
    <w:p w:rsidR="00D702A9" w:rsidRDefault="00D702A9" w:rsidP="00751349">
      <w:pPr>
        <w:spacing w:after="160" w:line="254" w:lineRule="auto"/>
        <w:rPr>
          <w:rFonts w:ascii="Times New Roman" w:eastAsia="Calibri" w:hAnsi="Times New Roman" w:cs="Times New Roman"/>
          <w:bCs/>
          <w:kern w:val="2"/>
          <w:sz w:val="24"/>
          <w:szCs w:val="24"/>
          <w14:ligatures w14:val="standardContextual"/>
        </w:rPr>
      </w:pPr>
      <w:r w:rsidRPr="00014655">
        <w:rPr>
          <w:rFonts w:ascii="Times New Roman" w:eastAsia="Calibri" w:hAnsi="Times New Roman" w:cs="Times New Roman"/>
          <w:bCs/>
          <w:kern w:val="2"/>
          <w:sz w:val="24"/>
          <w:szCs w:val="24"/>
          <w:lang w:val="sr-Cyrl-RS"/>
          <w14:ligatures w14:val="standardContextual"/>
        </w:rPr>
        <w:t>Члан сам</w:t>
      </w:r>
      <w:r w:rsidR="00751349">
        <w:rPr>
          <w:rFonts w:ascii="Times New Roman" w:eastAsia="Calibri" w:hAnsi="Times New Roman" w:cs="Times New Roman"/>
          <w:bCs/>
          <w:kern w:val="2"/>
          <w:sz w:val="24"/>
          <w:szCs w:val="24"/>
          <w:lang w:val="sr-Cyrl-RS"/>
          <w14:ligatures w14:val="standardContextual"/>
        </w:rPr>
        <w:t xml:space="preserve"> тима за финансијску писменост.</w:t>
      </w:r>
    </w:p>
    <w:p w:rsidR="00751349" w:rsidRPr="00751349" w:rsidRDefault="00751349" w:rsidP="00751349">
      <w:pPr>
        <w:spacing w:after="160" w:line="254" w:lineRule="auto"/>
        <w:rPr>
          <w:rFonts w:ascii="Times New Roman" w:eastAsia="Calibri" w:hAnsi="Times New Roman" w:cs="Times New Roman"/>
          <w:bCs/>
          <w:kern w:val="2"/>
          <w:sz w:val="24"/>
          <w:szCs w:val="24"/>
          <w14:ligatures w14:val="standardContextual"/>
        </w:rPr>
      </w:pPr>
    </w:p>
    <w:p w:rsidR="00D702A9" w:rsidRPr="00014655" w:rsidRDefault="00D702A9" w:rsidP="00014655">
      <w:pPr>
        <w:spacing w:after="160"/>
        <w:rPr>
          <w:rFonts w:ascii="Times New Roman" w:eastAsia="Aptos" w:hAnsi="Times New Roman" w:cs="Times New Roman"/>
          <w:bCs/>
          <w:kern w:val="2"/>
          <w:sz w:val="24"/>
          <w:szCs w:val="24"/>
          <w:lang w:val="sr-Cyrl-RS"/>
          <w14:ligatures w14:val="standardContextual"/>
        </w:rPr>
      </w:pPr>
      <w:r w:rsidRPr="00014655">
        <w:rPr>
          <w:rFonts w:ascii="Times New Roman" w:eastAsia="Aptos" w:hAnsi="Times New Roman" w:cs="Times New Roman"/>
          <w:bCs/>
          <w:kern w:val="2"/>
          <w:sz w:val="24"/>
          <w:szCs w:val="24"/>
          <w:lang w:val="sr-Cyrl-RS"/>
          <w14:ligatures w14:val="standardContextual"/>
        </w:rPr>
        <w:t>Мирјана Маринковић (руски језик)</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1. У петом 24 ученика уче руски језик, у шестом 25, у седмом 37, у осмом 20.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2. Сви ученици су завршили са позитивним успехом. Просек по одељењима:</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5/1 3.10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5/2 2.88</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5/3 3.00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6/1 4.00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6/2 3.67</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6/3 4.00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7/1 3.40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7/2 3.67</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7/3 3.89</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8/1 4.00</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8/2 3.57</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8/3 3.75</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3. Планирано градиво је обрађено.</w:t>
      </w: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p>
    <w:p w:rsidR="00D702A9" w:rsidRPr="00014655" w:rsidRDefault="00D702A9" w:rsidP="00014655">
      <w:pPr>
        <w:shd w:val="clear" w:color="auto" w:fill="FFFFFF"/>
        <w:spacing w:after="0" w:line="240" w:lineRule="auto"/>
        <w:rPr>
          <w:rFonts w:ascii="Times New Roman" w:eastAsia="Times New Roman" w:hAnsi="Times New Roman" w:cs="Times New Roman"/>
          <w:color w:val="222222"/>
          <w:sz w:val="24"/>
          <w:szCs w:val="24"/>
        </w:rPr>
      </w:pPr>
      <w:r w:rsidRPr="00014655">
        <w:rPr>
          <w:rFonts w:ascii="Times New Roman" w:eastAsia="Times New Roman" w:hAnsi="Times New Roman" w:cs="Times New Roman"/>
          <w:color w:val="222222"/>
          <w:sz w:val="24"/>
          <w:szCs w:val="24"/>
        </w:rPr>
        <w:t>4. Планирано је 72 часа, а у осмом 68. У петом је одржано 66, у шестом 70, у седмом 70, у осмом 61.</w:t>
      </w:r>
    </w:p>
    <w:p w:rsidR="00D702A9" w:rsidRPr="00014655" w:rsidRDefault="00D702A9" w:rsidP="00014655">
      <w:pPr>
        <w:spacing w:after="160"/>
        <w:rPr>
          <w:rFonts w:ascii="Times New Roman" w:eastAsia="Aptos" w:hAnsi="Times New Roman" w:cs="Times New Roman"/>
          <w:kern w:val="2"/>
          <w:sz w:val="24"/>
          <w:szCs w:val="24"/>
          <w14:ligatures w14:val="standardContextual"/>
        </w:rPr>
      </w:pPr>
    </w:p>
    <w:p w:rsidR="00D702A9" w:rsidRPr="00014655" w:rsidRDefault="00D702A9" w:rsidP="00014655">
      <w:pPr>
        <w:spacing w:after="160"/>
        <w:rPr>
          <w:rFonts w:ascii="Times New Roman" w:eastAsia="Aptos" w:hAnsi="Times New Roman" w:cs="Times New Roman"/>
          <w:kern w:val="2"/>
          <w:sz w:val="24"/>
          <w:szCs w:val="24"/>
          <w14:ligatures w14:val="standardContextual"/>
        </w:rPr>
      </w:pPr>
    </w:p>
    <w:p w:rsidR="00D702A9" w:rsidRPr="00014655" w:rsidRDefault="00D702A9" w:rsidP="00014655">
      <w:pPr>
        <w:spacing w:after="160"/>
        <w:rPr>
          <w:rFonts w:ascii="Times New Roman" w:eastAsia="Calibri"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ИЗВЕШТАЈ О РАДУ-ВЕСНА ЕРЦЕГ</w:t>
      </w:r>
    </w:p>
    <w:p w:rsidR="00D702A9" w:rsidRPr="00014655" w:rsidRDefault="00D702A9" w:rsidP="00014655">
      <w:pPr>
        <w:numPr>
          <w:ilvl w:val="0"/>
          <w:numId w:val="116"/>
        </w:numPr>
        <w:spacing w:after="16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НАСТАВНИЦА ЕНГЛЕСКОГ ЈЕЗИКА</w:t>
      </w:r>
    </w:p>
    <w:p w:rsidR="00D702A9" w:rsidRPr="00014655" w:rsidRDefault="00D702A9" w:rsidP="00014655">
      <w:pPr>
        <w:spacing w:after="160"/>
        <w:rPr>
          <w:rFonts w:ascii="Times New Roman" w:eastAsia="Aptos" w:hAnsi="Times New Roman" w:cs="Times New Roman"/>
          <w:kern w:val="2"/>
          <w:sz w:val="24"/>
          <w:szCs w:val="24"/>
          <w:lang w:val="sr-Latn-RS"/>
          <w14:ligatures w14:val="standardContextual"/>
        </w:rPr>
      </w:pPr>
    </w:p>
    <w:p w:rsidR="00D702A9" w:rsidRPr="00014655" w:rsidRDefault="00D702A9" w:rsidP="00014655">
      <w:pPr>
        <w:numPr>
          <w:ilvl w:val="0"/>
          <w:numId w:val="116"/>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Школска година 202</w:t>
      </w:r>
      <w:r w:rsidRPr="00014655">
        <w:rPr>
          <w:rFonts w:ascii="Times New Roman" w:eastAsia="Aptos" w:hAnsi="Times New Roman" w:cs="Times New Roman"/>
          <w:kern w:val="2"/>
          <w:sz w:val="24"/>
          <w:szCs w:val="24"/>
          <w:lang w:val="sr-Latn-RS"/>
          <w14:ligatures w14:val="standardContextual"/>
        </w:rPr>
        <w:t>4</w:t>
      </w:r>
      <w:r w:rsidRPr="00014655">
        <w:rPr>
          <w:rFonts w:ascii="Times New Roman" w:eastAsia="Aptos" w:hAnsi="Times New Roman" w:cs="Times New Roman"/>
          <w:color w:val="000000"/>
          <w:kern w:val="2"/>
          <w:sz w:val="24"/>
          <w:szCs w:val="24"/>
          <w:lang w:val="sr-Latn-RS"/>
          <w14:ligatures w14:val="standardContextual"/>
        </w:rPr>
        <w:t>-2</w:t>
      </w:r>
      <w:r w:rsidRPr="00014655">
        <w:rPr>
          <w:rFonts w:ascii="Times New Roman" w:eastAsia="Aptos" w:hAnsi="Times New Roman" w:cs="Times New Roman"/>
          <w:kern w:val="2"/>
          <w:sz w:val="24"/>
          <w:szCs w:val="24"/>
          <w:lang w:val="sr-Latn-RS"/>
          <w14:ligatures w14:val="standardContextual"/>
        </w:rPr>
        <w:t>5</w:t>
      </w:r>
      <w:r w:rsidRPr="00014655">
        <w:rPr>
          <w:rFonts w:ascii="Times New Roman" w:eastAsia="Aptos" w:hAnsi="Times New Roman" w:cs="Times New Roman"/>
          <w:color w:val="000000"/>
          <w:kern w:val="2"/>
          <w:sz w:val="24"/>
          <w:szCs w:val="24"/>
          <w:lang w:val="sr-Latn-RS"/>
          <w14:ligatures w14:val="standardContextual"/>
        </w:rPr>
        <w:t xml:space="preserve"> je почела уобичајено и настава се одвијала непосредно,у школи</w:t>
      </w:r>
      <w:r w:rsidRPr="00014655">
        <w:rPr>
          <w:rFonts w:ascii="Times New Roman" w:eastAsia="Aptos" w:hAnsi="Times New Roman" w:cs="Times New Roman"/>
          <w:kern w:val="2"/>
          <w:sz w:val="24"/>
          <w:szCs w:val="24"/>
          <w:lang w:val="sr-Latn-RS"/>
          <w14:ligatures w14:val="standardContextual"/>
        </w:rPr>
        <w:t>.</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p>
    <w:p w:rsidR="00D702A9" w:rsidRPr="00014655" w:rsidRDefault="00D702A9" w:rsidP="00014655">
      <w:pPr>
        <w:numPr>
          <w:ilvl w:val="0"/>
          <w:numId w:val="116"/>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 xml:space="preserve"> Сви часови редовне </w:t>
      </w:r>
      <w:r w:rsidRPr="00014655">
        <w:rPr>
          <w:rFonts w:ascii="Times New Roman" w:eastAsia="Aptos" w:hAnsi="Times New Roman" w:cs="Times New Roman"/>
          <w:kern w:val="2"/>
          <w:sz w:val="24"/>
          <w:szCs w:val="24"/>
          <w:lang w:val="sr-Latn-RS"/>
          <w14:ligatures w14:val="standardContextual"/>
        </w:rPr>
        <w:t>и допунске</w:t>
      </w:r>
      <w:r w:rsidRPr="00014655">
        <w:rPr>
          <w:rFonts w:ascii="Times New Roman" w:eastAsia="Aptos" w:hAnsi="Times New Roman" w:cs="Times New Roman"/>
          <w:color w:val="000000"/>
          <w:kern w:val="2"/>
          <w:sz w:val="24"/>
          <w:szCs w:val="24"/>
          <w:lang w:val="sr-Latn-RS"/>
          <w14:ligatures w14:val="standardContextual"/>
        </w:rPr>
        <w:t xml:space="preserve"> наставе су одрађени у  одељењима у којима предајем-</w:t>
      </w:r>
      <w:r w:rsidRPr="00014655">
        <w:rPr>
          <w:rFonts w:ascii="Times New Roman" w:eastAsia="Aptos" w:hAnsi="Times New Roman" w:cs="Times New Roman"/>
          <w:kern w:val="2"/>
          <w:sz w:val="24"/>
          <w:szCs w:val="24"/>
          <w:lang w:val="sr-Latn-RS"/>
          <w14:ligatures w14:val="standardContextual"/>
        </w:rPr>
        <w:t>2</w:t>
      </w:r>
      <w:r w:rsidRPr="00014655">
        <w:rPr>
          <w:rFonts w:ascii="Times New Roman" w:eastAsia="Aptos" w:hAnsi="Times New Roman" w:cs="Times New Roman"/>
          <w:color w:val="000000"/>
          <w:kern w:val="2"/>
          <w:sz w:val="24"/>
          <w:szCs w:val="24"/>
          <w:lang w:val="sr-Latn-RS"/>
          <w14:ligatures w14:val="standardContextual"/>
        </w:rPr>
        <w:t>-1,</w:t>
      </w:r>
      <w:r w:rsidRPr="00014655">
        <w:rPr>
          <w:rFonts w:ascii="Times New Roman" w:eastAsia="Aptos" w:hAnsi="Times New Roman" w:cs="Times New Roman"/>
          <w:kern w:val="2"/>
          <w:sz w:val="24"/>
          <w:szCs w:val="24"/>
          <w:lang w:val="sr-Latn-RS"/>
          <w14:ligatures w14:val="standardContextual"/>
        </w:rPr>
        <w:t>2</w:t>
      </w:r>
      <w:r w:rsidRPr="00014655">
        <w:rPr>
          <w:rFonts w:ascii="Times New Roman" w:eastAsia="Aptos" w:hAnsi="Times New Roman" w:cs="Times New Roman"/>
          <w:color w:val="000000"/>
          <w:kern w:val="2"/>
          <w:sz w:val="24"/>
          <w:szCs w:val="24"/>
          <w:lang w:val="sr-Latn-RS"/>
          <w14:ligatures w14:val="standardContextual"/>
        </w:rPr>
        <w:t>-2,</w:t>
      </w:r>
      <w:r w:rsidRPr="00014655">
        <w:rPr>
          <w:rFonts w:ascii="Times New Roman" w:eastAsia="Aptos" w:hAnsi="Times New Roman" w:cs="Times New Roman"/>
          <w:kern w:val="2"/>
          <w:sz w:val="24"/>
          <w:szCs w:val="24"/>
          <w:lang w:val="sr-Latn-RS"/>
          <w14:ligatures w14:val="standardContextual"/>
        </w:rPr>
        <w:t>2</w:t>
      </w:r>
      <w:r w:rsidRPr="00014655">
        <w:rPr>
          <w:rFonts w:ascii="Times New Roman" w:eastAsia="Aptos" w:hAnsi="Times New Roman" w:cs="Times New Roman"/>
          <w:color w:val="000000"/>
          <w:kern w:val="2"/>
          <w:sz w:val="24"/>
          <w:szCs w:val="24"/>
          <w:lang w:val="sr-Latn-RS"/>
          <w14:ligatures w14:val="standardContextual"/>
        </w:rPr>
        <w:t>-3,3-1,</w:t>
      </w:r>
      <w:r w:rsidRPr="00014655">
        <w:rPr>
          <w:rFonts w:ascii="Times New Roman" w:eastAsia="Aptos" w:hAnsi="Times New Roman" w:cs="Times New Roman"/>
          <w:kern w:val="2"/>
          <w:sz w:val="24"/>
          <w:szCs w:val="24"/>
          <w:lang w:val="sr-Latn-RS"/>
          <w14:ligatures w14:val="standardContextual"/>
        </w:rPr>
        <w:t>3-2.</w:t>
      </w:r>
    </w:p>
    <w:p w:rsidR="00D702A9" w:rsidRPr="00014655" w:rsidRDefault="00D702A9" w:rsidP="00751349">
      <w:pPr>
        <w:spacing w:after="0"/>
        <w:ind w:left="360"/>
        <w:rPr>
          <w:rFonts w:ascii="Times New Roman" w:eastAsia="Aptos" w:hAnsi="Times New Roman" w:cs="Times New Roman"/>
          <w:color w:val="000000"/>
          <w:kern w:val="2"/>
          <w:sz w:val="24"/>
          <w:szCs w:val="24"/>
          <w:lang w:val="sr-Latn-RS"/>
          <w14:ligatures w14:val="standardContextual"/>
        </w:rPr>
      </w:pPr>
    </w:p>
    <w:p w:rsidR="00D702A9" w:rsidRPr="00014655" w:rsidRDefault="00D702A9" w:rsidP="00014655">
      <w:pPr>
        <w:numPr>
          <w:ilvl w:val="0"/>
          <w:numId w:val="116"/>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Ученици који раде по ИОПу или имају мере индивидуализације су радили у складу са тим,по прилагођеном програму.</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p>
    <w:p w:rsidR="00D702A9" w:rsidRPr="00014655" w:rsidRDefault="00D702A9" w:rsidP="00014655">
      <w:pPr>
        <w:numPr>
          <w:ilvl w:val="0"/>
          <w:numId w:val="116"/>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 xml:space="preserve">Успех ученика  </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ПРОСЕЧНЕ ОЦЕНЕ</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2-1      1.полуг.-4,68         2.полуг.-4,64</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2-2      1.полуг.-4,48          2.полуг.-4,42</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2-3       1.полуг.-4,83        2.полуг.-4,58</w:t>
      </w:r>
    </w:p>
    <w:p w:rsidR="00D702A9" w:rsidRPr="00014655" w:rsidRDefault="00D702A9" w:rsidP="00014655">
      <w:pPr>
        <w:spacing w:after="0"/>
        <w:ind w:left="720"/>
        <w:rPr>
          <w:rFonts w:ascii="Times New Roman" w:eastAsia="Aptos" w:hAnsi="Times New Roman" w:cs="Times New Roman"/>
          <w:kern w:val="2"/>
          <w:sz w:val="24"/>
          <w:szCs w:val="24"/>
          <w:lang w:val="sr-Latn-RS"/>
          <w14:ligatures w14:val="standardContextual"/>
        </w:rPr>
      </w:pPr>
    </w:p>
    <w:p w:rsidR="00D702A9" w:rsidRPr="00014655" w:rsidRDefault="00D702A9" w:rsidP="00014655">
      <w:pPr>
        <w:spacing w:after="0"/>
        <w:ind w:left="72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3-1      1.полуг.  4,20         2.полуг.  4.04</w:t>
      </w:r>
    </w:p>
    <w:p w:rsidR="00D702A9" w:rsidRPr="00014655" w:rsidRDefault="00D702A9" w:rsidP="00014655">
      <w:pPr>
        <w:spacing w:after="0"/>
        <w:ind w:left="72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3-2      1.полуг.   4.04        2.полуг.   4.24</w:t>
      </w:r>
    </w:p>
    <w:p w:rsidR="00D702A9" w:rsidRPr="00014655" w:rsidRDefault="00D702A9" w:rsidP="00014655">
      <w:pPr>
        <w:spacing w:after="160"/>
        <w:ind w:left="720"/>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 xml:space="preserve">     </w:t>
      </w:r>
    </w:p>
    <w:p w:rsidR="00D702A9" w:rsidRPr="00014655" w:rsidRDefault="00D702A9" w:rsidP="00014655">
      <w:pPr>
        <w:spacing w:after="160"/>
        <w:rPr>
          <w:rFonts w:ascii="Times New Roman" w:eastAsia="Aptos" w:hAnsi="Times New Roman" w:cs="Times New Roman"/>
          <w:kern w:val="2"/>
          <w:sz w:val="24"/>
          <w:szCs w:val="24"/>
          <w:lang w:val="sr-Cyrl-RS"/>
          <w14:ligatures w14:val="standardContextual"/>
        </w:rPr>
      </w:pPr>
      <w:r w:rsidRPr="00014655">
        <w:rPr>
          <w:rFonts w:ascii="Times New Roman" w:eastAsia="Aptos" w:hAnsi="Times New Roman" w:cs="Times New Roman"/>
          <w:kern w:val="2"/>
          <w:sz w:val="24"/>
          <w:szCs w:val="24"/>
          <w:lang w:val="sr-Latn-RS"/>
          <w14:ligatures w14:val="standardContextual"/>
        </w:rPr>
        <w:t xml:space="preserve">           </w:t>
      </w:r>
    </w:p>
    <w:p w:rsidR="00D702A9" w:rsidRPr="00014655" w:rsidRDefault="00D702A9" w:rsidP="00014655">
      <w:pPr>
        <w:numPr>
          <w:ilvl w:val="0"/>
          <w:numId w:val="117"/>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Члан сам Тима за развојно планирање</w:t>
      </w:r>
    </w:p>
    <w:p w:rsidR="00D702A9" w:rsidRPr="00014655" w:rsidRDefault="00D702A9" w:rsidP="00014655">
      <w:pPr>
        <w:numPr>
          <w:ilvl w:val="0"/>
          <w:numId w:val="117"/>
        </w:numPr>
        <w:spacing w:after="0" w:line="256"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Нисам разредни старешина,тако да не држим родитељске састанке,али сарађујем редовно са родитељима,а и имала сам час отворених врата.Сарадња са родитељима  је била веома задовољавајућа.</w:t>
      </w:r>
    </w:p>
    <w:p w:rsidR="00D702A9" w:rsidRPr="00014655" w:rsidRDefault="00D702A9" w:rsidP="00014655">
      <w:pPr>
        <w:spacing w:after="0"/>
        <w:ind w:left="720"/>
        <w:rPr>
          <w:rFonts w:ascii="Times New Roman" w:eastAsia="Aptos" w:hAnsi="Times New Roman" w:cs="Times New Roman"/>
          <w:color w:val="000000"/>
          <w:kern w:val="2"/>
          <w:sz w:val="24"/>
          <w:szCs w:val="24"/>
          <w:lang w:val="sr-Latn-RS"/>
          <w14:ligatures w14:val="standardContextual"/>
        </w:rPr>
      </w:pPr>
    </w:p>
    <w:p w:rsidR="00D702A9" w:rsidRPr="00751349" w:rsidRDefault="00D702A9" w:rsidP="00014655">
      <w:pPr>
        <w:numPr>
          <w:ilvl w:val="0"/>
          <w:numId w:val="117"/>
        </w:numPr>
        <w:spacing w:after="160" w:line="360" w:lineRule="auto"/>
        <w:rPr>
          <w:rFonts w:ascii="Times New Roman" w:eastAsia="Aptos" w:hAnsi="Times New Roman" w:cs="Times New Roman"/>
          <w:color w:val="000000"/>
          <w:kern w:val="2"/>
          <w:sz w:val="24"/>
          <w:szCs w:val="24"/>
          <w:lang w:val="sr-Latn-RS"/>
          <w14:ligatures w14:val="standardContextual"/>
        </w:rPr>
      </w:pPr>
      <w:r w:rsidRPr="00014655">
        <w:rPr>
          <w:rFonts w:ascii="Times New Roman" w:eastAsia="Aptos" w:hAnsi="Times New Roman" w:cs="Times New Roman"/>
          <w:color w:val="000000"/>
          <w:kern w:val="2"/>
          <w:sz w:val="24"/>
          <w:szCs w:val="24"/>
          <w:lang w:val="sr-Latn-RS"/>
          <w14:ligatures w14:val="standardContextual"/>
        </w:rPr>
        <w:t xml:space="preserve">Ове школске године сам похађала следеће акредитоване онлајн семинаре: </w:t>
      </w:r>
    </w:p>
    <w:p w:rsidR="00D702A9" w:rsidRPr="00014655" w:rsidRDefault="00D702A9" w:rsidP="00014655">
      <w:pPr>
        <w:spacing w:after="16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А) Поступање запослених у установама образовања и васпитања у случајевима дискриминаторног понашања</w:t>
      </w:r>
    </w:p>
    <w:p w:rsidR="00D702A9" w:rsidRPr="00014655" w:rsidRDefault="00D702A9" w:rsidP="00014655">
      <w:pPr>
        <w:spacing w:after="16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Портал  ЧУВАМ ТЕ( 16 бодова)</w:t>
      </w:r>
    </w:p>
    <w:p w:rsidR="00D702A9" w:rsidRPr="00014655" w:rsidRDefault="00D702A9" w:rsidP="00014655">
      <w:pPr>
        <w:spacing w:after="16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Б) Супервизор на ЗИ ,распоређена од стране матичне школе</w:t>
      </w:r>
    </w:p>
    <w:p w:rsidR="00D702A9" w:rsidRPr="00014655" w:rsidRDefault="00D702A9" w:rsidP="00014655">
      <w:pPr>
        <w:spacing w:after="160"/>
        <w:rPr>
          <w:rFonts w:ascii="Times New Roman" w:eastAsia="Aptos" w:hAnsi="Times New Roman" w:cs="Times New Roman"/>
          <w:kern w:val="2"/>
          <w:sz w:val="24"/>
          <w:szCs w:val="24"/>
          <w:lang w:val="sr-Latn-RS"/>
          <w14:ligatures w14:val="standardContextual"/>
        </w:rPr>
      </w:pPr>
      <w:r w:rsidRPr="00014655">
        <w:rPr>
          <w:rFonts w:ascii="Times New Roman" w:eastAsia="Aptos" w:hAnsi="Times New Roman" w:cs="Times New Roman"/>
          <w:kern w:val="2"/>
          <w:sz w:val="24"/>
          <w:szCs w:val="24"/>
          <w:lang w:val="sr-Latn-RS"/>
          <w14:ligatures w14:val="standardContextual"/>
        </w:rPr>
        <w:t>Душко  Радовић (обука 9 бодова)</w:t>
      </w:r>
    </w:p>
    <w:p w:rsidR="00D702A9" w:rsidRPr="00014655" w:rsidRDefault="00D702A9" w:rsidP="00D702A9">
      <w:pPr>
        <w:spacing w:after="160"/>
        <w:rPr>
          <w:rFonts w:ascii="Aptos" w:eastAsia="Aptos" w:hAnsi="Aptos" w:cs="Times New Roman"/>
          <w:kern w:val="2"/>
          <w:sz w:val="24"/>
          <w:szCs w:val="24"/>
          <w:lang w:val="sr-Latn-RS"/>
          <w14:ligatures w14:val="standardContextual"/>
        </w:rPr>
      </w:pPr>
    </w:p>
    <w:p w:rsidR="00BB1586" w:rsidRPr="00751349" w:rsidRDefault="00BB1586" w:rsidP="00BB1586">
      <w:pPr>
        <w:jc w:val="both"/>
        <w:rPr>
          <w:rFonts w:ascii="Times New Roman" w:eastAsia="Arial" w:hAnsi="Times New Roman" w:cs="Times New Roman"/>
          <w:b/>
          <w:bCs/>
          <w:sz w:val="24"/>
          <w:szCs w:val="24"/>
        </w:rPr>
      </w:pPr>
    </w:p>
    <w:p w:rsidR="00BB1586" w:rsidRPr="00751349" w:rsidRDefault="00BB1586" w:rsidP="00014655">
      <w:pPr>
        <w:pStyle w:val="Heading3"/>
        <w:rPr>
          <w:rFonts w:eastAsia="Calibri"/>
          <w:u w:val="none"/>
        </w:rPr>
      </w:pPr>
      <w:bookmarkStart w:id="70" w:name="_Toc145542084"/>
      <w:r w:rsidRPr="00751349">
        <w:rPr>
          <w:rFonts w:eastAsia="Calibri"/>
          <w:u w:val="none"/>
        </w:rPr>
        <w:t>ИЗВЕШТАЛ АКТИВА БИОЛОГИЈА,ФИЗИКА И ХЕМИЈА</w:t>
      </w:r>
      <w:bookmarkEnd w:id="70"/>
    </w:p>
    <w:p w:rsidR="004422DB" w:rsidRPr="00F634CA" w:rsidRDefault="004422DB" w:rsidP="004422DB">
      <w:pPr>
        <w:jc w:val="both"/>
        <w:rPr>
          <w:rFonts w:ascii="Times New Roman" w:eastAsia="Times New Roman" w:hAnsi="Times New Roman" w:cs="Times New Roman"/>
          <w:b/>
          <w:sz w:val="24"/>
          <w:szCs w:val="24"/>
        </w:rPr>
      </w:pPr>
      <w:r w:rsidRPr="00F634CA">
        <w:rPr>
          <w:rFonts w:ascii="Times New Roman" w:eastAsia="Times New Roman" w:hAnsi="Times New Roman" w:cs="Times New Roman"/>
          <w:b/>
          <w:sz w:val="24"/>
          <w:szCs w:val="24"/>
        </w:rPr>
        <w:t>Име и презиме: Милка Гогић, наставник физике</w:t>
      </w:r>
    </w:p>
    <w:p w:rsidR="004422DB" w:rsidRPr="00F634CA" w:rsidRDefault="004422DB" w:rsidP="004422DB">
      <w:pPr>
        <w:jc w:val="both"/>
        <w:rPr>
          <w:rFonts w:ascii="Times New Roman" w:eastAsia="Times New Roman" w:hAnsi="Times New Roman" w:cs="Times New Roman"/>
          <w:b/>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Годишњи фонд часова из физике износи 72 часа у шестом и седмом разреду а у осмом је фонд часова 68. </w:t>
      </w:r>
    </w:p>
    <w:p w:rsidR="004422DB" w:rsidRPr="00F634CA" w:rsidRDefault="004422DB" w:rsidP="004422DB">
      <w:pPr>
        <w:jc w:val="both"/>
        <w:rPr>
          <w:rFonts w:ascii="Times New Roman" w:eastAsia="Times New Roman" w:hAnsi="Times New Roman" w:cs="Times New Roman"/>
          <w:sz w:val="24"/>
          <w:szCs w:val="24"/>
          <w:vertAlign w:val="subscript"/>
        </w:rPr>
      </w:pPr>
      <w:r w:rsidRPr="00F634CA">
        <w:rPr>
          <w:rFonts w:ascii="Times New Roman" w:eastAsia="Times New Roman" w:hAnsi="Times New Roman" w:cs="Times New Roman"/>
          <w:sz w:val="24"/>
          <w:szCs w:val="24"/>
        </w:rPr>
        <w:t>Школски програм и план рада из наставе физике реализован је у одељењима 6</w:t>
      </w:r>
      <w:r w:rsidRPr="00F634CA">
        <w:rPr>
          <w:rFonts w:ascii="Times New Roman" w:eastAsia="Times New Roman" w:hAnsi="Times New Roman" w:cs="Times New Roman"/>
          <w:sz w:val="24"/>
          <w:szCs w:val="24"/>
          <w:vertAlign w:val="subscript"/>
        </w:rPr>
        <w:t>1</w:t>
      </w:r>
      <w:r w:rsidRPr="00F634CA">
        <w:rPr>
          <w:rFonts w:ascii="Times New Roman" w:eastAsia="Times New Roman" w:hAnsi="Times New Roman" w:cs="Times New Roman"/>
          <w:sz w:val="24"/>
          <w:szCs w:val="24"/>
        </w:rPr>
        <w:t>, 6</w:t>
      </w:r>
      <w:r w:rsidRPr="00F634CA">
        <w:rPr>
          <w:rFonts w:ascii="Times New Roman" w:eastAsia="Times New Roman" w:hAnsi="Times New Roman" w:cs="Times New Roman"/>
          <w:sz w:val="24"/>
          <w:szCs w:val="24"/>
          <w:vertAlign w:val="subscript"/>
        </w:rPr>
        <w:t>2</w:t>
      </w:r>
      <w:r w:rsidRPr="00F634CA">
        <w:rPr>
          <w:rFonts w:ascii="Times New Roman" w:eastAsia="Times New Roman" w:hAnsi="Times New Roman" w:cs="Times New Roman"/>
          <w:sz w:val="24"/>
          <w:szCs w:val="24"/>
        </w:rPr>
        <w:t>, 6</w:t>
      </w:r>
      <w:r w:rsidRPr="00F634CA">
        <w:rPr>
          <w:rFonts w:ascii="Times New Roman" w:eastAsia="Times New Roman" w:hAnsi="Times New Roman" w:cs="Times New Roman"/>
          <w:sz w:val="24"/>
          <w:szCs w:val="24"/>
          <w:vertAlign w:val="subscript"/>
        </w:rPr>
        <w:t>3</w:t>
      </w:r>
      <w:r w:rsidRPr="00F634CA">
        <w:rPr>
          <w:rFonts w:ascii="Times New Roman" w:eastAsia="Times New Roman" w:hAnsi="Times New Roman" w:cs="Times New Roman"/>
          <w:sz w:val="24"/>
          <w:szCs w:val="24"/>
        </w:rPr>
        <w:t>, 7</w:t>
      </w:r>
      <w:r w:rsidRPr="00F634CA">
        <w:rPr>
          <w:rFonts w:ascii="Times New Roman" w:eastAsia="Times New Roman" w:hAnsi="Times New Roman" w:cs="Times New Roman"/>
          <w:sz w:val="24"/>
          <w:szCs w:val="24"/>
          <w:vertAlign w:val="subscript"/>
        </w:rPr>
        <w:t>1</w:t>
      </w:r>
      <w:r w:rsidRPr="00F634CA">
        <w:rPr>
          <w:rFonts w:ascii="Times New Roman" w:eastAsia="Times New Roman" w:hAnsi="Times New Roman" w:cs="Times New Roman"/>
          <w:sz w:val="24"/>
          <w:szCs w:val="24"/>
        </w:rPr>
        <w:t>, 7</w:t>
      </w:r>
      <w:r w:rsidRPr="00F634CA">
        <w:rPr>
          <w:rFonts w:ascii="Times New Roman" w:eastAsia="Times New Roman" w:hAnsi="Times New Roman" w:cs="Times New Roman"/>
          <w:sz w:val="24"/>
          <w:szCs w:val="24"/>
          <w:vertAlign w:val="subscript"/>
        </w:rPr>
        <w:t>2</w:t>
      </w:r>
      <w:r w:rsidRPr="00F634CA">
        <w:rPr>
          <w:rFonts w:ascii="Times New Roman" w:eastAsia="Times New Roman" w:hAnsi="Times New Roman" w:cs="Times New Roman"/>
          <w:sz w:val="24"/>
          <w:szCs w:val="24"/>
        </w:rPr>
        <w:t>,7</w:t>
      </w:r>
      <w:r w:rsidRPr="00F634CA">
        <w:rPr>
          <w:rFonts w:ascii="Times New Roman" w:eastAsia="Times New Roman" w:hAnsi="Times New Roman" w:cs="Times New Roman"/>
          <w:sz w:val="24"/>
          <w:szCs w:val="24"/>
          <w:vertAlign w:val="subscript"/>
        </w:rPr>
        <w:t>3</w:t>
      </w:r>
      <w:r w:rsidRPr="00F634CA">
        <w:rPr>
          <w:rFonts w:ascii="Times New Roman" w:eastAsia="Times New Roman" w:hAnsi="Times New Roman" w:cs="Times New Roman"/>
          <w:sz w:val="24"/>
          <w:szCs w:val="24"/>
        </w:rPr>
        <w:t>, 8</w:t>
      </w:r>
      <w:r w:rsidRPr="00F634CA">
        <w:rPr>
          <w:rFonts w:ascii="Times New Roman" w:eastAsia="Times New Roman" w:hAnsi="Times New Roman" w:cs="Times New Roman"/>
          <w:sz w:val="24"/>
          <w:szCs w:val="24"/>
          <w:vertAlign w:val="subscript"/>
        </w:rPr>
        <w:t>1</w:t>
      </w:r>
      <w:r w:rsidRPr="00F634CA">
        <w:rPr>
          <w:rFonts w:ascii="Times New Roman" w:eastAsia="Times New Roman" w:hAnsi="Times New Roman" w:cs="Times New Roman"/>
          <w:sz w:val="24"/>
          <w:szCs w:val="24"/>
        </w:rPr>
        <w:t>, 8</w:t>
      </w:r>
      <w:r w:rsidRPr="00F634CA">
        <w:rPr>
          <w:rFonts w:ascii="Times New Roman" w:eastAsia="Times New Roman" w:hAnsi="Times New Roman" w:cs="Times New Roman"/>
          <w:sz w:val="24"/>
          <w:szCs w:val="24"/>
          <w:vertAlign w:val="subscript"/>
        </w:rPr>
        <w:t xml:space="preserve">2 </w:t>
      </w:r>
      <w:r w:rsidRPr="00F634CA">
        <w:rPr>
          <w:rFonts w:ascii="Times New Roman" w:eastAsia="Times New Roman" w:hAnsi="Times New Roman" w:cs="Times New Roman"/>
          <w:sz w:val="24"/>
          <w:szCs w:val="24"/>
        </w:rPr>
        <w:t>и 8</w:t>
      </w:r>
      <w:r w:rsidRPr="00F634CA">
        <w:rPr>
          <w:rFonts w:ascii="Times New Roman" w:eastAsia="Times New Roman" w:hAnsi="Times New Roman" w:cs="Times New Roman"/>
          <w:sz w:val="24"/>
          <w:szCs w:val="24"/>
          <w:vertAlign w:val="subscript"/>
        </w:rPr>
        <w:t xml:space="preserve">3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 одељењима је реализован следећи број часова:</w:t>
      </w:r>
    </w:p>
    <w:tbl>
      <w:tblPr>
        <w:tblW w:w="0" w:type="auto"/>
        <w:tblInd w:w="98" w:type="dxa"/>
        <w:tblCellMar>
          <w:left w:w="10" w:type="dxa"/>
          <w:right w:w="10" w:type="dxa"/>
        </w:tblCellMar>
        <w:tblLook w:val="04A0" w:firstRow="1" w:lastRow="0" w:firstColumn="1" w:lastColumn="0" w:noHBand="0" w:noVBand="1"/>
      </w:tblPr>
      <w:tblGrid>
        <w:gridCol w:w="2010"/>
        <w:gridCol w:w="1422"/>
      </w:tblGrid>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both"/>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Одељење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both"/>
              <w:rPr>
                <w:rFonts w:ascii="Times New Roman" w:hAnsi="Times New Roman" w:cs="Times New Roman"/>
                <w:sz w:val="24"/>
                <w:szCs w:val="24"/>
              </w:rPr>
            </w:pPr>
            <w:r w:rsidRPr="00F634CA">
              <w:rPr>
                <w:rFonts w:ascii="Times New Roman" w:eastAsia="Times New Roman" w:hAnsi="Times New Roman" w:cs="Times New Roman"/>
                <w:sz w:val="24"/>
                <w:szCs w:val="24"/>
              </w:rPr>
              <w:t>Број часова</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6-1</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68</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6-2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70</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66</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lastRenderedPageBreak/>
              <w:t>7-1</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69</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7-2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68</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7-3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68</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vertAlign w:val="subscript"/>
              </w:rPr>
              <w:t xml:space="preserve">              </w:t>
            </w:r>
            <w:r w:rsidRPr="00F634CA">
              <w:rPr>
                <w:rFonts w:ascii="Times New Roman" w:eastAsia="Times New Roman" w:hAnsi="Times New Roman" w:cs="Times New Roman"/>
                <w:sz w:val="24"/>
                <w:szCs w:val="24"/>
              </w:rPr>
              <w:t>8-1</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63</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8-2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62</w:t>
            </w:r>
          </w:p>
        </w:tc>
      </w:tr>
      <w:tr w:rsidR="004422DB" w:rsidRPr="00F634CA" w:rsidTr="004422DB">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rPr>
                <w:rFonts w:ascii="Times New Roman" w:hAnsi="Times New Roman" w:cs="Times New Roman"/>
                <w:sz w:val="24"/>
                <w:szCs w:val="24"/>
              </w:rPr>
            </w:pPr>
            <w:r w:rsidRPr="00F634CA">
              <w:rPr>
                <w:rFonts w:ascii="Times New Roman" w:eastAsia="Times New Roman" w:hAnsi="Times New Roman" w:cs="Times New Roman"/>
                <w:sz w:val="24"/>
                <w:szCs w:val="24"/>
              </w:rPr>
              <w:t xml:space="preserve">         8-3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Times New Roman" w:hAnsi="Times New Roman" w:cs="Times New Roman"/>
                <w:sz w:val="24"/>
                <w:szCs w:val="24"/>
              </w:rPr>
              <w:t>62</w:t>
            </w:r>
          </w:p>
        </w:tc>
      </w:tr>
    </w:tbl>
    <w:p w:rsidR="004422DB" w:rsidRPr="00F634CA" w:rsidRDefault="004422DB" w:rsidP="004422DB">
      <w:pPr>
        <w:jc w:val="both"/>
        <w:rPr>
          <w:rFonts w:ascii="Times New Roman" w:eastAsia="Calibri" w:hAnsi="Times New Roman" w:cs="Times New Roman"/>
          <w:b/>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Иако је прво полугодиште прекинуто недељу дана раније одлуком Министарства просвете, због безбедности деце, наставни план и програм је у свим одељењима реализован у потпуности. Часови који су изгубљени због обуставе наставе и штрајка просветних радника, су надокнађени.</w:t>
      </w:r>
    </w:p>
    <w:p w:rsidR="004422DB" w:rsidRPr="00F634CA" w:rsidRDefault="004422DB" w:rsidP="004422DB">
      <w:pPr>
        <w:jc w:val="both"/>
        <w:rPr>
          <w:rFonts w:ascii="Times New Roman" w:eastAsia="Times New Roman" w:hAnsi="Times New Roman" w:cs="Times New Roman"/>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Успех ученика из физике у школској 2024/2025. је следећи:</w:t>
      </w:r>
    </w:p>
    <w:tbl>
      <w:tblPr>
        <w:tblW w:w="0" w:type="auto"/>
        <w:tblInd w:w="98" w:type="dxa"/>
        <w:tblCellMar>
          <w:left w:w="10" w:type="dxa"/>
          <w:right w:w="10" w:type="dxa"/>
        </w:tblCellMar>
        <w:tblLook w:val="04A0" w:firstRow="1" w:lastRow="0" w:firstColumn="1" w:lastColumn="0" w:noHBand="0" w:noVBand="1"/>
      </w:tblPr>
      <w:tblGrid>
        <w:gridCol w:w="1951"/>
        <w:gridCol w:w="2268"/>
        <w:gridCol w:w="2268"/>
      </w:tblGrid>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Одељење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полугодишња просечна оцена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годишња просечна оцена</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3,35</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2,69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3,00</w:t>
            </w:r>
          </w:p>
        </w:tc>
      </w:tr>
      <w:tr w:rsidR="004422DB" w:rsidRPr="00F634CA" w:rsidTr="004422DB">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3,31</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3,26</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3,52</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2,67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2,75</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2,89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3,21</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2,90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3,05</w:t>
            </w:r>
          </w:p>
        </w:tc>
      </w:tr>
      <w:tr w:rsidR="004422DB" w:rsidRPr="00F634CA" w:rsidTr="004422DB">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3,10</w:t>
            </w:r>
          </w:p>
        </w:tc>
      </w:tr>
    </w:tbl>
    <w:p w:rsidR="004422DB" w:rsidRPr="00F634CA" w:rsidRDefault="004422DB" w:rsidP="004422DB">
      <w:pPr>
        <w:jc w:val="both"/>
        <w:rPr>
          <w:rFonts w:ascii="Times New Roman" w:eastAsia="Times New Roman" w:hAnsi="Times New Roman" w:cs="Times New Roman"/>
          <w:b/>
          <w:sz w:val="24"/>
          <w:szCs w:val="24"/>
        </w:rPr>
      </w:pPr>
    </w:p>
    <w:p w:rsidR="004422DB" w:rsidRPr="00F634CA" w:rsidRDefault="004422DB" w:rsidP="004422DB">
      <w:pPr>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Што се ИОП-а тиче, 8 ученика је наставу из физике пратило по ИОП-у и то су следећи ученици по одељењима:</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одељењу 6-2 је наставу по ИОП-у 1 ( само у другом полугодишту) пратио ученик А</w:t>
      </w:r>
      <w:r w:rsidRPr="00F634CA">
        <w:rPr>
          <w:rFonts w:ascii="Times New Roman" w:eastAsia="Times New Roman" w:hAnsi="Times New Roman" w:cs="Times New Roman"/>
          <w:sz w:val="24"/>
          <w:szCs w:val="24"/>
          <w:lang w:val="sr-Cyrl-RS"/>
        </w:rPr>
        <w:t>.М.</w:t>
      </w:r>
      <w:r w:rsidRPr="00F634CA">
        <w:rPr>
          <w:rFonts w:ascii="Times New Roman" w:eastAsia="Times New Roman" w:hAnsi="Times New Roman" w:cs="Times New Roman"/>
          <w:sz w:val="24"/>
          <w:szCs w:val="24"/>
        </w:rPr>
        <w:t xml:space="preserve"> и предлаже се да у даљем школовању ученик настави учење физике по ИОП-у1.</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одељењу 6-3 су наставу по ИОП-у 2 пратили ученици В</w:t>
      </w:r>
      <w:r w:rsidRPr="00F634CA">
        <w:rPr>
          <w:rFonts w:ascii="Times New Roman" w:eastAsia="Times New Roman" w:hAnsi="Times New Roman" w:cs="Times New Roman"/>
          <w:sz w:val="24"/>
          <w:szCs w:val="24"/>
          <w:lang w:val="sr-Cyrl-RS"/>
        </w:rPr>
        <w:t>.Р.</w:t>
      </w:r>
      <w:r w:rsidRPr="00F634CA">
        <w:rPr>
          <w:rFonts w:ascii="Times New Roman" w:eastAsia="Times New Roman" w:hAnsi="Times New Roman" w:cs="Times New Roman"/>
          <w:sz w:val="24"/>
          <w:szCs w:val="24"/>
        </w:rPr>
        <w:t xml:space="preserve"> и С</w:t>
      </w:r>
      <w:r w:rsidRPr="00F634CA">
        <w:rPr>
          <w:rFonts w:ascii="Times New Roman" w:eastAsia="Times New Roman" w:hAnsi="Times New Roman" w:cs="Times New Roman"/>
          <w:sz w:val="24"/>
          <w:szCs w:val="24"/>
          <w:lang w:val="sr-Cyrl-RS"/>
        </w:rPr>
        <w:t>.И.</w:t>
      </w:r>
      <w:r w:rsidRPr="00F634CA">
        <w:rPr>
          <w:rFonts w:ascii="Times New Roman" w:eastAsia="Times New Roman" w:hAnsi="Times New Roman" w:cs="Times New Roman"/>
          <w:sz w:val="24"/>
          <w:szCs w:val="24"/>
        </w:rPr>
        <w:t xml:space="preserve">  и даље ће тако пратити наставу.</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одељењу 7-3 је наставу по ИОП-у 1 пратио ученик А</w:t>
      </w:r>
      <w:r w:rsidRPr="00F634CA">
        <w:rPr>
          <w:rFonts w:ascii="Times New Roman" w:eastAsia="Times New Roman" w:hAnsi="Times New Roman" w:cs="Times New Roman"/>
          <w:sz w:val="24"/>
          <w:szCs w:val="24"/>
          <w:lang w:val="sr-Cyrl-RS"/>
        </w:rPr>
        <w:t>.Г</w:t>
      </w:r>
      <w:r w:rsidRPr="00F634CA">
        <w:rPr>
          <w:rFonts w:ascii="Times New Roman" w:eastAsia="Times New Roman" w:hAnsi="Times New Roman" w:cs="Times New Roman"/>
          <w:sz w:val="24"/>
          <w:szCs w:val="24"/>
        </w:rPr>
        <w:t>. Предлажем да и даље наставу прати на исти начин.</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одељењу 8-2 је наставу по ИОП-у 2 пратио ученик Ш</w:t>
      </w:r>
      <w:r w:rsidRPr="00F634CA">
        <w:rPr>
          <w:rFonts w:ascii="Times New Roman" w:eastAsia="Times New Roman" w:hAnsi="Times New Roman" w:cs="Times New Roman"/>
          <w:sz w:val="24"/>
          <w:szCs w:val="24"/>
          <w:lang w:val="sr-Cyrl-RS"/>
        </w:rPr>
        <w:t>.И</w:t>
      </w:r>
      <w:r w:rsidRPr="00F634CA">
        <w:rPr>
          <w:rFonts w:ascii="Times New Roman" w:eastAsia="Times New Roman" w:hAnsi="Times New Roman" w:cs="Times New Roman"/>
          <w:sz w:val="24"/>
          <w:szCs w:val="24"/>
        </w:rPr>
        <w:t xml:space="preserve">. </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одељењу 8-3 је наставу по ИОП-у 2 пратила ученица М</w:t>
      </w:r>
      <w:r w:rsidRPr="00F634CA">
        <w:rPr>
          <w:rFonts w:ascii="Times New Roman" w:eastAsia="Times New Roman" w:hAnsi="Times New Roman" w:cs="Times New Roman"/>
          <w:sz w:val="24"/>
          <w:szCs w:val="24"/>
          <w:lang w:val="sr-Cyrl-RS"/>
        </w:rPr>
        <w:t>.А</w:t>
      </w:r>
      <w:r w:rsidRPr="00F634CA">
        <w:rPr>
          <w:rFonts w:ascii="Times New Roman" w:eastAsia="Times New Roman" w:hAnsi="Times New Roman" w:cs="Times New Roman"/>
          <w:sz w:val="24"/>
          <w:szCs w:val="24"/>
        </w:rPr>
        <w:t>.</w:t>
      </w:r>
    </w:p>
    <w:p w:rsidR="004422DB" w:rsidRPr="00F634CA" w:rsidRDefault="004422DB" w:rsidP="004D3E34">
      <w:pPr>
        <w:numPr>
          <w:ilvl w:val="0"/>
          <w:numId w:val="75"/>
        </w:numPr>
        <w:spacing w:after="160" w:line="256"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w:t>
      </w:r>
      <w:r w:rsidRPr="00F634CA">
        <w:rPr>
          <w:rFonts w:ascii="Times New Roman" w:eastAsia="Times New Roman" w:hAnsi="Times New Roman" w:cs="Times New Roman"/>
          <w:sz w:val="24"/>
          <w:szCs w:val="24"/>
          <w:lang w:val="sr-Cyrl-RS"/>
        </w:rPr>
        <w:t>.П.</w:t>
      </w:r>
      <w:r w:rsidRPr="00F634CA">
        <w:rPr>
          <w:rFonts w:ascii="Times New Roman" w:eastAsia="Times New Roman" w:hAnsi="Times New Roman" w:cs="Times New Roman"/>
          <w:sz w:val="24"/>
          <w:szCs w:val="24"/>
        </w:rPr>
        <w:t>, ученик 7-2 одељења је наставу плратио по ИОП-у 3 јер је талентован за физику, што је показао на прошлогодишњем Републичком такмичењу, на којем је освојио прво место.</w:t>
      </w:r>
    </w:p>
    <w:p w:rsidR="004422DB" w:rsidRPr="00F634CA" w:rsidRDefault="004422DB" w:rsidP="004422DB">
      <w:pPr>
        <w:ind w:left="720"/>
        <w:jc w:val="both"/>
        <w:rPr>
          <w:rFonts w:ascii="Times New Roman" w:eastAsia="Times New Roman" w:hAnsi="Times New Roman" w:cs="Times New Roman"/>
          <w:b/>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Три ученика осмог разреда су у оквиру завршног испита полагали физику 25.6.2025. године и постигли следећи резултат: В</w:t>
      </w:r>
      <w:r w:rsidRPr="00F634CA">
        <w:rPr>
          <w:rFonts w:ascii="Times New Roman" w:eastAsia="Times New Roman" w:hAnsi="Times New Roman" w:cs="Times New Roman"/>
          <w:sz w:val="24"/>
          <w:szCs w:val="24"/>
          <w:lang w:val="sr-Cyrl-RS"/>
        </w:rPr>
        <w:t>.Г.</w:t>
      </w:r>
      <w:r w:rsidRPr="00F634CA">
        <w:rPr>
          <w:rFonts w:ascii="Times New Roman" w:eastAsia="Times New Roman" w:hAnsi="Times New Roman" w:cs="Times New Roman"/>
          <w:sz w:val="24"/>
          <w:szCs w:val="24"/>
        </w:rPr>
        <w:t xml:space="preserve"> – 20 бодова, Ф</w:t>
      </w:r>
      <w:r w:rsidRPr="00F634CA">
        <w:rPr>
          <w:rFonts w:ascii="Times New Roman" w:eastAsia="Times New Roman" w:hAnsi="Times New Roman" w:cs="Times New Roman"/>
          <w:sz w:val="24"/>
          <w:szCs w:val="24"/>
          <w:lang w:val="sr-Cyrl-RS"/>
        </w:rPr>
        <w:t>.Р.</w:t>
      </w:r>
      <w:r w:rsidRPr="00F634CA">
        <w:rPr>
          <w:rFonts w:ascii="Times New Roman" w:eastAsia="Times New Roman" w:hAnsi="Times New Roman" w:cs="Times New Roman"/>
          <w:sz w:val="24"/>
          <w:szCs w:val="24"/>
        </w:rPr>
        <w:t xml:space="preserve"> – 19 бодова и Е</w:t>
      </w:r>
      <w:r w:rsidRPr="00F634CA">
        <w:rPr>
          <w:rFonts w:ascii="Times New Roman" w:eastAsia="Times New Roman" w:hAnsi="Times New Roman" w:cs="Times New Roman"/>
          <w:sz w:val="24"/>
          <w:szCs w:val="24"/>
          <w:lang w:val="sr-Cyrl-RS"/>
        </w:rPr>
        <w:t>.Р.</w:t>
      </w:r>
      <w:r w:rsidRPr="00F634CA">
        <w:rPr>
          <w:rFonts w:ascii="Times New Roman" w:eastAsia="Times New Roman" w:hAnsi="Times New Roman" w:cs="Times New Roman"/>
          <w:sz w:val="24"/>
          <w:szCs w:val="24"/>
        </w:rPr>
        <w:t xml:space="preserve"> – 1</w:t>
      </w:r>
      <w:r w:rsidRPr="00F634CA">
        <w:rPr>
          <w:rFonts w:ascii="Times New Roman" w:eastAsia="Times New Roman" w:hAnsi="Times New Roman" w:cs="Times New Roman"/>
          <w:sz w:val="24"/>
          <w:szCs w:val="24"/>
          <w:lang w:val="sr-Cyrl-RS"/>
        </w:rPr>
        <w:t>5</w:t>
      </w:r>
      <w:r w:rsidRPr="00F634CA">
        <w:rPr>
          <w:rFonts w:ascii="Times New Roman" w:eastAsia="Times New Roman" w:hAnsi="Times New Roman" w:cs="Times New Roman"/>
          <w:sz w:val="24"/>
          <w:szCs w:val="24"/>
        </w:rPr>
        <w:t xml:space="preserve"> бодова. Просечан број бодова из физике на завршном испиту је 1</w:t>
      </w:r>
      <w:r w:rsidRPr="00F634CA">
        <w:rPr>
          <w:rFonts w:ascii="Times New Roman" w:eastAsia="Times New Roman" w:hAnsi="Times New Roman" w:cs="Times New Roman"/>
          <w:sz w:val="24"/>
          <w:szCs w:val="24"/>
          <w:lang w:val="sr-Cyrl-RS"/>
        </w:rPr>
        <w:t>8</w:t>
      </w:r>
      <w:r w:rsidRPr="00F634CA">
        <w:rPr>
          <w:rFonts w:ascii="Times New Roman" w:eastAsia="Times New Roman" w:hAnsi="Times New Roman" w:cs="Times New Roman"/>
          <w:sz w:val="24"/>
          <w:szCs w:val="24"/>
        </w:rPr>
        <w:t>.</w:t>
      </w:r>
    </w:p>
    <w:p w:rsidR="004422DB" w:rsidRPr="00F634CA" w:rsidRDefault="004422DB" w:rsidP="004422DB">
      <w:pPr>
        <w:jc w:val="both"/>
        <w:rPr>
          <w:rFonts w:ascii="Times New Roman" w:eastAsia="Times New Roman" w:hAnsi="Times New Roman" w:cs="Times New Roman"/>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Припремна настава је организована од 7. априла  па све до завршног испита . Укупно је реализовано по 23 часова припремне наставе у сваком одељењу осмог разреда. Неки часови су реализоивани док је трајала редовна настава а неки кад су ученици престали да похађају редовну наставу.</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било ученика на поправном испиту и разредном испиту.</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Допунска и додатна настава одржана је  у првом и другом полугодишту   сваког четвртка и уторка као седми час.  </w:t>
      </w:r>
    </w:p>
    <w:p w:rsidR="004422DB" w:rsidRPr="00F634CA" w:rsidRDefault="004422DB" w:rsidP="004422DB">
      <w:pPr>
        <w:jc w:val="both"/>
        <w:rPr>
          <w:rFonts w:ascii="Times New Roman" w:eastAsia="Times New Roman" w:hAnsi="Times New Roman" w:cs="Times New Roman"/>
          <w:b/>
          <w:i/>
          <w:sz w:val="24"/>
          <w:szCs w:val="24"/>
        </w:rPr>
      </w:pPr>
      <w:r w:rsidRPr="00F634CA">
        <w:rPr>
          <w:rFonts w:ascii="Times New Roman" w:eastAsia="Times New Roman" w:hAnsi="Times New Roman" w:cs="Times New Roman"/>
          <w:b/>
          <w:i/>
          <w:sz w:val="24"/>
          <w:szCs w:val="24"/>
        </w:rPr>
        <w:t xml:space="preserve">Број часова  и ученика на часовима допунске наставе </w:t>
      </w:r>
    </w:p>
    <w:tbl>
      <w:tblPr>
        <w:tblW w:w="0" w:type="auto"/>
        <w:tblInd w:w="98" w:type="dxa"/>
        <w:tblCellMar>
          <w:left w:w="10" w:type="dxa"/>
          <w:right w:w="10" w:type="dxa"/>
        </w:tblCellMar>
        <w:tblLook w:val="04A0" w:firstRow="1" w:lastRow="0" w:firstColumn="1" w:lastColumn="0" w:noHBand="0" w:noVBand="1"/>
      </w:tblPr>
      <w:tblGrid>
        <w:gridCol w:w="2394"/>
        <w:gridCol w:w="2394"/>
        <w:gridCol w:w="2394"/>
      </w:tblGrid>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одељење</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број часова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број ученика</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6-1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6-2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3</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lastRenderedPageBreak/>
              <w:t>6-3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10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20</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bl>
    <w:p w:rsidR="004422DB" w:rsidRPr="00F634CA" w:rsidRDefault="004422DB" w:rsidP="004422DB">
      <w:pPr>
        <w:jc w:val="both"/>
        <w:rPr>
          <w:rFonts w:ascii="Times New Roman" w:eastAsia="Calibri" w:hAnsi="Times New Roman" w:cs="Times New Roman"/>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На допунску наставу су долазили  ученици да би провежбали градиво пред контролну вежбу и пред проверу знања и да би поправили оцену коју су добили на истим. Долазак на допунску наставу код ових ученика даје очекиване резултате. Допунску наставу су у највећем броју похађали ученици шестог разреда.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Додатну наставу је похађао само један ученик 7-2 одељења, С</w:t>
      </w:r>
      <w:r w:rsidRPr="00F634CA">
        <w:rPr>
          <w:rFonts w:ascii="Times New Roman" w:eastAsia="Times New Roman" w:hAnsi="Times New Roman" w:cs="Times New Roman"/>
          <w:sz w:val="24"/>
          <w:szCs w:val="24"/>
          <w:lang w:val="sr-Cyrl-RS"/>
        </w:rPr>
        <w:t>.П.</w:t>
      </w:r>
      <w:r w:rsidRPr="00F634CA">
        <w:rPr>
          <w:rFonts w:ascii="Times New Roman" w:eastAsia="Times New Roman" w:hAnsi="Times New Roman" w:cs="Times New Roman"/>
          <w:sz w:val="24"/>
          <w:szCs w:val="24"/>
        </w:rPr>
        <w:t xml:space="preserve">, који прати наставу по ИОП-у 3, а остали ученици нису показали интересовање за додатно учење физике. </w:t>
      </w:r>
    </w:p>
    <w:p w:rsidR="004422DB" w:rsidRPr="00F634CA" w:rsidRDefault="004422DB" w:rsidP="004422DB">
      <w:pPr>
        <w:jc w:val="both"/>
        <w:rPr>
          <w:rFonts w:ascii="Times New Roman" w:eastAsia="Times New Roman" w:hAnsi="Times New Roman" w:cs="Times New Roman"/>
          <w:b/>
          <w:i/>
          <w:sz w:val="24"/>
          <w:szCs w:val="24"/>
        </w:rPr>
      </w:pPr>
      <w:r w:rsidRPr="00F634CA">
        <w:rPr>
          <w:rFonts w:ascii="Times New Roman" w:eastAsia="Times New Roman" w:hAnsi="Times New Roman" w:cs="Times New Roman"/>
          <w:b/>
          <w:i/>
          <w:sz w:val="24"/>
          <w:szCs w:val="24"/>
        </w:rPr>
        <w:t xml:space="preserve">Број часова  и ученика на часовима додатне наставе </w:t>
      </w:r>
    </w:p>
    <w:tbl>
      <w:tblPr>
        <w:tblW w:w="0" w:type="auto"/>
        <w:tblInd w:w="98" w:type="dxa"/>
        <w:tblCellMar>
          <w:left w:w="10" w:type="dxa"/>
          <w:right w:w="10" w:type="dxa"/>
        </w:tblCellMar>
        <w:tblLook w:val="04A0" w:firstRow="1" w:lastRow="0" w:firstColumn="1" w:lastColumn="0" w:noHBand="0" w:noVBand="1"/>
      </w:tblPr>
      <w:tblGrid>
        <w:gridCol w:w="2394"/>
        <w:gridCol w:w="2394"/>
        <w:gridCol w:w="2394"/>
      </w:tblGrid>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одељење</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број часова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b/>
                <w:sz w:val="24"/>
                <w:szCs w:val="24"/>
              </w:rPr>
              <w:t>број ученика</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6-3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7-3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8-4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Times New Roman" w:hAnsi="Times New Roman" w:cs="Times New Roman"/>
                <w:sz w:val="24"/>
                <w:szCs w:val="24"/>
              </w:rPr>
              <w:t>0</w:t>
            </w:r>
          </w:p>
        </w:tc>
      </w:tr>
    </w:tbl>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Такмичење из предмета физика није ове школске године организовано због штрајка просветних радника.</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Из предмета физика нису организоване ваннаставне активности.</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Ове школске године није било учешћа на пројектима.</w:t>
      </w:r>
    </w:p>
    <w:p w:rsidR="004422DB" w:rsidRPr="00F634CA" w:rsidRDefault="004422DB" w:rsidP="004422DB">
      <w:pPr>
        <w:jc w:val="both"/>
        <w:rPr>
          <w:rFonts w:ascii="Times New Roman" w:eastAsia="Times New Roman" w:hAnsi="Times New Roman" w:cs="Times New Roman"/>
          <w:b/>
          <w:sz w:val="24"/>
          <w:szCs w:val="24"/>
        </w:rPr>
      </w:pPr>
      <w:r w:rsidRPr="00F634CA">
        <w:rPr>
          <w:rFonts w:ascii="Times New Roman" w:eastAsia="Times New Roman" w:hAnsi="Times New Roman" w:cs="Times New Roman"/>
          <w:sz w:val="24"/>
          <w:szCs w:val="24"/>
        </w:rPr>
        <w:t>Не постоји сарадња наставника физике са локалном заједницом</w:t>
      </w:r>
      <w:r w:rsidRPr="00F634CA">
        <w:rPr>
          <w:rFonts w:ascii="Times New Roman" w:eastAsia="Times New Roman" w:hAnsi="Times New Roman" w:cs="Times New Roman"/>
          <w:b/>
          <w:sz w:val="24"/>
          <w:szCs w:val="24"/>
        </w:rPr>
        <w:t>.</w:t>
      </w:r>
    </w:p>
    <w:p w:rsidR="004422DB" w:rsidRPr="00F634CA" w:rsidRDefault="004422DB" w:rsidP="004422DB">
      <w:pPr>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Ове школске године сам била одељенски старешина одељења 6-3, координатор Тима за финансијску писменост и била сам руководилац Стручног актива природних наука (физика, биологија и хемија).</w:t>
      </w:r>
    </w:p>
    <w:p w:rsidR="004422DB" w:rsidRPr="00F634CA" w:rsidRDefault="004422DB" w:rsidP="004422DB">
      <w:pPr>
        <w:jc w:val="both"/>
        <w:rPr>
          <w:rFonts w:ascii="Times New Roman" w:eastAsia="Times New Roman" w:hAnsi="Times New Roman" w:cs="Times New Roman"/>
          <w:sz w:val="24"/>
          <w:szCs w:val="24"/>
        </w:rPr>
      </w:pPr>
    </w:p>
    <w:p w:rsidR="004422DB" w:rsidRPr="00F634CA" w:rsidRDefault="004422DB" w:rsidP="004D3E34">
      <w:pPr>
        <w:numPr>
          <w:ilvl w:val="0"/>
          <w:numId w:val="76"/>
        </w:numPr>
        <w:spacing w:after="160" w:line="256" w:lineRule="auto"/>
        <w:ind w:left="72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Одељенска већа: 6 састанака</w:t>
      </w:r>
    </w:p>
    <w:p w:rsidR="004422DB" w:rsidRPr="00F634CA" w:rsidRDefault="004422DB" w:rsidP="004D3E34">
      <w:pPr>
        <w:numPr>
          <w:ilvl w:val="0"/>
          <w:numId w:val="76"/>
        </w:numPr>
        <w:spacing w:after="160" w:line="256" w:lineRule="auto"/>
        <w:ind w:left="72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Наставничка већа: 5 састанака</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било сарадње са стручним друштвима</w:t>
      </w:r>
    </w:p>
    <w:p w:rsidR="004422DB" w:rsidRPr="00F634CA" w:rsidRDefault="004422DB" w:rsidP="00751349">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 овој школској години је реализован један угледни час за чланове Стручног већа на тему : Допринос Николе Тесле и Михајла Пупина развоју науке о електромагнетн</w:t>
      </w:r>
      <w:r w:rsidR="00751349">
        <w:rPr>
          <w:rFonts w:ascii="Times New Roman" w:eastAsia="Times New Roman" w:hAnsi="Times New Roman" w:cs="Times New Roman"/>
          <w:sz w:val="24"/>
          <w:szCs w:val="24"/>
        </w:rPr>
        <w:t>им појавама и њиховој примени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Ове школске године сам похађала следеће акредитоване семинаре:</w:t>
      </w:r>
    </w:p>
    <w:tbl>
      <w:tblPr>
        <w:tblW w:w="0" w:type="auto"/>
        <w:tblInd w:w="98" w:type="dxa"/>
        <w:tblCellMar>
          <w:left w:w="10" w:type="dxa"/>
          <w:right w:w="10" w:type="dxa"/>
        </w:tblCellMar>
        <w:tblLook w:val="04A0" w:firstRow="1" w:lastRow="0" w:firstColumn="1" w:lastColumn="0" w:noHBand="0" w:noVBand="1"/>
      </w:tblPr>
      <w:tblGrid>
        <w:gridCol w:w="3499"/>
        <w:gridCol w:w="1651"/>
        <w:gridCol w:w="2341"/>
        <w:gridCol w:w="1233"/>
      </w:tblGrid>
      <w:tr w:rsidR="004422DB" w:rsidRPr="00F634CA" w:rsidTr="004422DB">
        <w:trPr>
          <w:trHeight w:val="1"/>
        </w:trPr>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b/>
                <w:sz w:val="24"/>
                <w:szCs w:val="24"/>
              </w:rPr>
              <w:t>Назив обуке</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b/>
                <w:sz w:val="24"/>
                <w:szCs w:val="24"/>
              </w:rPr>
              <w:t>Датум и место одржавања</w:t>
            </w:r>
          </w:p>
        </w:tc>
        <w:tc>
          <w:tcPr>
            <w:tcW w:w="2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b/>
                <w:sz w:val="24"/>
                <w:szCs w:val="24"/>
              </w:rPr>
              <w:t>Каталошки број обуке</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b/>
                <w:sz w:val="24"/>
                <w:szCs w:val="24"/>
              </w:rPr>
              <w:t>Број бодова</w:t>
            </w:r>
          </w:p>
        </w:tc>
      </w:tr>
      <w:tr w:rsidR="004422DB" w:rsidRPr="00F634CA" w:rsidTr="004422DB">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„Поступање запослених у установама образовања и васпитања у ситуацијама дискриминаторног понашања“</w:t>
            </w:r>
          </w:p>
          <w:p w:rsidR="004422DB" w:rsidRPr="00F634CA" w:rsidRDefault="004422DB">
            <w:pPr>
              <w:spacing w:after="0" w:line="240" w:lineRule="auto"/>
              <w:rPr>
                <w:rFonts w:ascii="Times New Roman" w:eastAsia="Times New Roman" w:hAnsi="Times New Roman" w:cs="Times New Roman"/>
                <w:sz w:val="24"/>
                <w:szCs w:val="24"/>
              </w:rPr>
            </w:pPr>
          </w:p>
          <w:p w:rsidR="004422DB" w:rsidRPr="00F634CA" w:rsidRDefault="004422DB">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на платформи „ Чувам те“</w:t>
            </w:r>
          </w:p>
          <w:p w:rsidR="004422DB" w:rsidRPr="00F634CA" w:rsidRDefault="004422DB">
            <w:pPr>
              <w:spacing w:after="0" w:line="240" w:lineRule="auto"/>
              <w:rPr>
                <w:rFonts w:ascii="Times New Roman" w:hAnsi="Times New Roman" w:cs="Times New Roman"/>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9.6.2025.</w:t>
            </w:r>
          </w:p>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sz w:val="24"/>
                <w:szCs w:val="24"/>
              </w:rPr>
              <w:t>онлајн</w:t>
            </w:r>
          </w:p>
        </w:tc>
        <w:tc>
          <w:tcPr>
            <w:tcW w:w="2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sz w:val="24"/>
                <w:szCs w:val="24"/>
              </w:rPr>
              <w:t>16</w:t>
            </w:r>
          </w:p>
        </w:tc>
      </w:tr>
      <w:tr w:rsidR="004422DB" w:rsidRPr="00F634CA" w:rsidTr="004422DB">
        <w:tc>
          <w:tcPr>
            <w:tcW w:w="3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Васпитање и социјално-</w:t>
            </w:r>
            <w:r w:rsidRPr="00F634CA">
              <w:rPr>
                <w:rFonts w:ascii="Times New Roman" w:eastAsia="Times New Roman" w:hAnsi="Times New Roman" w:cs="Times New Roman"/>
                <w:sz w:val="24"/>
                <w:szCs w:val="24"/>
              </w:rPr>
              <w:lastRenderedPageBreak/>
              <w:t>емоционално учење у функцији добробити и целовитог развоја деце“</w:t>
            </w:r>
          </w:p>
          <w:p w:rsidR="004422DB" w:rsidRPr="00F634CA" w:rsidRDefault="004422DB">
            <w:pPr>
              <w:spacing w:after="0" w:line="240" w:lineRule="auto"/>
              <w:rPr>
                <w:rFonts w:ascii="Times New Roman" w:eastAsia="Times New Roman" w:hAnsi="Times New Roman" w:cs="Times New Roman"/>
                <w:sz w:val="24"/>
                <w:szCs w:val="24"/>
              </w:rPr>
            </w:pPr>
          </w:p>
          <w:p w:rsidR="004422DB" w:rsidRPr="00F634CA" w:rsidRDefault="004422DB">
            <w:pPr>
              <w:spacing w:after="0" w:line="240" w:lineRule="auto"/>
              <w:rPr>
                <w:rFonts w:ascii="Times New Roman" w:hAnsi="Times New Roman" w:cs="Times New Roman"/>
                <w:sz w:val="24"/>
                <w:szCs w:val="24"/>
              </w:rPr>
            </w:pPr>
            <w:r w:rsidRPr="00F634CA">
              <w:rPr>
                <w:rFonts w:ascii="Times New Roman" w:eastAsia="Times New Roman" w:hAnsi="Times New Roman" w:cs="Times New Roman"/>
                <w:sz w:val="24"/>
                <w:szCs w:val="24"/>
              </w:rPr>
              <w:t>на платформи "Чувам те"</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9.6.2025.</w:t>
            </w:r>
          </w:p>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sz w:val="24"/>
                <w:szCs w:val="24"/>
              </w:rPr>
              <w:lastRenderedPageBreak/>
              <w:t>онлајн</w:t>
            </w:r>
          </w:p>
        </w:tc>
        <w:tc>
          <w:tcPr>
            <w:tcW w:w="2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Times New Roman" w:hAnsi="Times New Roman" w:cs="Times New Roman"/>
                <w:sz w:val="24"/>
                <w:szCs w:val="24"/>
              </w:rPr>
              <w:t>16</w:t>
            </w:r>
          </w:p>
        </w:tc>
      </w:tr>
    </w:tbl>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w:t>
      </w: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Што се састанака тиче, реализовани су следећи родитељски састанци:</w:t>
      </w:r>
    </w:p>
    <w:p w:rsidR="004422DB" w:rsidRPr="00F634CA" w:rsidRDefault="004422DB" w:rsidP="004D3E34">
      <w:pPr>
        <w:numPr>
          <w:ilvl w:val="0"/>
          <w:numId w:val="77"/>
        </w:numPr>
        <w:spacing w:after="160" w:line="256"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Број родитељских састанака: 4 ( у одељењу 6-3)</w:t>
      </w:r>
    </w:p>
    <w:p w:rsidR="004422DB" w:rsidRPr="00F634CA" w:rsidRDefault="004422DB" w:rsidP="004D3E34">
      <w:pPr>
        <w:numPr>
          <w:ilvl w:val="0"/>
          <w:numId w:val="77"/>
        </w:numPr>
        <w:spacing w:after="160" w:line="256"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Сарадња при реализацији ИОПа: У креирању иоп-а су учествовали предметни наставници</w:t>
      </w:r>
    </w:p>
    <w:p w:rsidR="004422DB" w:rsidRPr="00F634CA" w:rsidRDefault="004422DB" w:rsidP="004422DB">
      <w:pPr>
        <w:jc w:val="both"/>
        <w:rPr>
          <w:rFonts w:ascii="Times New Roman" w:eastAsia="Times New Roman" w:hAnsi="Times New Roman" w:cs="Times New Roman"/>
          <w:sz w:val="24"/>
          <w:szCs w:val="24"/>
        </w:rPr>
      </w:pPr>
    </w:p>
    <w:p w:rsidR="004422DB" w:rsidRPr="00F634CA" w:rsidRDefault="004422DB" w:rsidP="004422DB">
      <w:pPr>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Сарадња са родитељима се одвијала на задовољавајућем нивоу.</w:t>
      </w:r>
    </w:p>
    <w:p w:rsidR="004422DB" w:rsidRPr="00F634CA" w:rsidRDefault="004422DB" w:rsidP="004422DB">
      <w:pPr>
        <w:jc w:val="center"/>
        <w:rPr>
          <w:rFonts w:ascii="Times New Roman" w:eastAsia="Arial" w:hAnsi="Times New Roman" w:cs="Times New Roman"/>
          <w:b/>
          <w:i/>
          <w:sz w:val="24"/>
          <w:szCs w:val="24"/>
        </w:rPr>
      </w:pPr>
      <w:r w:rsidRPr="00F634CA">
        <w:rPr>
          <w:rFonts w:ascii="Times New Roman" w:eastAsia="Arial" w:hAnsi="Times New Roman" w:cs="Times New Roman"/>
          <w:b/>
          <w:i/>
          <w:sz w:val="24"/>
          <w:szCs w:val="24"/>
        </w:rPr>
        <w:t>Извештај запосленог 2024-2025. година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Име и презиме: Ивана Килибарда Топаловић, наставник биологије</w:t>
      </w:r>
    </w:p>
    <w:p w:rsidR="004422DB" w:rsidRPr="00F634CA" w:rsidRDefault="004422DB" w:rsidP="004D3E34">
      <w:pPr>
        <w:numPr>
          <w:ilvl w:val="0"/>
          <w:numId w:val="78"/>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рада или потребама ученика и одељења и сл.).</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Школски програм и план рада из наставе биологије реализован је у одељењима 5/1, 5/3, 6/1, 6/2, 6/3, 7/1, 7/2, 7/3, 8/1 и 8/2.</w:t>
      </w:r>
    </w:p>
    <w:p w:rsidR="004422DB" w:rsidRPr="00F634CA" w:rsidRDefault="004422DB" w:rsidP="004422DB">
      <w:pPr>
        <w:jc w:val="both"/>
        <w:rPr>
          <w:rFonts w:ascii="Times New Roman" w:eastAsia="Arial" w:hAnsi="Times New Roman" w:cs="Times New Roman"/>
          <w:b/>
          <w:sz w:val="24"/>
          <w:szCs w:val="24"/>
        </w:rPr>
      </w:pPr>
    </w:p>
    <w:tbl>
      <w:tblPr>
        <w:tblW w:w="0" w:type="auto"/>
        <w:tblInd w:w="98" w:type="dxa"/>
        <w:tblCellMar>
          <w:left w:w="10" w:type="dxa"/>
          <w:right w:w="10" w:type="dxa"/>
        </w:tblCellMar>
        <w:tblLook w:val="04A0" w:firstRow="1" w:lastRow="0" w:firstColumn="1" w:lastColumn="0" w:noHBand="0" w:noVBand="1"/>
      </w:tblPr>
      <w:tblGrid>
        <w:gridCol w:w="2040"/>
        <w:gridCol w:w="1392"/>
      </w:tblGrid>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Број часова</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 xml:space="preserve"> 5/1</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67</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lastRenderedPageBreak/>
              <w:t xml:space="preserve">  5/3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67</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6/1</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67</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 xml:space="preserve">  6/2</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70</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68</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7/1</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67</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7/2</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67</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7/3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68</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8/1</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63</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8/2</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62</w:t>
            </w:r>
          </w:p>
        </w:tc>
      </w:tr>
    </w:tbl>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На крају првог полугодишта ученици који су били неоцењени на крају првог полугодишта су: А</w:t>
      </w:r>
      <w:r w:rsidRPr="00F634CA">
        <w:rPr>
          <w:rFonts w:ascii="Times New Roman" w:eastAsia="Arial" w:hAnsi="Times New Roman" w:cs="Times New Roman"/>
          <w:b/>
          <w:sz w:val="24"/>
          <w:szCs w:val="24"/>
          <w:lang w:val="sr-Cyrl-RS"/>
        </w:rPr>
        <w:t>.И.</w:t>
      </w:r>
      <w:r w:rsidRPr="00F634CA">
        <w:rPr>
          <w:rFonts w:ascii="Times New Roman" w:eastAsia="Arial" w:hAnsi="Times New Roman" w:cs="Times New Roman"/>
          <w:b/>
          <w:sz w:val="24"/>
          <w:szCs w:val="24"/>
        </w:rPr>
        <w:t xml:space="preserve"> (одсутан са 43,33% наставе) и А</w:t>
      </w:r>
      <w:r w:rsidRPr="00F634CA">
        <w:rPr>
          <w:rFonts w:ascii="Times New Roman" w:eastAsia="Arial" w:hAnsi="Times New Roman" w:cs="Times New Roman"/>
          <w:b/>
          <w:sz w:val="24"/>
          <w:szCs w:val="24"/>
          <w:lang w:val="sr-Cyrl-RS"/>
        </w:rPr>
        <w:t>.Ш.</w:t>
      </w:r>
      <w:r w:rsidRPr="00F634CA">
        <w:rPr>
          <w:rFonts w:ascii="Times New Roman" w:eastAsia="Arial" w:hAnsi="Times New Roman" w:cs="Times New Roman"/>
          <w:b/>
          <w:sz w:val="24"/>
          <w:szCs w:val="24"/>
        </w:rPr>
        <w:t xml:space="preserve"> (одсутна са 41,38% наставе). Ученице Е</w:t>
      </w:r>
      <w:r w:rsidRPr="00F634CA">
        <w:rPr>
          <w:rFonts w:ascii="Times New Roman" w:eastAsia="Arial" w:hAnsi="Times New Roman" w:cs="Times New Roman"/>
          <w:b/>
          <w:sz w:val="24"/>
          <w:szCs w:val="24"/>
          <w:lang w:val="sr-Cyrl-RS"/>
        </w:rPr>
        <w:t>.К.</w:t>
      </w:r>
      <w:r w:rsidRPr="00F634CA">
        <w:rPr>
          <w:rFonts w:ascii="Times New Roman" w:eastAsia="Arial" w:hAnsi="Times New Roman" w:cs="Times New Roman"/>
          <w:b/>
          <w:sz w:val="24"/>
          <w:szCs w:val="24"/>
        </w:rPr>
        <w:t xml:space="preserve"> и В</w:t>
      </w:r>
      <w:r w:rsidRPr="00F634CA">
        <w:rPr>
          <w:rFonts w:ascii="Times New Roman" w:eastAsia="Arial" w:hAnsi="Times New Roman" w:cs="Times New Roman"/>
          <w:b/>
          <w:sz w:val="24"/>
          <w:szCs w:val="24"/>
          <w:lang w:val="sr-Cyrl-RS"/>
        </w:rPr>
        <w:t>.В.</w:t>
      </w:r>
      <w:r w:rsidRPr="00F634CA">
        <w:rPr>
          <w:rFonts w:ascii="Times New Roman" w:eastAsia="Arial" w:hAnsi="Times New Roman" w:cs="Times New Roman"/>
          <w:b/>
          <w:sz w:val="24"/>
          <w:szCs w:val="24"/>
        </w:rPr>
        <w:t xml:space="preserve"> су на крају првог полугодишта оцењене са оценом недовољан 1.</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Почетком другог полугодишта и враћањем у школске клупе наведени ученици су оцењени за градиво првог полугодишта. </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Годишњи фонд часова из биологије износи 72 часа за ученике петог, шестог и седмог разреда и 68 часова за ученике осмог разреда.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 наведеним одељењима наставни садржаји су реализовани иако је прво полугодиште било скраћено и завршено пре предвиђеног датума. Све што је било предвиђено планом и програмом је углавном и реализовано.</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D3E34">
      <w:pPr>
        <w:numPr>
          <w:ilvl w:val="0"/>
          <w:numId w:val="79"/>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lastRenderedPageBreak/>
        <w:t>Успех ученика из предмета који запослени предаје по одељењима (полугодишња и годишња просечна оцена).</w:t>
      </w:r>
    </w:p>
    <w:p w:rsidR="004422DB" w:rsidRPr="00F634CA" w:rsidRDefault="004422DB" w:rsidP="004422DB">
      <w:pPr>
        <w:jc w:val="both"/>
        <w:rPr>
          <w:rFonts w:ascii="Times New Roman" w:eastAsia="Arial"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1951"/>
        <w:gridCol w:w="2268"/>
        <w:gridCol w:w="2268"/>
      </w:tblGrid>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полугодишња просечна оцена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годишња просечна оцена</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3.32</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3,62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3,69</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3,88</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6/2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3,50</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3,50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3,58</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3,90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3,96</w:t>
            </w:r>
          </w:p>
        </w:tc>
      </w:tr>
      <w:tr w:rsidR="004422DB" w:rsidRPr="00F634CA" w:rsidTr="004422DB">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3,96</w:t>
            </w:r>
          </w:p>
        </w:tc>
      </w:tr>
      <w:tr w:rsidR="004422DB" w:rsidRPr="00F634CA" w:rsidTr="004422DB">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3,46</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8/1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3,68</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3,45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3,90</w:t>
            </w:r>
          </w:p>
        </w:tc>
      </w:tr>
    </w:tbl>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D3E34">
      <w:pPr>
        <w:numPr>
          <w:ilvl w:val="0"/>
          <w:numId w:val="80"/>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Евалуација ИОП-а 1,2,3 (колики број ученика (по разреду) је био обухваћен ИОП-ом).</w:t>
      </w:r>
    </w:p>
    <w:p w:rsidR="004422DB" w:rsidRPr="00F634CA" w:rsidRDefault="004422DB" w:rsidP="004422DB">
      <w:pPr>
        <w:ind w:left="720"/>
        <w:jc w:val="both"/>
        <w:rPr>
          <w:rFonts w:ascii="Times New Roman" w:eastAsia="Arial" w:hAnsi="Times New Roman" w:cs="Times New Roman"/>
          <w:sz w:val="24"/>
          <w:szCs w:val="24"/>
        </w:rPr>
      </w:pPr>
    </w:p>
    <w:p w:rsidR="004422DB" w:rsidRPr="00F634CA" w:rsidRDefault="004422DB" w:rsidP="004D3E34">
      <w:pPr>
        <w:numPr>
          <w:ilvl w:val="0"/>
          <w:numId w:val="81"/>
        </w:numPr>
        <w:spacing w:after="160" w:line="256" w:lineRule="auto"/>
        <w:ind w:left="720"/>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 одељењу 6/3 двоје ученика је пратило наставни план и програм по ИОП-у 2 (В</w:t>
      </w:r>
      <w:r w:rsidRPr="00F634CA">
        <w:rPr>
          <w:rFonts w:ascii="Times New Roman" w:eastAsia="Arial" w:hAnsi="Times New Roman" w:cs="Times New Roman"/>
          <w:b/>
          <w:sz w:val="24"/>
          <w:szCs w:val="24"/>
          <w:lang w:val="sr-Cyrl-RS"/>
        </w:rPr>
        <w:t>.Р.</w:t>
      </w:r>
      <w:r w:rsidRPr="00F634CA">
        <w:rPr>
          <w:rFonts w:ascii="Times New Roman" w:eastAsia="Arial" w:hAnsi="Times New Roman" w:cs="Times New Roman"/>
          <w:b/>
          <w:sz w:val="24"/>
          <w:szCs w:val="24"/>
        </w:rPr>
        <w:t>, С</w:t>
      </w:r>
      <w:r w:rsidRPr="00F634CA">
        <w:rPr>
          <w:rFonts w:ascii="Times New Roman" w:eastAsia="Arial" w:hAnsi="Times New Roman" w:cs="Times New Roman"/>
          <w:b/>
          <w:sz w:val="24"/>
          <w:szCs w:val="24"/>
          <w:lang w:val="sr-Cyrl-RS"/>
        </w:rPr>
        <w:t>.И.</w:t>
      </w:r>
      <w:r w:rsidRPr="00F634CA">
        <w:rPr>
          <w:rFonts w:ascii="Times New Roman" w:eastAsia="Arial" w:hAnsi="Times New Roman" w:cs="Times New Roman"/>
          <w:b/>
          <w:sz w:val="24"/>
          <w:szCs w:val="24"/>
        </w:rPr>
        <w:t>). Предлаже се да тако остане и у седмом разреду.</w:t>
      </w:r>
    </w:p>
    <w:p w:rsidR="004422DB" w:rsidRPr="00F634CA" w:rsidRDefault="004422DB" w:rsidP="004D3E34">
      <w:pPr>
        <w:numPr>
          <w:ilvl w:val="0"/>
          <w:numId w:val="81"/>
        </w:numPr>
        <w:spacing w:after="160" w:line="256" w:lineRule="auto"/>
        <w:ind w:left="720"/>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 одељењу 8/2 један ученик је пратио наставни план и програм по ИОП-у 2 (Ш</w:t>
      </w:r>
      <w:r w:rsidRPr="00F634CA">
        <w:rPr>
          <w:rFonts w:ascii="Times New Roman" w:eastAsia="Arial" w:hAnsi="Times New Roman" w:cs="Times New Roman"/>
          <w:b/>
          <w:sz w:val="24"/>
          <w:szCs w:val="24"/>
          <w:lang w:val="sr-Cyrl-RS"/>
        </w:rPr>
        <w:t>.И.</w:t>
      </w:r>
      <w:r w:rsidRPr="00F634CA">
        <w:rPr>
          <w:rFonts w:ascii="Times New Roman" w:eastAsia="Arial" w:hAnsi="Times New Roman" w:cs="Times New Roman"/>
          <w:b/>
          <w:sz w:val="24"/>
          <w:szCs w:val="24"/>
        </w:rPr>
        <w:t>).</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D3E34">
      <w:pPr>
        <w:numPr>
          <w:ilvl w:val="0"/>
          <w:numId w:val="82"/>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Постигнућа ученика на завршном испиту у одељењима у којима наставник предаје, наставник треба да прикаже податке који су важни за његов рад (извештај Завода је саставни део извештаја рада школе).</w:t>
      </w:r>
    </w:p>
    <w:p w:rsidR="004422DB" w:rsidRPr="00F634CA" w:rsidRDefault="004422DB" w:rsidP="004422DB">
      <w:pPr>
        <w:ind w:left="720"/>
        <w:jc w:val="both"/>
        <w:rPr>
          <w:rFonts w:ascii="Times New Roman" w:eastAsia="Arial" w:hAnsi="Times New Roman" w:cs="Times New Roman"/>
          <w:sz w:val="24"/>
          <w:szCs w:val="24"/>
        </w:rPr>
      </w:pPr>
    </w:p>
    <w:p w:rsidR="004422DB" w:rsidRPr="00F634CA" w:rsidRDefault="004422DB" w:rsidP="004422DB">
      <w:pPr>
        <w:ind w:left="720"/>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lastRenderedPageBreak/>
        <w:t>На комбинованом тесту је постигнутo_______ поена према последњим информацијама после приговора и жалби.</w:t>
      </w:r>
    </w:p>
    <w:p w:rsidR="004422DB" w:rsidRPr="00F634CA" w:rsidRDefault="004422DB" w:rsidP="004422DB">
      <w:pPr>
        <w:jc w:val="both"/>
        <w:rPr>
          <w:rFonts w:ascii="Times New Roman" w:eastAsia="Arial" w:hAnsi="Times New Roman" w:cs="Times New Roman"/>
          <w:sz w:val="24"/>
          <w:szCs w:val="24"/>
        </w:rPr>
      </w:pPr>
    </w:p>
    <w:p w:rsidR="004422DB" w:rsidRPr="00F634CA" w:rsidRDefault="004422DB" w:rsidP="004D3E34">
      <w:pPr>
        <w:numPr>
          <w:ilvl w:val="0"/>
          <w:numId w:val="83"/>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припреме ученика за испите: завршни, поправни, разредни...</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Ученици полажу биологију на завршном испиту у оквиру комбинованог теста, па је организована припремна настава за ученике одељења 8/1 и 8/2 у трајању од 11 часова. Припремна настава је организована у периоду док је трајала редовна настава.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На поправном испиту није било ученика.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На разредном испиту није било ученика.</w:t>
      </w:r>
    </w:p>
    <w:p w:rsidR="004422DB" w:rsidRPr="00F634CA" w:rsidRDefault="004422DB" w:rsidP="00751349">
      <w:pPr>
        <w:tabs>
          <w:tab w:val="left" w:pos="1245"/>
        </w:tabs>
        <w:jc w:val="both"/>
        <w:rPr>
          <w:rFonts w:ascii="Times New Roman" w:eastAsia="Arial" w:hAnsi="Times New Roman" w:cs="Times New Roman"/>
          <w:b/>
          <w:sz w:val="24"/>
          <w:szCs w:val="24"/>
        </w:rPr>
      </w:pPr>
    </w:p>
    <w:p w:rsidR="004422DB" w:rsidRPr="00F634CA" w:rsidRDefault="004422DB" w:rsidP="004D3E34">
      <w:pPr>
        <w:numPr>
          <w:ilvl w:val="0"/>
          <w:numId w:val="84"/>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допунске и додатне наставе и број ученика на допунској и додатној настави. Процена ефикасности.</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и ученика на часовима допунске наставе</w:t>
      </w:r>
    </w:p>
    <w:tbl>
      <w:tblPr>
        <w:tblW w:w="0" w:type="auto"/>
        <w:tblInd w:w="98" w:type="dxa"/>
        <w:tblCellMar>
          <w:left w:w="10" w:type="dxa"/>
          <w:right w:w="10" w:type="dxa"/>
        </w:tblCellMar>
        <w:tblLook w:val="04A0" w:firstRow="1" w:lastRow="0" w:firstColumn="1" w:lastColumn="0" w:noHBand="0" w:noVBand="1"/>
      </w:tblPr>
      <w:tblGrid>
        <w:gridCol w:w="2394"/>
        <w:gridCol w:w="2394"/>
        <w:gridCol w:w="2394"/>
      </w:tblGrid>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часова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ученика</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5/1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5/3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8/1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8/2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bl>
    <w:p w:rsidR="004422DB" w:rsidRPr="00F634CA" w:rsidRDefault="004422DB" w:rsidP="004422DB">
      <w:pPr>
        <w:jc w:val="both"/>
        <w:rPr>
          <w:rFonts w:ascii="Times New Roman" w:eastAsia="Arial" w:hAnsi="Times New Roman" w:cs="Times New Roman"/>
          <w:sz w:val="24"/>
          <w:szCs w:val="24"/>
        </w:rPr>
      </w:pP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lastRenderedPageBreak/>
        <w:t>Допунску наставу похађа мало ученика и нередовно.</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 xml:space="preserve">Број часова и ученика на часовима додатне наставе </w:t>
      </w:r>
    </w:p>
    <w:tbl>
      <w:tblPr>
        <w:tblW w:w="0" w:type="auto"/>
        <w:tblInd w:w="98" w:type="dxa"/>
        <w:tblCellMar>
          <w:left w:w="10" w:type="dxa"/>
          <w:right w:w="10" w:type="dxa"/>
        </w:tblCellMar>
        <w:tblLook w:val="04A0" w:firstRow="1" w:lastRow="0" w:firstColumn="1" w:lastColumn="0" w:noHBand="0" w:noVBand="1"/>
      </w:tblPr>
      <w:tblGrid>
        <w:gridCol w:w="2394"/>
        <w:gridCol w:w="2394"/>
        <w:gridCol w:w="2394"/>
      </w:tblGrid>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часова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ученика</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5/1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5/3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81717"/>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6/3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7/3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24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8/1</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8/2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1</w:t>
            </w:r>
          </w:p>
        </w:tc>
      </w:tr>
    </w:tbl>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 xml:space="preserve">  </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Додатну наставу похађа мало ученика и нередовно.</w:t>
      </w:r>
    </w:p>
    <w:p w:rsidR="004422DB" w:rsidRPr="00F634CA" w:rsidRDefault="004422DB" w:rsidP="004D3E34">
      <w:pPr>
        <w:numPr>
          <w:ilvl w:val="0"/>
          <w:numId w:val="85"/>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Успех ученика на такмичењима из предмета који наставник предаје (уколико се организује за наставни предмет).</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color w:val="343A40"/>
          <w:sz w:val="24"/>
          <w:szCs w:val="24"/>
          <w:shd w:val="clear" w:color="auto" w:fill="FFFFFF"/>
        </w:rPr>
        <w:t>Ове године се нису одржавала такмичења из биологије ни на једном нивоу, због актуелне ситуације у друштву и штрајка просветних радника.</w:t>
      </w:r>
    </w:p>
    <w:p w:rsidR="004422DB" w:rsidRPr="00F634CA" w:rsidRDefault="004422DB" w:rsidP="004D3E34">
      <w:pPr>
        <w:numPr>
          <w:ilvl w:val="0"/>
          <w:numId w:val="86"/>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Ваннаставне активности – број часова, списак ученика, похвале....</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Из биологије нису организоване ваннаставне активности.</w:t>
      </w:r>
    </w:p>
    <w:p w:rsidR="004422DB" w:rsidRPr="00F634CA" w:rsidRDefault="004422DB" w:rsidP="004D3E34">
      <w:pPr>
        <w:numPr>
          <w:ilvl w:val="0"/>
          <w:numId w:val="87"/>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Учешће у разним пројектима на школском нивоу и шире.</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Ове школске године актив биологије, физике и хемије није имао активности.</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10. Сарадња са локалном заједницом.</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lastRenderedPageBreak/>
        <w:t>Не постоји сарадња наставника биологије са локалном заједницом.</w:t>
      </w:r>
    </w:p>
    <w:p w:rsidR="004422DB" w:rsidRPr="00F634CA" w:rsidRDefault="004422DB" w:rsidP="00CF66B8">
      <w:pPr>
        <w:jc w:val="both"/>
        <w:rPr>
          <w:rFonts w:ascii="Times New Roman" w:eastAsia="Arial" w:hAnsi="Times New Roman" w:cs="Times New Roman"/>
          <w:sz w:val="24"/>
          <w:szCs w:val="24"/>
          <w:lang w:val="sr-Cyrl-RS"/>
        </w:rPr>
      </w:pPr>
      <w:r w:rsidRPr="00F634CA">
        <w:rPr>
          <w:rFonts w:ascii="Times New Roman" w:eastAsia="Arial" w:hAnsi="Times New Roman" w:cs="Times New Roman"/>
          <w:sz w:val="24"/>
          <w:szCs w:val="24"/>
        </w:rPr>
        <w:t>11. Рад у стручним органима школе (навести назив актива, тима, већа и број састанака који се могу потврдити записником).</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Актив биологије, физике и хемије: 7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Тим за самовредновање: 5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Актив за развој школског програма: 1 састанак.</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Тим за естетско уређење школе: 5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Одељењска већа: /</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Наставничка већа: 4 састанка.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12. Сарадња са стручним друштвима.</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Није било сарадње са стручним друштвима.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13. 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усавршавања.</w:t>
      </w:r>
    </w:p>
    <w:p w:rsidR="004422DB" w:rsidRPr="00F634CA" w:rsidRDefault="004422DB" w:rsidP="004422DB">
      <w:pPr>
        <w:jc w:val="both"/>
        <w:rPr>
          <w:rFonts w:ascii="Times New Roman" w:eastAsia="Arial Black" w:hAnsi="Times New Roman" w:cs="Times New Roman"/>
          <w:b/>
          <w:sz w:val="24"/>
          <w:szCs w:val="24"/>
          <w:lang w:val="sr-Cyrl-RS"/>
        </w:rPr>
      </w:pPr>
      <w:r w:rsidRPr="00F634CA">
        <w:rPr>
          <w:rFonts w:ascii="Times New Roman" w:eastAsia="Arial" w:hAnsi="Times New Roman" w:cs="Times New Roman"/>
          <w:b/>
          <w:sz w:val="24"/>
          <w:szCs w:val="24"/>
        </w:rPr>
        <w:t>У овој школској години није одржан угледни час због недостатка времена због штрајка просветних радника.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14. 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p w:rsidR="004422DB" w:rsidRPr="00F634CA" w:rsidRDefault="004422DB" w:rsidP="004422DB">
      <w:pPr>
        <w:jc w:val="both"/>
        <w:rPr>
          <w:rFonts w:ascii="Times New Roman" w:eastAsia="Arial"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3277"/>
        <w:gridCol w:w="1828"/>
        <w:gridCol w:w="2220"/>
        <w:gridCol w:w="2025"/>
      </w:tblGrid>
      <w:tr w:rsidR="004422DB" w:rsidRPr="00F634CA" w:rsidTr="004422DB">
        <w:trPr>
          <w:trHeight w:val="1"/>
        </w:trPr>
        <w:tc>
          <w:tcPr>
            <w:tcW w:w="3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Назив обуке</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Датум и место одржавања</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Каталошки број обуке</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Број бодова</w:t>
            </w:r>
          </w:p>
        </w:tc>
      </w:tr>
      <w:tr w:rsidR="004422DB" w:rsidRPr="00F634CA" w:rsidTr="004422DB">
        <w:trPr>
          <w:trHeight w:val="1"/>
        </w:trPr>
        <w:tc>
          <w:tcPr>
            <w:tcW w:w="3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center"/>
              <w:rPr>
                <w:rFonts w:ascii="Times New Roman" w:eastAsia="Calibri" w:hAnsi="Times New Roman" w:cs="Times New Roman"/>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r>
      <w:tr w:rsidR="004422DB" w:rsidRPr="00F634CA" w:rsidTr="004422DB">
        <w:trPr>
          <w:trHeight w:val="1"/>
        </w:trPr>
        <w:tc>
          <w:tcPr>
            <w:tcW w:w="3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center"/>
              <w:rPr>
                <w:rFonts w:ascii="Times New Roman" w:eastAsia="Calibri" w:hAnsi="Times New Roman" w:cs="Times New Roman"/>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r>
      <w:tr w:rsidR="004422DB" w:rsidRPr="00F634CA" w:rsidTr="004422DB">
        <w:trPr>
          <w:trHeight w:val="1"/>
        </w:trPr>
        <w:tc>
          <w:tcPr>
            <w:tcW w:w="3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Calibri" w:hAnsi="Times New Roman" w:cs="Times New Roman"/>
                <w:sz w:val="24"/>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center"/>
              <w:rPr>
                <w:rFonts w:ascii="Times New Roman" w:eastAsia="Calibri" w:hAnsi="Times New Roman" w:cs="Times New Roman"/>
                <w:sz w:val="24"/>
                <w:szCs w:val="24"/>
              </w:rPr>
            </w:pPr>
          </w:p>
        </w:tc>
      </w:tr>
      <w:tr w:rsidR="004422DB" w:rsidRPr="00F634CA" w:rsidTr="004422DB">
        <w:tc>
          <w:tcPr>
            <w:tcW w:w="3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Calibri" w:hAnsi="Times New Roman" w:cs="Times New Roman"/>
                <w:sz w:val="24"/>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jc w:val="both"/>
              <w:rPr>
                <w:rFonts w:ascii="Times New Roman" w:eastAsia="Calibri" w:hAnsi="Times New Roman" w:cs="Times New Roman"/>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0" w:line="240" w:lineRule="auto"/>
              <w:rPr>
                <w:rFonts w:ascii="Times New Roman" w:eastAsia="Arial" w:hAnsi="Times New Roman" w:cs="Times New Roman"/>
                <w:sz w:val="24"/>
                <w:szCs w:val="24"/>
              </w:rPr>
            </w:pPr>
          </w:p>
          <w:p w:rsidR="004422DB" w:rsidRPr="00F634CA" w:rsidRDefault="004422DB">
            <w:pPr>
              <w:spacing w:after="0" w:line="240" w:lineRule="auto"/>
              <w:rPr>
                <w:rFonts w:ascii="Times New Roman" w:hAnsi="Times New Roman" w:cs="Times New Roman"/>
                <w:sz w:val="24"/>
                <w:szCs w:val="24"/>
              </w:rPr>
            </w:pPr>
          </w:p>
        </w:tc>
      </w:tr>
    </w:tbl>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 xml:space="preserve">                                                                                                        </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15. 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Број родитељских састанака: 0</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Број индивидуалних састанака: 2 </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Сарадња при реализацији ИОП-а: У креирању ИОП-а су учествовали предметни наставници.</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16. Осврт на све оно што је био годишњи план рада  запосленог.</w:t>
      </w:r>
    </w:p>
    <w:p w:rsidR="004422DB" w:rsidRPr="00F634CA" w:rsidRDefault="004422DB" w:rsidP="00CF66B8">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Сарадња са родитељима се одвијала на задовољавајућем нивоу.</w:t>
      </w:r>
    </w:p>
    <w:p w:rsidR="004422DB" w:rsidRPr="00F634CA" w:rsidRDefault="00CF66B8"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lang w:val="sr-Cyrl-RS"/>
        </w:rPr>
        <w:t>И</w:t>
      </w:r>
      <w:r w:rsidR="004422DB" w:rsidRPr="00F634CA">
        <w:rPr>
          <w:rFonts w:ascii="Times New Roman" w:eastAsia="Arial" w:hAnsi="Times New Roman" w:cs="Times New Roman"/>
          <w:b/>
          <w:sz w:val="24"/>
          <w:szCs w:val="24"/>
        </w:rPr>
        <w:t>ме и презиме: Maja Костић, наставник биологије</w:t>
      </w:r>
    </w:p>
    <w:p w:rsidR="004422DB" w:rsidRPr="00F634CA" w:rsidRDefault="004422DB" w:rsidP="004D3E34">
      <w:pPr>
        <w:numPr>
          <w:ilvl w:val="0"/>
          <w:numId w:val="88"/>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Кратак општи осврт на реализацију школског програма и плана рада (уз податке о одељењима у којима је реализован програм, укључујући и податке о броју часова евентуалним разлозима због којих програм није реализован у целости, запажања о прилагођавањима специфичним условима рада или потребама ученика и одељења и сл.).</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Школски програм и план рада из наставе биологије реализован је у одељењима  5/2, 8/3.</w:t>
      </w:r>
    </w:p>
    <w:p w:rsidR="004422DB" w:rsidRPr="00F634CA" w:rsidRDefault="004422DB" w:rsidP="004422DB">
      <w:pPr>
        <w:jc w:val="both"/>
        <w:rPr>
          <w:rFonts w:ascii="Times New Roman" w:eastAsia="Arial" w:hAnsi="Times New Roman" w:cs="Times New Roman"/>
          <w:b/>
          <w:sz w:val="24"/>
          <w:szCs w:val="24"/>
        </w:rPr>
      </w:pPr>
    </w:p>
    <w:tbl>
      <w:tblPr>
        <w:tblW w:w="0" w:type="auto"/>
        <w:tblInd w:w="98" w:type="dxa"/>
        <w:tblCellMar>
          <w:left w:w="10" w:type="dxa"/>
          <w:right w:w="10" w:type="dxa"/>
        </w:tblCellMar>
        <w:tblLook w:val="04A0" w:firstRow="1" w:lastRow="0" w:firstColumn="1" w:lastColumn="0" w:noHBand="0" w:noVBand="1"/>
      </w:tblPr>
      <w:tblGrid>
        <w:gridCol w:w="2040"/>
        <w:gridCol w:w="1392"/>
      </w:tblGrid>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Број часова</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 xml:space="preserve"> 5/2</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68</w:t>
            </w:r>
          </w:p>
        </w:tc>
      </w:tr>
      <w:tr w:rsidR="004422DB" w:rsidRPr="00F634CA" w:rsidTr="004422DB">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 xml:space="preserve">  8/3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ind w:left="144"/>
              <w:jc w:val="center"/>
              <w:rPr>
                <w:rFonts w:ascii="Times New Roman" w:hAnsi="Times New Roman" w:cs="Times New Roman"/>
                <w:sz w:val="24"/>
                <w:szCs w:val="24"/>
              </w:rPr>
            </w:pPr>
            <w:r w:rsidRPr="00F634CA">
              <w:rPr>
                <w:rFonts w:ascii="Times New Roman" w:eastAsia="Arial" w:hAnsi="Times New Roman" w:cs="Times New Roman"/>
                <w:b/>
                <w:sz w:val="24"/>
                <w:szCs w:val="24"/>
              </w:rPr>
              <w:t>66</w:t>
            </w:r>
          </w:p>
        </w:tc>
      </w:tr>
    </w:tbl>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lastRenderedPageBreak/>
        <w:t xml:space="preserve">На крају првог полугодишта сви ученици су били оцењени. </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Годишњи фонд часова из биологије износи 72 часа за ученике петог, шестог и седмог разреда и 68 часова за ученике осмог разреда.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 наведеним одељењима наставни план и програм је реализован у потпуности, иако у одељењима има мањак часова( због скраћења првог полугодишта) план и програм је реализован.</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D3E34">
      <w:pPr>
        <w:numPr>
          <w:ilvl w:val="0"/>
          <w:numId w:val="89"/>
        </w:numPr>
        <w:spacing w:after="160" w:line="256" w:lineRule="auto"/>
        <w:ind w:left="720"/>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Успех ученика из предмета који запослени предаје по одељењима (полугодишња и годишња просечна оцена).</w:t>
      </w:r>
    </w:p>
    <w:p w:rsidR="004422DB" w:rsidRPr="00F634CA" w:rsidRDefault="004422DB" w:rsidP="004422DB">
      <w:pPr>
        <w:jc w:val="both"/>
        <w:rPr>
          <w:rFonts w:ascii="Times New Roman" w:eastAsia="Arial"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1951"/>
        <w:gridCol w:w="2268"/>
        <w:gridCol w:w="2268"/>
      </w:tblGrid>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полугодишња просечна оцена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годишња просечна оцена</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3,68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3,56</w:t>
            </w:r>
          </w:p>
        </w:tc>
      </w:tr>
      <w:tr w:rsidR="004422DB" w:rsidRPr="00F634CA" w:rsidTr="004422DB">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center"/>
              <w:rPr>
                <w:rFonts w:ascii="Times New Roman" w:hAnsi="Times New Roman" w:cs="Times New Roman"/>
                <w:sz w:val="24"/>
                <w:szCs w:val="24"/>
              </w:rPr>
            </w:pPr>
            <w:r w:rsidRPr="00F634CA">
              <w:rPr>
                <w:rFonts w:ascii="Times New Roman" w:eastAsia="Arial" w:hAnsi="Times New Roman" w:cs="Times New Roman"/>
                <w:b/>
                <w:sz w:val="24"/>
                <w:szCs w:val="24"/>
              </w:rPr>
              <w:t>3,19</w:t>
            </w:r>
          </w:p>
        </w:tc>
      </w:tr>
    </w:tbl>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D3E34">
      <w:pPr>
        <w:numPr>
          <w:ilvl w:val="0"/>
          <w:numId w:val="90"/>
        </w:numPr>
        <w:spacing w:after="160" w:line="256" w:lineRule="auto"/>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Евалуација ИОП-а 1,2,3 (колики број ученика (по разреду) је био обухваћен ИОП-ом).</w:t>
      </w:r>
    </w:p>
    <w:p w:rsidR="004422DB" w:rsidRPr="00F634CA" w:rsidRDefault="004422DB" w:rsidP="004D3E34">
      <w:pPr>
        <w:numPr>
          <w:ilvl w:val="0"/>
          <w:numId w:val="91"/>
        </w:numPr>
        <w:spacing w:after="160" w:line="256" w:lineRule="auto"/>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 одељењу 8/3 једна ученица је пратила наставни план и програм по ИОП-у 2 (М</w:t>
      </w:r>
      <w:r w:rsidRPr="00F634CA">
        <w:rPr>
          <w:rFonts w:ascii="Times New Roman" w:eastAsia="Arial" w:hAnsi="Times New Roman" w:cs="Times New Roman"/>
          <w:b/>
          <w:sz w:val="24"/>
          <w:szCs w:val="24"/>
          <w:lang w:val="sr-Cyrl-RS"/>
        </w:rPr>
        <w:t>.И.</w:t>
      </w:r>
      <w:r w:rsidRPr="00F634CA">
        <w:rPr>
          <w:rFonts w:ascii="Times New Roman" w:eastAsia="Arial" w:hAnsi="Times New Roman" w:cs="Times New Roman"/>
          <w:b/>
          <w:sz w:val="24"/>
          <w:szCs w:val="24"/>
        </w:rPr>
        <w:t xml:space="preserve">). </w:t>
      </w:r>
    </w:p>
    <w:p w:rsidR="004422DB" w:rsidRPr="00F634CA" w:rsidRDefault="004422DB" w:rsidP="004D3E34">
      <w:pPr>
        <w:numPr>
          <w:ilvl w:val="0"/>
          <w:numId w:val="91"/>
        </w:numPr>
        <w:spacing w:after="160" w:line="256" w:lineRule="auto"/>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Постигнућа ученика на завршном испиту у одељењима у којима наставник предаје, наставник треба да прикаже податке који су важни за његов рад (извештај Завода је саставни део извештаја рада школе).</w:t>
      </w:r>
    </w:p>
    <w:p w:rsidR="004422DB" w:rsidRPr="00F634CA" w:rsidRDefault="004422DB" w:rsidP="004422DB">
      <w:pPr>
        <w:ind w:left="720"/>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На тесту из биологије на пробном завршном испиту је било 4 ученика од тога једна ученица по ИОП-у 2( 13,10,9). </w:t>
      </w:r>
    </w:p>
    <w:p w:rsidR="004422DB" w:rsidRPr="00F634CA" w:rsidRDefault="004422DB" w:rsidP="004422DB">
      <w:pPr>
        <w:ind w:left="720"/>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Ученици су постигли солидан резултат. Ученица по ИОПу је имала 18 поена.</w:t>
      </w:r>
    </w:p>
    <w:p w:rsidR="004422DB" w:rsidRPr="00F634CA" w:rsidRDefault="004422DB" w:rsidP="004422DB">
      <w:pPr>
        <w:ind w:left="720"/>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Што је просечна оцена:12,5.</w:t>
      </w:r>
    </w:p>
    <w:p w:rsidR="004422DB" w:rsidRPr="00F634CA" w:rsidRDefault="004422DB" w:rsidP="004D3E34">
      <w:pPr>
        <w:numPr>
          <w:ilvl w:val="0"/>
          <w:numId w:val="92"/>
        </w:numPr>
        <w:spacing w:after="160" w:line="256" w:lineRule="auto"/>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припреме ученика за испите: завршни, поправни, разредни...</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lastRenderedPageBreak/>
        <w:t>Ученици полажу биологију на завршном испиту, па је организована припремна настава за ученике одељења, 8/3 у трајању од 10 часова. Припремна настава је организована у периоду док је трајала редовна настава и две недеље после наставе.</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На поправном испиту није било ученика. </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На разредни испиту  нема ученика.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допунске и додатне наставе и број ученика на допунској и додатној настави. Процена ефикасности.</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Број часова и ученика на часовима допунске наставе</w:t>
      </w:r>
    </w:p>
    <w:tbl>
      <w:tblPr>
        <w:tblW w:w="0" w:type="auto"/>
        <w:tblInd w:w="98" w:type="dxa"/>
        <w:tblCellMar>
          <w:left w:w="10" w:type="dxa"/>
          <w:right w:w="10" w:type="dxa"/>
        </w:tblCellMar>
        <w:tblLook w:val="04A0" w:firstRow="1" w:lastRow="0" w:firstColumn="1" w:lastColumn="0" w:noHBand="0" w:noVBand="1"/>
      </w:tblPr>
      <w:tblGrid>
        <w:gridCol w:w="2394"/>
        <w:gridCol w:w="2394"/>
        <w:gridCol w:w="2394"/>
      </w:tblGrid>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одељење</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часова</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b/>
                <w:sz w:val="24"/>
                <w:szCs w:val="24"/>
              </w:rPr>
              <w:t>број ученика</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5/2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71717"/>
                <w:sz w:val="24"/>
                <w:szCs w:val="24"/>
              </w:rPr>
              <w:t>9</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71717"/>
                <w:sz w:val="24"/>
                <w:szCs w:val="24"/>
              </w:rPr>
              <w:t>0</w:t>
            </w:r>
          </w:p>
        </w:tc>
      </w:tr>
      <w:tr w:rsidR="004422DB" w:rsidRPr="00F634CA" w:rsidTr="004422DB">
        <w:trPr>
          <w:trHeight w:val="1"/>
        </w:trPr>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sz w:val="24"/>
                <w:szCs w:val="24"/>
              </w:rPr>
              <w:t>8/3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71717"/>
                <w:sz w:val="24"/>
                <w:szCs w:val="24"/>
              </w:rPr>
              <w:t>9</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0" w:line="240" w:lineRule="auto"/>
              <w:jc w:val="both"/>
              <w:rPr>
                <w:rFonts w:ascii="Times New Roman" w:hAnsi="Times New Roman" w:cs="Times New Roman"/>
                <w:sz w:val="24"/>
                <w:szCs w:val="24"/>
              </w:rPr>
            </w:pPr>
            <w:r w:rsidRPr="00F634CA">
              <w:rPr>
                <w:rFonts w:ascii="Times New Roman" w:eastAsia="Arial" w:hAnsi="Times New Roman" w:cs="Times New Roman"/>
                <w:color w:val="171717"/>
                <w:sz w:val="24"/>
                <w:szCs w:val="24"/>
              </w:rPr>
              <w:t>0</w:t>
            </w:r>
          </w:p>
        </w:tc>
      </w:tr>
    </w:tbl>
    <w:p w:rsidR="004422DB" w:rsidRPr="00F634CA" w:rsidRDefault="004422DB" w:rsidP="004422DB">
      <w:pPr>
        <w:jc w:val="both"/>
        <w:rPr>
          <w:rFonts w:ascii="Times New Roman" w:eastAsia="Arial" w:hAnsi="Times New Roman" w:cs="Times New Roman"/>
          <w:sz w:val="24"/>
          <w:szCs w:val="24"/>
        </w:rPr>
      </w:pP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Допунску наставу нису посећивали ученици иако су били позивани и знали термин допунске наставе.</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 xml:space="preserve">  </w:t>
      </w:r>
      <w:r w:rsidRPr="00F634CA">
        <w:rPr>
          <w:rFonts w:ascii="Times New Roman" w:eastAsia="Arial" w:hAnsi="Times New Roman" w:cs="Times New Roman"/>
          <w:b/>
          <w:sz w:val="24"/>
          <w:szCs w:val="24"/>
        </w:rPr>
        <w:t>Додатну наставу нису посећивали.</w:t>
      </w:r>
    </w:p>
    <w:p w:rsidR="004422DB" w:rsidRPr="00F634CA" w:rsidRDefault="004422DB" w:rsidP="004D3E34">
      <w:pPr>
        <w:numPr>
          <w:ilvl w:val="0"/>
          <w:numId w:val="93"/>
        </w:numPr>
        <w:spacing w:after="160" w:line="256" w:lineRule="auto"/>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Успех ученика на такмичењима из предмета који наставник предаје (уколико се организује за наставни предмет).</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Ове године није било организовано такмичење из биологије.</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Ваннаставне активности – број часова, списак ученика, похвале....</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Из биологије нису организоване ваннаставне активности.</w:t>
      </w:r>
    </w:p>
    <w:p w:rsidR="004422DB" w:rsidRPr="00F634CA" w:rsidRDefault="004422DB" w:rsidP="004D3E34">
      <w:pPr>
        <w:numPr>
          <w:ilvl w:val="0"/>
          <w:numId w:val="94"/>
        </w:numPr>
        <w:spacing w:after="160" w:line="256" w:lineRule="auto"/>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Учешће у разним пројектима на школском нивоу и шире.</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Ове школске године актив биологије, физике и хемије није имао активности.</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10. Сарадња са локалном заједницом.</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lastRenderedPageBreak/>
        <w:t>Не постоји сарадња наставника биологије са локалном заједницом.</w:t>
      </w:r>
    </w:p>
    <w:p w:rsidR="004422DB" w:rsidRPr="00F634CA" w:rsidRDefault="004422DB" w:rsidP="004422DB">
      <w:pPr>
        <w:jc w:val="both"/>
        <w:rPr>
          <w:rFonts w:ascii="Times New Roman" w:eastAsia="Arial" w:hAnsi="Times New Roman" w:cs="Times New Roman"/>
          <w:sz w:val="24"/>
          <w:szCs w:val="24"/>
          <w:lang w:val="sr-Cyrl-RS"/>
        </w:rPr>
      </w:pPr>
      <w:r w:rsidRPr="00F634CA">
        <w:rPr>
          <w:rFonts w:ascii="Times New Roman" w:eastAsia="Arial" w:hAnsi="Times New Roman" w:cs="Times New Roman"/>
          <w:sz w:val="24"/>
          <w:szCs w:val="24"/>
        </w:rPr>
        <w:t>11. Рад у стручним органима школе (навести назив актива, тима, већа и број састанака који се могу потврдити записником).</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Актив биологије, физике и хемије: 13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Тим за самовредновање: 5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Актив за развој школског програма: 1 састанак.</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Тим за естетско уређење школе: 5 састанака.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Одељењска већа: 7 састанака.</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rPr>
        <w:t>Наставничка већа: 4 састанка.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12. Сарадња са стручним друштвима.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Није било сарадње са стручним друштвима.</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13. Број сати стручног усавршавања у установи и навести активности које су реализоване са датумом реализације и списком који су присуствовали угледном часу или другом облику стручног усавршавања.</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У овој школској години није одржан угледни час. Један час је био посећен од стране педагога у првом полугодишту у одељењу 5/2. </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14. Број бодова по основу присуства акредитованим програмима обука и скуповима (табеларан преглед акредитованих програма обука и скупова, датум и место одржавања обуке, каталошки број обуке и број бодова).</w:t>
      </w: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Стручно усавршавање у установи:</w:t>
      </w:r>
    </w:p>
    <w:tbl>
      <w:tblPr>
        <w:tblW w:w="0" w:type="auto"/>
        <w:tblInd w:w="98" w:type="dxa"/>
        <w:tblCellMar>
          <w:left w:w="10" w:type="dxa"/>
          <w:right w:w="10" w:type="dxa"/>
        </w:tblCellMar>
        <w:tblLook w:val="04A0" w:firstRow="1" w:lastRow="0" w:firstColumn="1" w:lastColumn="0" w:noHBand="0" w:noVBand="1"/>
      </w:tblPr>
      <w:tblGrid>
        <w:gridCol w:w="2694"/>
        <w:gridCol w:w="1370"/>
        <w:gridCol w:w="1440"/>
        <w:gridCol w:w="734"/>
        <w:gridCol w:w="1559"/>
        <w:gridCol w:w="2126"/>
      </w:tblGrid>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color w:val="000000"/>
                <w:sz w:val="24"/>
                <w:szCs w:val="24"/>
              </w:rPr>
            </w:pPr>
          </w:p>
          <w:p w:rsidR="004422DB" w:rsidRPr="00F634CA" w:rsidRDefault="004422DB">
            <w:pPr>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Видео обука ,,Васпитање и социјално-емоционално учење у функцији добробити и целовитог развоја деце”</w:t>
            </w:r>
          </w:p>
          <w:p w:rsidR="004422DB" w:rsidRPr="00F634CA" w:rsidRDefault="004422DB">
            <w:pPr>
              <w:rPr>
                <w:rFonts w:ascii="Times New Roman" w:eastAsia="Calibri" w:hAnsi="Times New Roman" w:cs="Times New Roman"/>
                <w:color w:val="000000"/>
                <w:sz w:val="24"/>
                <w:szCs w:val="24"/>
              </w:rPr>
            </w:pPr>
          </w:p>
          <w:p w:rsidR="004422DB" w:rsidRPr="00F634CA" w:rsidRDefault="004422DB">
            <w:pPr>
              <w:spacing w:after="16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обука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07.11.2024.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слушалац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Уверење</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Образовни центар СТЕМ - ,,2 приступа науци кроз експерименте: Наука и знање =  играње!’’</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Обука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07. 11. 2024.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слушалац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Уверење Образовни центар СТЕМ, Међународно акредитовани СТЕМ центар, Blockchain: 727724</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Посета мобилног планетаријума</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школа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08.11.2024.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слушалац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Објаве на ФБ профилу  школе</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Вебинар</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Презентација уџбеника за 7. разред </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Биологија</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Издавачка кућа КЛЕТ</w:t>
            </w:r>
          </w:p>
          <w:p w:rsidR="004422DB" w:rsidRPr="00F634CA" w:rsidRDefault="004422DB">
            <w:pPr>
              <w:rPr>
                <w:rFonts w:ascii="Times New Roman" w:eastAsia="Calibri" w:hAnsi="Times New Roman" w:cs="Times New Roman"/>
                <w:sz w:val="24"/>
                <w:szCs w:val="24"/>
              </w:rPr>
            </w:pPr>
          </w:p>
          <w:p w:rsidR="004422DB" w:rsidRPr="00F634CA" w:rsidRDefault="004422DB">
            <w:pPr>
              <w:spacing w:after="16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lastRenderedPageBreak/>
              <w:t>вебинар</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27.11.2024.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слушалац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Потврда.</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before="20" w:after="20"/>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KIDhub kafe-презентација радова у оквиру Глобалног дечијег дизајнатона 2024.</w:t>
            </w:r>
          </w:p>
          <w:p w:rsidR="004422DB" w:rsidRPr="00F634CA" w:rsidRDefault="004422DB">
            <w:pPr>
              <w:spacing w:before="20" w:after="2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Стручни куп</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28.11.2024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учесник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 xml:space="preserve">Плакат, </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50 НАУЧНИХ ИГРИЦА: Игра и наука под руку</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СТЕМ Образовни центар</w:t>
            </w:r>
          </w:p>
          <w:p w:rsidR="004422DB" w:rsidRPr="00F634CA" w:rsidRDefault="004422DB">
            <w:pPr>
              <w:spacing w:after="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Обука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02.09.2024-31.12.2024.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учесник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tabs>
                <w:tab w:val="right" w:pos="1902"/>
              </w:tabs>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Сертификат</w:t>
            </w:r>
          </w:p>
          <w:p w:rsidR="004422DB" w:rsidRPr="00F634CA" w:rsidRDefault="004422DB">
            <w:pPr>
              <w:tabs>
                <w:tab w:val="right" w:pos="1902"/>
              </w:tabs>
              <w:rPr>
                <w:rFonts w:ascii="Times New Roman" w:eastAsia="Calibri" w:hAnsi="Times New Roman" w:cs="Times New Roman"/>
                <w:color w:val="000000"/>
                <w:sz w:val="24"/>
                <w:szCs w:val="24"/>
              </w:rPr>
            </w:pPr>
          </w:p>
          <w:p w:rsidR="004422DB" w:rsidRPr="00F634CA" w:rsidRDefault="004422DB">
            <w:pPr>
              <w:tabs>
                <w:tab w:val="right" w:pos="1902"/>
              </w:tabs>
              <w:rPr>
                <w:rFonts w:ascii="Times New Roman" w:eastAsia="Calibri" w:hAnsi="Times New Roman" w:cs="Times New Roman"/>
                <w:color w:val="000000"/>
                <w:sz w:val="24"/>
                <w:szCs w:val="24"/>
              </w:rPr>
            </w:pPr>
          </w:p>
          <w:p w:rsidR="004422DB" w:rsidRPr="00F634CA" w:rsidRDefault="004422DB">
            <w:pPr>
              <w:tabs>
                <w:tab w:val="right" w:pos="1902"/>
              </w:tabs>
              <w:spacing w:after="160" w:line="256" w:lineRule="auto"/>
              <w:rPr>
                <w:rFonts w:ascii="Times New Roman" w:eastAsia="Calibri" w:hAnsi="Times New Roman" w:cs="Times New Roman"/>
                <w:sz w:val="24"/>
                <w:szCs w:val="24"/>
              </w:rPr>
            </w:pP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before="20" w:after="2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Стручно предавање на 4. седници Наставничког већа: ,,Љубичасти траг“, Тања Веселиновић</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школа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27.12.2024.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слушалац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tabs>
                <w:tab w:val="right" w:pos="1902"/>
              </w:tabs>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Записник НВ</w:t>
            </w:r>
          </w:p>
          <w:p w:rsidR="004422DB" w:rsidRPr="00F634CA" w:rsidRDefault="004422DB">
            <w:pPr>
              <w:tabs>
                <w:tab w:val="right" w:pos="1902"/>
              </w:tabs>
              <w:spacing w:after="160" w:line="256" w:lineRule="auto"/>
              <w:rPr>
                <w:rFonts w:ascii="Times New Roman" w:eastAsia="Calibri" w:hAnsi="Times New Roman" w:cs="Times New Roman"/>
                <w:sz w:val="24"/>
                <w:szCs w:val="24"/>
              </w:rPr>
            </w:pP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before="20" w:after="20"/>
              <w:rPr>
                <w:rFonts w:ascii="Times New Roman" w:eastAsia="Calibri" w:hAnsi="Times New Roman" w:cs="Times New Roman"/>
                <w:color w:val="000000"/>
                <w:sz w:val="24"/>
                <w:szCs w:val="24"/>
              </w:rPr>
            </w:pPr>
          </w:p>
          <w:p w:rsidR="004422DB" w:rsidRPr="00F634CA" w:rsidRDefault="004422DB">
            <w:pPr>
              <w:spacing w:before="20" w:after="20"/>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Припрема дидактичко-методичких Стем ресурса</w:t>
            </w:r>
          </w:p>
          <w:p w:rsidR="004422DB" w:rsidRPr="00F634CA" w:rsidRDefault="004422DB">
            <w:pPr>
              <w:spacing w:before="20" w:after="2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Обука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30.12.2024.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учесник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tabs>
                <w:tab w:val="right" w:pos="1902"/>
              </w:tabs>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Потврда</w:t>
            </w:r>
          </w:p>
          <w:p w:rsidR="004422DB" w:rsidRPr="00F634CA" w:rsidRDefault="004422DB">
            <w:pPr>
              <w:tabs>
                <w:tab w:val="right" w:pos="1902"/>
              </w:tabs>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 xml:space="preserve"> Образовни центар СТЕМ</w:t>
            </w:r>
          </w:p>
        </w:tc>
      </w:tr>
      <w:tr w:rsidR="004422DB" w:rsidRPr="00F634CA" w:rsidTr="004422DB">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before="20" w:after="20"/>
              <w:rPr>
                <w:rFonts w:ascii="Times New Roman" w:eastAsia="Calibri" w:hAnsi="Times New Roman" w:cs="Times New Roman"/>
                <w:color w:val="000000"/>
                <w:sz w:val="24"/>
                <w:szCs w:val="24"/>
              </w:rPr>
            </w:pPr>
          </w:p>
          <w:p w:rsidR="004422DB" w:rsidRPr="00F634CA" w:rsidRDefault="004422DB">
            <w:pPr>
              <w:spacing w:before="20" w:after="20"/>
              <w:rPr>
                <w:rFonts w:ascii="Times New Roman" w:eastAsia="Calibri" w:hAnsi="Times New Roman" w:cs="Times New Roman"/>
                <w:color w:val="000000"/>
                <w:sz w:val="24"/>
                <w:szCs w:val="24"/>
              </w:rPr>
            </w:pPr>
          </w:p>
          <w:p w:rsidR="004422DB" w:rsidRPr="00F634CA" w:rsidRDefault="004422DB">
            <w:pPr>
              <w:spacing w:before="20" w:after="20" w:line="256" w:lineRule="auto"/>
              <w:rPr>
                <w:rFonts w:ascii="Times New Roman" w:eastAsia="Calibri"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rPr>
                <w:rFonts w:ascii="Times New Roman" w:eastAsia="Calibri"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tabs>
                <w:tab w:val="right" w:pos="1902"/>
              </w:tabs>
              <w:spacing w:after="160" w:line="256"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tabs>
                <w:tab w:val="right" w:pos="1902"/>
              </w:tabs>
              <w:spacing w:after="160" w:line="256" w:lineRule="auto"/>
              <w:rPr>
                <w:rFonts w:ascii="Times New Roman" w:eastAsia="Calibri" w:hAnsi="Times New Roman" w:cs="Times New Roman"/>
                <w:sz w:val="24"/>
                <w:szCs w:val="24"/>
              </w:rPr>
            </w:pPr>
          </w:p>
        </w:tc>
      </w:tr>
    </w:tbl>
    <w:p w:rsidR="004422DB" w:rsidRPr="00F634CA" w:rsidRDefault="004422DB" w:rsidP="004422DB">
      <w:pPr>
        <w:tabs>
          <w:tab w:val="left" w:pos="5325"/>
        </w:tabs>
        <w:rPr>
          <w:rFonts w:ascii="Times New Roman" w:eastAsia="Calibri" w:hAnsi="Times New Roman" w:cs="Times New Roman"/>
          <w:b/>
          <w:sz w:val="24"/>
          <w:szCs w:val="24"/>
        </w:rPr>
      </w:pPr>
    </w:p>
    <w:p w:rsidR="004422DB" w:rsidRPr="00F634CA" w:rsidRDefault="004422DB" w:rsidP="004422DB">
      <w:pPr>
        <w:tabs>
          <w:tab w:val="left" w:pos="5325"/>
        </w:tabs>
        <w:rPr>
          <w:rFonts w:ascii="Times New Roman" w:eastAsia="Calibri" w:hAnsi="Times New Roman" w:cs="Times New Roman"/>
          <w:b/>
          <w:sz w:val="24"/>
          <w:szCs w:val="24"/>
        </w:rPr>
      </w:pPr>
      <w:r w:rsidRPr="00F634CA">
        <w:rPr>
          <w:rFonts w:ascii="Times New Roman" w:eastAsia="Calibri" w:hAnsi="Times New Roman" w:cs="Times New Roman"/>
          <w:b/>
          <w:sz w:val="24"/>
          <w:szCs w:val="24"/>
        </w:rPr>
        <w:t>Стручно усавршавање ван установе</w:t>
      </w:r>
    </w:p>
    <w:p w:rsidR="004422DB" w:rsidRPr="00F634CA" w:rsidRDefault="004422DB" w:rsidP="004422DB">
      <w:pPr>
        <w:tabs>
          <w:tab w:val="left" w:pos="5325"/>
        </w:tabs>
        <w:jc w:val="center"/>
        <w:rPr>
          <w:rFonts w:ascii="Times New Roman" w:eastAsia="Calibri" w:hAnsi="Times New Roman" w:cs="Times New Roman"/>
          <w:b/>
          <w:sz w:val="24"/>
          <w:szCs w:val="24"/>
        </w:rPr>
      </w:pPr>
    </w:p>
    <w:p w:rsidR="004422DB" w:rsidRPr="00F634CA" w:rsidRDefault="004422DB" w:rsidP="004422DB">
      <w:pPr>
        <w:tabs>
          <w:tab w:val="left" w:pos="5325"/>
        </w:tabs>
        <w:jc w:val="right"/>
        <w:rPr>
          <w:rFonts w:ascii="Times New Roman" w:eastAsia="Calibri" w:hAnsi="Times New Roman" w:cs="Times New Roman"/>
          <w:b/>
          <w:i/>
          <w:sz w:val="24"/>
          <w:szCs w:val="24"/>
        </w:rPr>
      </w:pPr>
      <w:r w:rsidRPr="00F634CA">
        <w:rPr>
          <w:rFonts w:ascii="Times New Roman" w:eastAsia="Calibri" w:hAnsi="Times New Roman" w:cs="Times New Roman"/>
          <w:b/>
          <w:i/>
          <w:sz w:val="24"/>
          <w:szCs w:val="24"/>
        </w:rPr>
        <w:t>Прво полугодиште 2024/2025.</w:t>
      </w:r>
    </w:p>
    <w:tbl>
      <w:tblPr>
        <w:tblW w:w="0" w:type="auto"/>
        <w:tblInd w:w="98" w:type="dxa"/>
        <w:tblCellMar>
          <w:left w:w="10" w:type="dxa"/>
          <w:right w:w="10" w:type="dxa"/>
        </w:tblCellMar>
        <w:tblLook w:val="04A0" w:firstRow="1" w:lastRow="0" w:firstColumn="1" w:lastColumn="0" w:noHBand="0" w:noVBand="1"/>
      </w:tblPr>
      <w:tblGrid>
        <w:gridCol w:w="1696"/>
        <w:gridCol w:w="2552"/>
        <w:gridCol w:w="1745"/>
        <w:gridCol w:w="1436"/>
        <w:gridCol w:w="709"/>
        <w:gridCol w:w="1754"/>
        <w:gridCol w:w="2889"/>
      </w:tblGrid>
      <w:tr w:rsidR="004422DB" w:rsidRPr="00F634CA" w:rsidTr="004422DB">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jc w:val="center"/>
              <w:rPr>
                <w:rFonts w:ascii="Times New Roman" w:eastAsia="Calibri" w:hAnsi="Times New Roman" w:cs="Times New Roman"/>
                <w:b/>
                <w:sz w:val="24"/>
                <w:szCs w:val="24"/>
              </w:rPr>
            </w:pPr>
          </w:p>
          <w:p w:rsidR="004422DB" w:rsidRPr="00F634CA" w:rsidRDefault="004422DB">
            <w:pPr>
              <w:jc w:val="center"/>
              <w:rPr>
                <w:rFonts w:ascii="Times New Roman" w:eastAsia="Calibri" w:hAnsi="Times New Roman" w:cs="Times New Roman"/>
                <w:b/>
                <w:sz w:val="24"/>
                <w:szCs w:val="24"/>
              </w:rPr>
            </w:pPr>
            <w:r w:rsidRPr="00F634CA">
              <w:rPr>
                <w:rFonts w:ascii="Times New Roman" w:eastAsia="Calibri" w:hAnsi="Times New Roman" w:cs="Times New Roman"/>
                <w:b/>
                <w:sz w:val="24"/>
                <w:szCs w:val="24"/>
              </w:rPr>
              <w:t>Стручно усавршавање  ван установе</w:t>
            </w:r>
          </w:p>
          <w:p w:rsidR="004422DB" w:rsidRPr="00F634CA" w:rsidRDefault="004422DB">
            <w:pPr>
              <w:jc w:val="center"/>
              <w:rPr>
                <w:rFonts w:ascii="Times New Roman" w:eastAsia="Calibri" w:hAnsi="Times New Roman" w:cs="Times New Roman"/>
                <w:b/>
                <w:sz w:val="24"/>
                <w:szCs w:val="24"/>
              </w:rPr>
            </w:pPr>
          </w:p>
          <w:p w:rsidR="004422DB" w:rsidRPr="00F634CA" w:rsidRDefault="004422DB">
            <w:pPr>
              <w:jc w:val="center"/>
              <w:rPr>
                <w:rFonts w:ascii="Times New Roman" w:eastAsia="Calibri" w:hAnsi="Times New Roman" w:cs="Times New Roman"/>
                <w:b/>
                <w:sz w:val="24"/>
                <w:szCs w:val="24"/>
              </w:rPr>
            </w:pPr>
          </w:p>
          <w:p w:rsidR="004422DB" w:rsidRPr="00F634CA" w:rsidRDefault="004422DB">
            <w:pPr>
              <w:jc w:val="center"/>
              <w:rPr>
                <w:rFonts w:ascii="Times New Roman" w:eastAsia="Calibri" w:hAnsi="Times New Roman" w:cs="Times New Roman"/>
                <w:b/>
                <w:sz w:val="24"/>
                <w:szCs w:val="24"/>
              </w:rPr>
            </w:pPr>
          </w:p>
          <w:p w:rsidR="004422DB" w:rsidRPr="00F634CA" w:rsidRDefault="004422DB">
            <w:pPr>
              <w:jc w:val="cente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p>
          <w:p w:rsidR="004422DB" w:rsidRPr="00F634CA" w:rsidRDefault="004422DB">
            <w:pPr>
              <w:spacing w:after="160" w:line="256"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p>
          <w:p w:rsidR="004422DB" w:rsidRPr="00F634CA" w:rsidRDefault="004422DB">
            <w:pPr>
              <w:jc w:val="center"/>
              <w:rPr>
                <w:rFonts w:ascii="Times New Roman" w:eastAsia="Calibri" w:hAnsi="Times New Roman" w:cs="Times New Roman"/>
                <w:b/>
                <w:sz w:val="24"/>
                <w:szCs w:val="24"/>
              </w:rPr>
            </w:pPr>
          </w:p>
          <w:p w:rsidR="004422DB" w:rsidRPr="00F634CA" w:rsidRDefault="004422DB">
            <w:pPr>
              <w:jc w:val="center"/>
              <w:rPr>
                <w:rFonts w:ascii="Times New Roman" w:eastAsia="Calibri" w:hAnsi="Times New Roman" w:cs="Times New Roman"/>
                <w:b/>
                <w:sz w:val="24"/>
                <w:szCs w:val="24"/>
              </w:rPr>
            </w:pPr>
          </w:p>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b/>
                <w:sz w:val="24"/>
                <w:szCs w:val="24"/>
              </w:rPr>
              <w:t>Назив стручног усавршавања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b/>
                <w:sz w:val="24"/>
                <w:szCs w:val="24"/>
              </w:rPr>
            </w:pPr>
          </w:p>
          <w:p w:rsidR="004422DB" w:rsidRPr="00F634CA" w:rsidRDefault="004422DB">
            <w:pP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Компетенције</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(К1, К2, К3, К4) </w:t>
            </w:r>
          </w:p>
          <w:p w:rsidR="004422DB" w:rsidRPr="00F634CA" w:rsidRDefault="004422DB">
            <w:pPr>
              <w:spacing w:after="160" w:line="256" w:lineRule="auto"/>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p>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b/>
                <w:sz w:val="24"/>
                <w:szCs w:val="24"/>
              </w:rPr>
              <w:t>Време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b/>
                <w:sz w:val="24"/>
                <w:szCs w:val="24"/>
              </w:rPr>
            </w:pPr>
          </w:p>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b/>
                <w:sz w:val="24"/>
                <w:szCs w:val="24"/>
              </w:rPr>
              <w:t>Број сати</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Начин учествовања</w:t>
            </w:r>
          </w:p>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(присуство, излагање, ауторство, координисање, вођење, остало)</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b/>
                <w:sz w:val="24"/>
                <w:szCs w:val="24"/>
              </w:rPr>
            </w:pPr>
            <w:r w:rsidRPr="00F634CA">
              <w:rPr>
                <w:rFonts w:ascii="Times New Roman" w:eastAsia="Calibri" w:hAnsi="Times New Roman" w:cs="Times New Roman"/>
                <w:b/>
                <w:sz w:val="24"/>
                <w:szCs w:val="24"/>
              </w:rPr>
              <w:t>Документ</w:t>
            </w:r>
          </w:p>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који доказује реализацију/број сертификата, потврде,уверења и ко га је издао</w:t>
            </w:r>
          </w:p>
        </w:tc>
      </w:tr>
      <w:tr w:rsidR="004422DB" w:rsidRPr="00F634CA" w:rsidTr="004422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2DB" w:rsidRPr="00F634CA" w:rsidRDefault="004422DB">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b/>
                <w:color w:val="131313"/>
                <w:sz w:val="24"/>
                <w:szCs w:val="24"/>
              </w:rPr>
              <w:t xml:space="preserve">Програм обуке наставника за имплементацију софтвера за праћење физичког развоја и развоја моторичких способности ученика у основним и средњим школама у настави физичког и здравственог </w:t>
            </w:r>
            <w:r w:rsidRPr="00F634CA">
              <w:rPr>
                <w:rFonts w:ascii="Times New Roman" w:eastAsia="Calibri" w:hAnsi="Times New Roman" w:cs="Times New Roman"/>
                <w:b/>
                <w:color w:val="131313"/>
                <w:sz w:val="24"/>
                <w:szCs w:val="24"/>
              </w:rPr>
              <w:lastRenderedPageBreak/>
              <w:t>васпитања  K4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lastRenderedPageBreak/>
              <w:t>К4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05.10.2024.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16</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присуство</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Уверење Завода за унапређивање образовања и васпитања,  </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 xml:space="preserve">по одобрењу министра просвете, број решења 153-01-00021/2022-07 од 26. 08. 2022. године </w:t>
            </w:r>
          </w:p>
          <w:p w:rsidR="004422DB" w:rsidRPr="00F634CA" w:rsidRDefault="004422DB">
            <w:pPr>
              <w:spacing w:after="160" w:line="256" w:lineRule="auto"/>
              <w:rPr>
                <w:rFonts w:ascii="Times New Roman" w:eastAsia="Calibri" w:hAnsi="Times New Roman" w:cs="Times New Roman"/>
                <w:sz w:val="24"/>
                <w:szCs w:val="24"/>
              </w:rPr>
            </w:pPr>
          </w:p>
        </w:tc>
      </w:tr>
      <w:tr w:rsidR="004422DB" w:rsidRPr="00F634CA" w:rsidTr="004422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2DB" w:rsidRPr="00F634CA" w:rsidRDefault="004422DB">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b/>
                <w:color w:val="000000"/>
                <w:sz w:val="24"/>
                <w:szCs w:val="24"/>
              </w:rPr>
              <w:t>Стручни скуп</w:t>
            </w: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b/>
                <w:color w:val="000000"/>
                <w:sz w:val="24"/>
                <w:szCs w:val="24"/>
              </w:rPr>
              <w:t>,,Од не може до може: Подршка развоју деце”, трибина</w:t>
            </w:r>
          </w:p>
          <w:p w:rsidR="004422DB" w:rsidRPr="00F634CA" w:rsidRDefault="004422DB">
            <w:pPr>
              <w:spacing w:after="160" w:line="256" w:lineRule="auto"/>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19.11.2024.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rPr>
                <w:rFonts w:ascii="Times New Roman" w:eastAsia="Calibri" w:hAnsi="Times New Roman" w:cs="Times New Roman"/>
                <w:sz w:val="24"/>
                <w:szCs w:val="24"/>
              </w:rPr>
            </w:pP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Уверење КЛЕТТ друштво за развој образовања, Београд</w:t>
            </w:r>
          </w:p>
          <w:p w:rsidR="004422DB" w:rsidRPr="00F634CA" w:rsidRDefault="004422DB">
            <w:pPr>
              <w:rPr>
                <w:rFonts w:ascii="Times New Roman" w:eastAsia="Calibri" w:hAnsi="Times New Roman" w:cs="Times New Roman"/>
                <w:sz w:val="24"/>
                <w:szCs w:val="24"/>
              </w:rPr>
            </w:pPr>
          </w:p>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број решења ЗУОВ-а 1532-4/2024</w:t>
            </w:r>
          </w:p>
          <w:p w:rsidR="004422DB" w:rsidRPr="00F634CA" w:rsidRDefault="004422DB">
            <w:pPr>
              <w:spacing w:after="160" w:line="256" w:lineRule="auto"/>
              <w:rPr>
                <w:rFonts w:ascii="Times New Roman" w:eastAsia="Calibri" w:hAnsi="Times New Roman" w:cs="Times New Roman"/>
                <w:sz w:val="24"/>
                <w:szCs w:val="24"/>
              </w:rPr>
            </w:pPr>
          </w:p>
        </w:tc>
      </w:tr>
      <w:tr w:rsidR="004422DB" w:rsidRPr="00F634CA" w:rsidTr="004422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2DB" w:rsidRPr="00F634CA" w:rsidRDefault="004422DB">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rPr>
                <w:rFonts w:ascii="Times New Roman" w:eastAsia="Calibri" w:hAnsi="Times New Roman" w:cs="Times New Roman"/>
                <w:b/>
                <w:color w:val="1F1F1F"/>
                <w:sz w:val="24"/>
                <w:szCs w:val="24"/>
                <w:shd w:val="clear" w:color="auto" w:fill="FFFFFF"/>
              </w:rPr>
            </w:pPr>
            <w:r w:rsidRPr="00F634CA">
              <w:rPr>
                <w:rFonts w:ascii="Times New Roman" w:eastAsia="Calibri" w:hAnsi="Times New Roman" w:cs="Times New Roman"/>
                <w:b/>
                <w:color w:val="1F1F1F"/>
                <w:sz w:val="24"/>
                <w:szCs w:val="24"/>
                <w:shd w:val="clear" w:color="auto" w:fill="FFFFFF"/>
              </w:rPr>
              <w:t>Обука:Подршка учењу деце избеглица и миграната кроз формално образовање у Републици Србији „Подршка ученицима из осетљивих група у дигиталном и непосредном окружењу“</w:t>
            </w:r>
          </w:p>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Центар за образовне политике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05.12.2024.-10.01.2025.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jc w:val="center"/>
              <w:rPr>
                <w:rFonts w:ascii="Times New Roman" w:eastAsia="Calibri" w:hAnsi="Times New Roman" w:cs="Times New Roman"/>
                <w:sz w:val="24"/>
                <w:szCs w:val="24"/>
              </w:rPr>
            </w:pPr>
            <w:r w:rsidRPr="00F634CA">
              <w:rPr>
                <w:rFonts w:ascii="Times New Roman" w:eastAsia="Calibri" w:hAnsi="Times New Roman" w:cs="Times New Roman"/>
                <w:sz w:val="24"/>
                <w:szCs w:val="24"/>
              </w:rPr>
              <w:t>40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rPr>
                <w:rFonts w:ascii="Times New Roman" w:eastAsia="Calibri" w:hAnsi="Times New Roman" w:cs="Times New Roman"/>
                <w:sz w:val="24"/>
                <w:szCs w:val="24"/>
              </w:rPr>
            </w:pP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rPr>
                <w:rFonts w:ascii="Times New Roman" w:eastAsia="Calibri" w:hAnsi="Times New Roman" w:cs="Times New Roman"/>
                <w:sz w:val="24"/>
                <w:szCs w:val="24"/>
              </w:rPr>
            </w:pPr>
            <w:r w:rsidRPr="00F634CA">
              <w:rPr>
                <w:rFonts w:ascii="Times New Roman" w:eastAsia="Calibri" w:hAnsi="Times New Roman" w:cs="Times New Roman"/>
                <w:color w:val="000000"/>
                <w:sz w:val="24"/>
                <w:szCs w:val="24"/>
              </w:rPr>
              <w:t>Уверење</w:t>
            </w:r>
          </w:p>
          <w:p w:rsidR="004422DB" w:rsidRPr="00F634CA" w:rsidRDefault="004422DB">
            <w:pPr>
              <w:spacing w:after="160" w:line="256" w:lineRule="auto"/>
              <w:rPr>
                <w:rFonts w:ascii="Times New Roman" w:hAnsi="Times New Roman" w:cs="Times New Roman"/>
                <w:sz w:val="24"/>
                <w:szCs w:val="24"/>
              </w:rPr>
            </w:pPr>
            <w:r w:rsidRPr="00F634CA">
              <w:rPr>
                <w:rFonts w:ascii="Times New Roman" w:eastAsia="Arial" w:hAnsi="Times New Roman" w:cs="Times New Roman"/>
                <w:color w:val="000000"/>
                <w:sz w:val="24"/>
                <w:szCs w:val="24"/>
                <w:shd w:val="clear" w:color="auto" w:fill="FFFFFF"/>
              </w:rPr>
              <w:t>(</w:t>
            </w:r>
            <w:r w:rsidRPr="00F634CA">
              <w:rPr>
                <w:rFonts w:ascii="Times New Roman" w:eastAsia="Calibri" w:hAnsi="Times New Roman" w:cs="Times New Roman"/>
                <w:color w:val="000000"/>
                <w:sz w:val="24"/>
                <w:szCs w:val="24"/>
                <w:shd w:val="clear" w:color="auto" w:fill="FFFFFF"/>
              </w:rPr>
              <w:t>број решења министра: 601-00-00018/2023-16 од 6.04.2023. године; каталошки број 5377</w:t>
            </w:r>
            <w:r w:rsidRPr="00F634CA">
              <w:rPr>
                <w:rFonts w:ascii="Times New Roman" w:eastAsia="Arial" w:hAnsi="Times New Roman" w:cs="Times New Roman"/>
                <w:color w:val="000000"/>
                <w:sz w:val="24"/>
                <w:szCs w:val="24"/>
                <w:shd w:val="clear" w:color="auto" w:fill="FFFFFF"/>
              </w:rPr>
              <w:t>)</w:t>
            </w:r>
          </w:p>
        </w:tc>
      </w:tr>
      <w:tr w:rsidR="004422DB" w:rsidRPr="00F634CA" w:rsidTr="004422D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22DB" w:rsidRPr="00F634CA" w:rsidRDefault="004422DB">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b/>
                <w:sz w:val="24"/>
                <w:szCs w:val="24"/>
              </w:rPr>
              <w:t>Укупно: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jc w:val="center"/>
              <w:rPr>
                <w:rFonts w:ascii="Times New Roman" w:eastAsia="Calibri" w:hAnsi="Times New Roman" w:cs="Times New Roman"/>
                <w:sz w:val="24"/>
                <w:szCs w:val="24"/>
              </w:rPr>
            </w:pP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2DB" w:rsidRPr="00F634CA" w:rsidRDefault="004422DB">
            <w:pPr>
              <w:spacing w:after="160" w:line="256" w:lineRule="auto"/>
              <w:rPr>
                <w:rFonts w:ascii="Times New Roman" w:eastAsia="Calibri" w:hAnsi="Times New Roman" w:cs="Times New Roman"/>
                <w:sz w:val="24"/>
                <w:szCs w:val="24"/>
              </w:rPr>
            </w:pP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2DB" w:rsidRPr="00F634CA" w:rsidRDefault="004422DB">
            <w:pPr>
              <w:spacing w:after="160" w:line="256" w:lineRule="auto"/>
              <w:rPr>
                <w:rFonts w:ascii="Times New Roman" w:eastAsia="Calibri" w:hAnsi="Times New Roman" w:cs="Times New Roman"/>
                <w:sz w:val="24"/>
                <w:szCs w:val="24"/>
              </w:rPr>
            </w:pPr>
            <w:r w:rsidRPr="00F634CA">
              <w:rPr>
                <w:rFonts w:ascii="Times New Roman" w:eastAsia="Calibri" w:hAnsi="Times New Roman" w:cs="Times New Roman"/>
                <w:b/>
                <w:sz w:val="24"/>
                <w:szCs w:val="24"/>
              </w:rPr>
              <w:t>96</w:t>
            </w:r>
          </w:p>
        </w:tc>
      </w:tr>
    </w:tbl>
    <w:p w:rsidR="004422DB" w:rsidRPr="00F634CA" w:rsidRDefault="004422DB" w:rsidP="004422DB">
      <w:pPr>
        <w:jc w:val="both"/>
        <w:rPr>
          <w:rFonts w:ascii="Times New Roman" w:eastAsia="Arial" w:hAnsi="Times New Roman" w:cs="Times New Roman"/>
          <w:sz w:val="24"/>
          <w:szCs w:val="24"/>
        </w:rPr>
      </w:pP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lastRenderedPageBreak/>
        <w:t>15. Сарадња са родитељима (број родитељских састанака и број индивидалних састанака, сарадња при реализацији ИОП-а, програма превенције насиља, укључивање родитеља у активности школе и сл.).</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 xml:space="preserve">Број родитељских састанака: </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Број индивидуалних састанака: 1</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Сарадња при реализацији ИОП-а: У креирању ИОП-а су учествовали предметни наставници.</w:t>
      </w:r>
    </w:p>
    <w:p w:rsidR="004422DB" w:rsidRPr="00F634CA" w:rsidRDefault="004422DB" w:rsidP="004422DB">
      <w:pPr>
        <w:jc w:val="both"/>
        <w:rPr>
          <w:rFonts w:ascii="Times New Roman" w:eastAsia="Arial" w:hAnsi="Times New Roman" w:cs="Times New Roman"/>
          <w:b/>
          <w:sz w:val="24"/>
          <w:szCs w:val="24"/>
        </w:rPr>
      </w:pPr>
    </w:p>
    <w:p w:rsidR="004422DB" w:rsidRPr="00F634CA" w:rsidRDefault="004422DB" w:rsidP="004422DB">
      <w:pPr>
        <w:jc w:val="both"/>
        <w:rPr>
          <w:rFonts w:ascii="Times New Roman" w:eastAsia="Arial" w:hAnsi="Times New Roman" w:cs="Times New Roman"/>
          <w:sz w:val="24"/>
          <w:szCs w:val="24"/>
        </w:rPr>
      </w:pPr>
      <w:r w:rsidRPr="00F634CA">
        <w:rPr>
          <w:rFonts w:ascii="Times New Roman" w:eastAsia="Arial" w:hAnsi="Times New Roman" w:cs="Times New Roman"/>
          <w:sz w:val="24"/>
          <w:szCs w:val="24"/>
        </w:rPr>
        <w:t>16. Осврт на све оно што је био годишњи план рада  запосленог.</w:t>
      </w:r>
    </w:p>
    <w:p w:rsidR="004422DB" w:rsidRPr="00F634CA" w:rsidRDefault="004422DB" w:rsidP="004422DB">
      <w:pPr>
        <w:jc w:val="both"/>
        <w:rPr>
          <w:rFonts w:ascii="Times New Roman" w:eastAsia="Arial" w:hAnsi="Times New Roman" w:cs="Times New Roman"/>
          <w:b/>
          <w:sz w:val="24"/>
          <w:szCs w:val="24"/>
        </w:rPr>
      </w:pPr>
      <w:r w:rsidRPr="00F634CA">
        <w:rPr>
          <w:rFonts w:ascii="Times New Roman" w:eastAsia="Arial" w:hAnsi="Times New Roman" w:cs="Times New Roman"/>
          <w:b/>
          <w:sz w:val="24"/>
          <w:szCs w:val="24"/>
        </w:rPr>
        <w:t>Сарадња са родитељима се одвијала на задовољавајућем нивоу.</w:t>
      </w:r>
    </w:p>
    <w:p w:rsidR="004422DB" w:rsidRPr="00F634CA" w:rsidRDefault="004422DB" w:rsidP="004422DB">
      <w:pPr>
        <w:jc w:val="both"/>
        <w:rPr>
          <w:rFonts w:ascii="Times New Roman" w:eastAsia="Arial" w:hAnsi="Times New Roman" w:cs="Times New Roman"/>
          <w:b/>
          <w:bCs/>
          <w:iCs/>
          <w:sz w:val="24"/>
          <w:szCs w:val="24"/>
          <w:lang w:val="sr-Cyrl-RS"/>
        </w:rPr>
      </w:pPr>
      <w:r w:rsidRPr="00F634CA">
        <w:rPr>
          <w:rFonts w:ascii="Times New Roman" w:eastAsia="Arial" w:hAnsi="Times New Roman" w:cs="Times New Roman"/>
          <w:b/>
          <w:bCs/>
          <w:iCs/>
          <w:sz w:val="24"/>
          <w:szCs w:val="24"/>
          <w:lang w:val="sr-Cyrl-RS"/>
        </w:rPr>
        <w:t>Извештај запосленог                 школска 202</w:t>
      </w:r>
      <w:r w:rsidRPr="00F634CA">
        <w:rPr>
          <w:rFonts w:ascii="Times New Roman" w:eastAsia="Arial" w:hAnsi="Times New Roman" w:cs="Times New Roman"/>
          <w:b/>
          <w:bCs/>
          <w:iCs/>
          <w:sz w:val="24"/>
          <w:szCs w:val="24"/>
        </w:rPr>
        <w:t>4</w:t>
      </w:r>
      <w:r w:rsidRPr="00F634CA">
        <w:rPr>
          <w:rFonts w:ascii="Times New Roman" w:eastAsia="Arial" w:hAnsi="Times New Roman" w:cs="Times New Roman"/>
          <w:b/>
          <w:bCs/>
          <w:iCs/>
          <w:sz w:val="24"/>
          <w:szCs w:val="24"/>
          <w:lang w:val="sr-Cyrl-RS"/>
        </w:rPr>
        <w:t>/2025. године</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Име и презиме: Лидија Завишић, наставник хемије</w:t>
      </w:r>
    </w:p>
    <w:p w:rsidR="004422DB" w:rsidRPr="00F634CA" w:rsidRDefault="004422DB" w:rsidP="004422DB">
      <w:pPr>
        <w:jc w:val="both"/>
        <w:rPr>
          <w:rFonts w:ascii="Times New Roman" w:eastAsia="Arial" w:hAnsi="Times New Roman" w:cs="Times New Roman"/>
          <w:b/>
          <w:bCs/>
          <w:sz w:val="24"/>
          <w:szCs w:val="24"/>
          <w:lang w:val="sr-Cyrl-RS"/>
        </w:rPr>
      </w:pP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Годишњи фонд часова из хемије износи 72 часа у шестом и седмом разреду а у осмом је фонд часова 68. Годишњи фонд часова из слободних наставних активности и грађанског васпитања износи 36 часа у шестом и седмом разреду а у осмом је фонд часова 34. </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Школски програм и план рада из наставе хемије реализован је у одељењима 6</w:t>
      </w:r>
      <w:r w:rsidRPr="00F634CA">
        <w:rPr>
          <w:rFonts w:ascii="Times New Roman" w:eastAsia="Arial" w:hAnsi="Times New Roman" w:cs="Times New Roman"/>
          <w:b/>
          <w:bCs/>
          <w:sz w:val="24"/>
          <w:szCs w:val="24"/>
          <w:vertAlign w:val="subscript"/>
          <w:lang w:val="sr-Latn-RS"/>
        </w:rPr>
        <w:t>1</w:t>
      </w:r>
      <w:r w:rsidRPr="00F634CA">
        <w:rPr>
          <w:rFonts w:ascii="Times New Roman" w:eastAsia="Arial" w:hAnsi="Times New Roman" w:cs="Times New Roman"/>
          <w:b/>
          <w:bCs/>
          <w:sz w:val="24"/>
          <w:szCs w:val="24"/>
          <w:lang w:val="sr-Cyrl-RS"/>
        </w:rPr>
        <w:t xml:space="preserve"> 7</w:t>
      </w:r>
      <w:r w:rsidRPr="00F634CA">
        <w:rPr>
          <w:rFonts w:ascii="Times New Roman" w:eastAsia="Arial" w:hAnsi="Times New Roman" w:cs="Times New Roman"/>
          <w:b/>
          <w:bCs/>
          <w:sz w:val="24"/>
          <w:szCs w:val="24"/>
          <w:vertAlign w:val="subscript"/>
          <w:lang w:val="sr-Cyrl-RS"/>
        </w:rPr>
        <w:t>1</w:t>
      </w:r>
      <w:r w:rsidRPr="00F634CA">
        <w:rPr>
          <w:rFonts w:ascii="Times New Roman" w:eastAsia="Arial" w:hAnsi="Times New Roman" w:cs="Times New Roman"/>
          <w:b/>
          <w:bCs/>
          <w:sz w:val="24"/>
          <w:szCs w:val="24"/>
          <w:lang w:val="sr-Cyrl-RS"/>
        </w:rPr>
        <w:t>, 7</w:t>
      </w:r>
      <w:r w:rsidRPr="00F634CA">
        <w:rPr>
          <w:rFonts w:ascii="Times New Roman" w:eastAsia="Arial" w:hAnsi="Times New Roman" w:cs="Times New Roman"/>
          <w:b/>
          <w:bCs/>
          <w:sz w:val="24"/>
          <w:szCs w:val="24"/>
          <w:vertAlign w:val="subscript"/>
          <w:lang w:val="sr-Cyrl-RS"/>
        </w:rPr>
        <w:t>2</w:t>
      </w:r>
      <w:r w:rsidRPr="00F634CA">
        <w:rPr>
          <w:rFonts w:ascii="Times New Roman" w:eastAsia="Arial" w:hAnsi="Times New Roman" w:cs="Times New Roman"/>
          <w:b/>
          <w:bCs/>
          <w:sz w:val="24"/>
          <w:szCs w:val="24"/>
          <w:lang w:val="sr-Cyrl-RS"/>
        </w:rPr>
        <w:t>,7</w:t>
      </w:r>
      <w:r w:rsidRPr="00F634CA">
        <w:rPr>
          <w:rFonts w:ascii="Times New Roman" w:eastAsia="Arial" w:hAnsi="Times New Roman" w:cs="Times New Roman"/>
          <w:b/>
          <w:bCs/>
          <w:sz w:val="24"/>
          <w:szCs w:val="24"/>
          <w:vertAlign w:val="subscript"/>
          <w:lang w:val="sr-Cyrl-RS"/>
        </w:rPr>
        <w:t>3</w:t>
      </w:r>
      <w:r w:rsidRPr="00F634CA">
        <w:rPr>
          <w:rFonts w:ascii="Times New Roman" w:eastAsia="Arial" w:hAnsi="Times New Roman" w:cs="Times New Roman"/>
          <w:b/>
          <w:bCs/>
          <w:sz w:val="24"/>
          <w:szCs w:val="24"/>
          <w:lang w:val="sr-Cyrl-RS"/>
        </w:rPr>
        <w:t>, 8</w:t>
      </w:r>
      <w:r w:rsidRPr="00F634CA">
        <w:rPr>
          <w:rFonts w:ascii="Times New Roman" w:eastAsia="Arial" w:hAnsi="Times New Roman" w:cs="Times New Roman"/>
          <w:b/>
          <w:bCs/>
          <w:sz w:val="24"/>
          <w:szCs w:val="24"/>
          <w:vertAlign w:val="subscript"/>
          <w:lang w:val="sr-Cyrl-RS"/>
        </w:rPr>
        <w:t>1</w:t>
      </w:r>
      <w:r w:rsidRPr="00F634CA">
        <w:rPr>
          <w:rFonts w:ascii="Times New Roman" w:eastAsia="Arial" w:hAnsi="Times New Roman" w:cs="Times New Roman"/>
          <w:b/>
          <w:bCs/>
          <w:sz w:val="24"/>
          <w:szCs w:val="24"/>
          <w:lang w:val="sr-Cyrl-RS"/>
        </w:rPr>
        <w:t>, 8</w:t>
      </w:r>
      <w:r w:rsidRPr="00F634CA">
        <w:rPr>
          <w:rFonts w:ascii="Times New Roman" w:eastAsia="Arial" w:hAnsi="Times New Roman" w:cs="Times New Roman"/>
          <w:b/>
          <w:bCs/>
          <w:sz w:val="24"/>
          <w:szCs w:val="24"/>
          <w:vertAlign w:val="subscript"/>
          <w:lang w:val="sr-Cyrl-RS"/>
        </w:rPr>
        <w:t xml:space="preserve">2 </w:t>
      </w:r>
      <w:r w:rsidRPr="00F634CA">
        <w:rPr>
          <w:rFonts w:ascii="Times New Roman" w:eastAsia="Arial" w:hAnsi="Times New Roman" w:cs="Times New Roman"/>
          <w:b/>
          <w:bCs/>
          <w:sz w:val="24"/>
          <w:szCs w:val="24"/>
          <w:lang w:val="sr-Latn-RS"/>
        </w:rPr>
        <w:t>, 8</w:t>
      </w:r>
      <w:r w:rsidRPr="00F634CA">
        <w:rPr>
          <w:rFonts w:ascii="Times New Roman" w:eastAsia="Arial" w:hAnsi="Times New Roman" w:cs="Times New Roman"/>
          <w:b/>
          <w:bCs/>
          <w:sz w:val="24"/>
          <w:szCs w:val="24"/>
          <w:vertAlign w:val="subscript"/>
          <w:lang w:val="sr-Latn-RS"/>
        </w:rPr>
        <w:t xml:space="preserve">3 </w:t>
      </w:r>
      <w:r w:rsidRPr="00F634CA">
        <w:rPr>
          <w:rFonts w:ascii="Times New Roman" w:eastAsia="Arial" w:hAnsi="Times New Roman" w:cs="Times New Roman"/>
          <w:b/>
          <w:bCs/>
          <w:sz w:val="24"/>
          <w:szCs w:val="24"/>
          <w:lang w:val="sr-Cyrl-RS"/>
        </w:rPr>
        <w:t>, моја животна средина 8</w:t>
      </w:r>
      <w:r w:rsidRPr="00F634CA">
        <w:rPr>
          <w:rFonts w:ascii="Times New Roman" w:eastAsia="Arial" w:hAnsi="Times New Roman" w:cs="Times New Roman"/>
          <w:b/>
          <w:bCs/>
          <w:sz w:val="24"/>
          <w:szCs w:val="24"/>
          <w:vertAlign w:val="subscript"/>
          <w:lang w:val="sr-Cyrl-RS"/>
        </w:rPr>
        <w:t>1</w:t>
      </w:r>
      <w:r w:rsidRPr="00F634CA">
        <w:rPr>
          <w:rFonts w:ascii="Times New Roman" w:eastAsia="Arial" w:hAnsi="Times New Roman" w:cs="Times New Roman"/>
          <w:b/>
          <w:bCs/>
          <w:sz w:val="24"/>
          <w:szCs w:val="24"/>
          <w:lang w:val="sr-Cyrl-RS"/>
        </w:rPr>
        <w:t>, 8</w:t>
      </w:r>
      <w:r w:rsidRPr="00F634CA">
        <w:rPr>
          <w:rFonts w:ascii="Times New Roman" w:eastAsia="Arial" w:hAnsi="Times New Roman" w:cs="Times New Roman"/>
          <w:b/>
          <w:bCs/>
          <w:sz w:val="24"/>
          <w:szCs w:val="24"/>
          <w:vertAlign w:val="subscript"/>
          <w:lang w:val="sr-Cyrl-RS"/>
        </w:rPr>
        <w:t xml:space="preserve">2 </w:t>
      </w:r>
      <w:r w:rsidRPr="00F634CA">
        <w:rPr>
          <w:rFonts w:ascii="Times New Roman" w:eastAsia="Arial" w:hAnsi="Times New Roman" w:cs="Times New Roman"/>
          <w:b/>
          <w:bCs/>
          <w:sz w:val="24"/>
          <w:szCs w:val="24"/>
          <w:lang w:val="sr-Latn-RS"/>
        </w:rPr>
        <w:t>, 8</w:t>
      </w:r>
      <w:r w:rsidRPr="00F634CA">
        <w:rPr>
          <w:rFonts w:ascii="Times New Roman" w:eastAsia="Arial" w:hAnsi="Times New Roman" w:cs="Times New Roman"/>
          <w:b/>
          <w:bCs/>
          <w:sz w:val="24"/>
          <w:szCs w:val="24"/>
          <w:vertAlign w:val="subscript"/>
          <w:lang w:val="sr-Latn-RS"/>
        </w:rPr>
        <w:t>3</w:t>
      </w:r>
      <w:r w:rsidRPr="00F634CA">
        <w:rPr>
          <w:rFonts w:ascii="Times New Roman" w:eastAsia="Arial" w:hAnsi="Times New Roman" w:cs="Times New Roman"/>
          <w:b/>
          <w:bCs/>
          <w:sz w:val="24"/>
          <w:szCs w:val="24"/>
          <w:lang w:val="sr-Cyrl-RS"/>
        </w:rPr>
        <w:t xml:space="preserve"> , чувари природе 6</w:t>
      </w:r>
      <w:r w:rsidRPr="00F634CA">
        <w:rPr>
          <w:rFonts w:ascii="Times New Roman" w:eastAsia="Arial" w:hAnsi="Times New Roman" w:cs="Times New Roman"/>
          <w:b/>
          <w:bCs/>
          <w:sz w:val="24"/>
          <w:szCs w:val="24"/>
          <w:vertAlign w:val="subscript"/>
          <w:lang w:val="sr-Cyrl-RS"/>
        </w:rPr>
        <w:t xml:space="preserve">2, </w:t>
      </w:r>
      <w:r w:rsidRPr="00F634CA">
        <w:rPr>
          <w:rFonts w:ascii="Times New Roman" w:eastAsia="Arial" w:hAnsi="Times New Roman" w:cs="Times New Roman"/>
          <w:b/>
          <w:bCs/>
          <w:sz w:val="24"/>
          <w:szCs w:val="24"/>
          <w:lang w:val="sr-Cyrl-RS"/>
        </w:rPr>
        <w:t>6</w:t>
      </w:r>
      <w:r w:rsidRPr="00F634CA">
        <w:rPr>
          <w:rFonts w:ascii="Times New Roman" w:eastAsia="Arial" w:hAnsi="Times New Roman" w:cs="Times New Roman"/>
          <w:b/>
          <w:bCs/>
          <w:sz w:val="24"/>
          <w:szCs w:val="24"/>
          <w:vertAlign w:val="subscript"/>
          <w:lang w:val="sr-Cyrl-RS"/>
        </w:rPr>
        <w:t>3</w:t>
      </w:r>
      <w:r w:rsidRPr="00F634CA">
        <w:rPr>
          <w:rFonts w:ascii="Times New Roman" w:eastAsia="Arial" w:hAnsi="Times New Roman" w:cs="Times New Roman"/>
          <w:b/>
          <w:bCs/>
          <w:sz w:val="24"/>
          <w:szCs w:val="24"/>
          <w:lang w:val="sr-Cyrl-RS"/>
        </w:rPr>
        <w:t>, грађанско васпитање 6</w:t>
      </w:r>
      <w:r w:rsidRPr="00F634CA">
        <w:rPr>
          <w:rFonts w:ascii="Times New Roman" w:eastAsia="Arial" w:hAnsi="Times New Roman" w:cs="Times New Roman"/>
          <w:b/>
          <w:bCs/>
          <w:sz w:val="24"/>
          <w:szCs w:val="24"/>
          <w:vertAlign w:val="subscript"/>
          <w:lang w:val="sr-Cyrl-RS"/>
        </w:rPr>
        <w:t>1</w:t>
      </w:r>
      <w:r w:rsidRPr="00F634CA">
        <w:rPr>
          <w:rFonts w:ascii="Times New Roman" w:eastAsia="Arial" w:hAnsi="Times New Roman" w:cs="Times New Roman"/>
          <w:b/>
          <w:bCs/>
          <w:sz w:val="24"/>
          <w:szCs w:val="24"/>
          <w:lang w:val="sr-Cyrl-RS"/>
        </w:rPr>
        <w:t>, 6</w:t>
      </w:r>
      <w:r w:rsidRPr="00F634CA">
        <w:rPr>
          <w:rFonts w:ascii="Times New Roman" w:eastAsia="Arial" w:hAnsi="Times New Roman" w:cs="Times New Roman"/>
          <w:b/>
          <w:bCs/>
          <w:sz w:val="24"/>
          <w:szCs w:val="24"/>
          <w:vertAlign w:val="subscript"/>
          <w:lang w:val="sr-Cyrl-RS"/>
        </w:rPr>
        <w:t>2</w:t>
      </w:r>
      <w:r w:rsidRPr="00F634CA">
        <w:rPr>
          <w:rFonts w:ascii="Times New Roman" w:eastAsia="Arial" w:hAnsi="Times New Roman" w:cs="Times New Roman"/>
          <w:b/>
          <w:bCs/>
          <w:sz w:val="24"/>
          <w:szCs w:val="24"/>
          <w:lang w:val="sr-Cyrl-RS"/>
        </w:rPr>
        <w:t>, 6</w:t>
      </w:r>
      <w:r w:rsidRPr="00F634CA">
        <w:rPr>
          <w:rFonts w:ascii="Times New Roman" w:eastAsia="Arial" w:hAnsi="Times New Roman" w:cs="Times New Roman"/>
          <w:b/>
          <w:bCs/>
          <w:sz w:val="24"/>
          <w:szCs w:val="24"/>
          <w:vertAlign w:val="subscript"/>
          <w:lang w:val="sr-Cyrl-RS"/>
        </w:rPr>
        <w:t>3</w:t>
      </w:r>
      <w:r w:rsidRPr="00F634CA">
        <w:rPr>
          <w:rFonts w:ascii="Times New Roman" w:eastAsia="Arial" w:hAnsi="Times New Roman" w:cs="Times New Roman"/>
          <w:b/>
          <w:bCs/>
          <w:sz w:val="24"/>
          <w:szCs w:val="24"/>
          <w:lang w:val="sr-Cyrl-RS"/>
        </w:rPr>
        <w:t>, 7</w:t>
      </w:r>
      <w:r w:rsidRPr="00F634CA">
        <w:rPr>
          <w:rFonts w:ascii="Times New Roman" w:eastAsia="Arial" w:hAnsi="Times New Roman" w:cs="Times New Roman"/>
          <w:b/>
          <w:bCs/>
          <w:sz w:val="24"/>
          <w:szCs w:val="24"/>
          <w:vertAlign w:val="subscript"/>
          <w:lang w:val="sr-Cyrl-RS"/>
        </w:rPr>
        <w:t>3</w:t>
      </w:r>
      <w:r w:rsidRPr="00F634CA">
        <w:rPr>
          <w:rFonts w:ascii="Times New Roman" w:eastAsia="Arial" w:hAnsi="Times New Roman" w:cs="Times New Roman"/>
          <w:b/>
          <w:bCs/>
          <w:sz w:val="24"/>
          <w:szCs w:val="24"/>
          <w:lang w:val="sr-Cyrl-RS"/>
        </w:rPr>
        <w:t xml:space="preserve"> . </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По одељењима је реализован следећи број часова:</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661"/>
      </w:tblGrid>
      <w:tr w:rsidR="004422DB" w:rsidRPr="00F634CA" w:rsidTr="004422DB">
        <w:trPr>
          <w:trHeight w:val="339"/>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Одељење </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Број часова</w:t>
            </w:r>
          </w:p>
        </w:tc>
      </w:tr>
      <w:tr w:rsidR="004422DB" w:rsidRPr="00F634CA" w:rsidTr="004422DB">
        <w:trPr>
          <w:trHeight w:val="504"/>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Latn-RS"/>
              </w:rPr>
            </w:pPr>
            <w:r w:rsidRPr="00F634CA">
              <w:rPr>
                <w:rFonts w:ascii="Times New Roman" w:eastAsia="Arial" w:hAnsi="Times New Roman" w:cs="Times New Roman"/>
                <w:b/>
                <w:bCs/>
                <w:sz w:val="24"/>
                <w:szCs w:val="24"/>
                <w:lang w:val="sr-Cyrl-RS"/>
              </w:rPr>
              <w:t>6</w:t>
            </w:r>
            <w:r w:rsidRPr="00F634CA">
              <w:rPr>
                <w:rFonts w:ascii="Times New Roman" w:eastAsia="Arial" w:hAnsi="Times New Roman" w:cs="Times New Roman"/>
                <w:b/>
                <w:bCs/>
                <w:sz w:val="24"/>
                <w:szCs w:val="24"/>
                <w:lang w:val="sr-Latn-RS"/>
              </w:rPr>
              <w:t>-1</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грађ. 34</w:t>
            </w:r>
          </w:p>
        </w:tc>
      </w:tr>
      <w:tr w:rsidR="004422DB" w:rsidRPr="00F634CA" w:rsidTr="004422DB">
        <w:trPr>
          <w:trHeight w:val="554"/>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Cyrl-RS"/>
              </w:rPr>
            </w:pPr>
            <w:r w:rsidRPr="00F634CA">
              <w:rPr>
                <w:rFonts w:ascii="Times New Roman" w:eastAsia="Arial" w:hAnsi="Times New Roman" w:cs="Times New Roman"/>
                <w:b/>
                <w:bCs/>
                <w:sz w:val="24"/>
                <w:szCs w:val="24"/>
                <w:lang w:val="sr-Latn-RS"/>
              </w:rPr>
              <w:lastRenderedPageBreak/>
              <w:t xml:space="preserve">         6-2</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грађ. 34, чувари 31</w:t>
            </w:r>
          </w:p>
        </w:tc>
      </w:tr>
      <w:tr w:rsidR="004422DB" w:rsidRPr="00F634CA" w:rsidTr="004422DB">
        <w:trPr>
          <w:trHeight w:val="637"/>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Latn-RS"/>
              </w:rPr>
            </w:pPr>
            <w:r w:rsidRPr="00F634CA">
              <w:rPr>
                <w:rFonts w:ascii="Times New Roman" w:eastAsia="Arial" w:hAnsi="Times New Roman" w:cs="Times New Roman"/>
                <w:b/>
                <w:bCs/>
                <w:sz w:val="24"/>
                <w:szCs w:val="24"/>
                <w:lang w:val="sr-Cyrl-RS"/>
              </w:rPr>
              <w:t>6</w:t>
            </w:r>
            <w:r w:rsidRPr="00F634CA">
              <w:rPr>
                <w:rFonts w:ascii="Times New Roman" w:eastAsia="Arial" w:hAnsi="Times New Roman" w:cs="Times New Roman"/>
                <w:b/>
                <w:bCs/>
                <w:sz w:val="24"/>
                <w:szCs w:val="24"/>
                <w:lang w:val="sr-Latn-RS"/>
              </w:rPr>
              <w:t>-3</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Latn-RS"/>
              </w:rPr>
              <w:t xml:space="preserve"> </w:t>
            </w:r>
            <w:r w:rsidRPr="00F634CA">
              <w:rPr>
                <w:rFonts w:ascii="Times New Roman" w:eastAsia="Arial" w:hAnsi="Times New Roman" w:cs="Times New Roman"/>
                <w:b/>
                <w:bCs/>
                <w:sz w:val="24"/>
                <w:szCs w:val="24"/>
                <w:lang w:val="sr-Cyrl-RS"/>
              </w:rPr>
              <w:t>грађ. 34, чувари 32</w:t>
            </w:r>
            <w:r w:rsidRPr="00F634CA">
              <w:rPr>
                <w:rFonts w:ascii="Times New Roman" w:eastAsia="Arial" w:hAnsi="Times New Roman" w:cs="Times New Roman"/>
                <w:b/>
                <w:bCs/>
                <w:sz w:val="24"/>
                <w:szCs w:val="24"/>
                <w:lang w:val="sr-Latn-RS"/>
              </w:rPr>
              <w:t xml:space="preserve">    </w:t>
            </w:r>
          </w:p>
        </w:tc>
      </w:tr>
      <w:tr w:rsidR="004422DB" w:rsidRPr="00F634CA" w:rsidTr="004422DB">
        <w:trPr>
          <w:trHeight w:val="547"/>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Cyrl-RS"/>
              </w:rPr>
            </w:pPr>
            <w:r w:rsidRPr="00F634CA">
              <w:rPr>
                <w:rFonts w:ascii="Times New Roman" w:eastAsia="Arial" w:hAnsi="Times New Roman" w:cs="Times New Roman"/>
                <w:b/>
                <w:bCs/>
                <w:sz w:val="24"/>
                <w:szCs w:val="24"/>
                <w:lang w:val="sr-Cyrl-RS"/>
              </w:rPr>
              <w:t>7</w:t>
            </w:r>
            <w:r w:rsidRPr="00F634CA">
              <w:rPr>
                <w:rFonts w:ascii="Times New Roman" w:eastAsia="Arial" w:hAnsi="Times New Roman" w:cs="Times New Roman"/>
                <w:b/>
                <w:bCs/>
                <w:sz w:val="24"/>
                <w:szCs w:val="24"/>
                <w:lang w:val="sr-Latn-RS"/>
              </w:rPr>
              <w:t>-</w:t>
            </w:r>
            <w:r w:rsidRPr="00F634CA">
              <w:rPr>
                <w:rFonts w:ascii="Times New Roman" w:eastAsia="Arial" w:hAnsi="Times New Roman" w:cs="Times New Roman"/>
                <w:b/>
                <w:bCs/>
                <w:sz w:val="24"/>
                <w:szCs w:val="24"/>
                <w:lang w:val="sr-Cyrl-RS"/>
              </w:rPr>
              <w:t>1</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Latn-RS"/>
              </w:rPr>
              <w:t xml:space="preserve"> хемија </w:t>
            </w:r>
            <w:r w:rsidRPr="00F634CA">
              <w:rPr>
                <w:rFonts w:ascii="Times New Roman" w:eastAsia="Arial" w:hAnsi="Times New Roman" w:cs="Times New Roman"/>
                <w:b/>
                <w:bCs/>
                <w:sz w:val="24"/>
                <w:szCs w:val="24"/>
                <w:lang w:val="sr-Cyrl-RS"/>
              </w:rPr>
              <w:t>66</w:t>
            </w:r>
          </w:p>
        </w:tc>
      </w:tr>
      <w:tr w:rsidR="004422DB" w:rsidRPr="00F634CA" w:rsidTr="004422DB">
        <w:trPr>
          <w:trHeight w:val="427"/>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Cyrl-RS"/>
              </w:rPr>
            </w:pPr>
            <w:r w:rsidRPr="00F634CA">
              <w:rPr>
                <w:rFonts w:ascii="Times New Roman" w:eastAsia="Arial" w:hAnsi="Times New Roman" w:cs="Times New Roman"/>
                <w:b/>
                <w:bCs/>
                <w:sz w:val="24"/>
                <w:szCs w:val="24"/>
                <w:lang w:val="sr-Latn-RS"/>
              </w:rPr>
              <w:t xml:space="preserve"> </w:t>
            </w:r>
            <w:r w:rsidRPr="00F634CA">
              <w:rPr>
                <w:rFonts w:ascii="Times New Roman" w:eastAsia="Arial" w:hAnsi="Times New Roman" w:cs="Times New Roman"/>
                <w:b/>
                <w:bCs/>
                <w:sz w:val="24"/>
                <w:szCs w:val="24"/>
                <w:lang w:val="sr-Cyrl-RS"/>
              </w:rPr>
              <w:t>7</w:t>
            </w:r>
            <w:r w:rsidRPr="00F634CA">
              <w:rPr>
                <w:rFonts w:ascii="Times New Roman" w:eastAsia="Arial" w:hAnsi="Times New Roman" w:cs="Times New Roman"/>
                <w:b/>
                <w:bCs/>
                <w:sz w:val="24"/>
                <w:szCs w:val="24"/>
                <w:lang w:val="sr-Latn-RS"/>
              </w:rPr>
              <w:t>-</w:t>
            </w:r>
            <w:r w:rsidRPr="00F634CA">
              <w:rPr>
                <w:rFonts w:ascii="Times New Roman" w:eastAsia="Arial" w:hAnsi="Times New Roman" w:cs="Times New Roman"/>
                <w:b/>
                <w:bCs/>
                <w:sz w:val="24"/>
                <w:szCs w:val="24"/>
                <w:lang w:val="sr-Cyrl-RS"/>
              </w:rPr>
              <w:t>2</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хемија  67</w:t>
            </w:r>
          </w:p>
        </w:tc>
      </w:tr>
      <w:tr w:rsidR="004422DB" w:rsidRPr="00F634CA" w:rsidTr="004422DB">
        <w:trPr>
          <w:trHeight w:val="607"/>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vertAlign w:val="subscript"/>
                <w:lang w:val="sr-Cyrl-RS"/>
              </w:rPr>
            </w:pPr>
            <w:r w:rsidRPr="00F634CA">
              <w:rPr>
                <w:rFonts w:ascii="Times New Roman" w:eastAsia="Arial" w:hAnsi="Times New Roman" w:cs="Times New Roman"/>
                <w:b/>
                <w:bCs/>
                <w:sz w:val="24"/>
                <w:szCs w:val="24"/>
                <w:lang w:val="sr-Cyrl-RS"/>
              </w:rPr>
              <w:t>7</w:t>
            </w:r>
            <w:r w:rsidRPr="00F634CA">
              <w:rPr>
                <w:rFonts w:ascii="Times New Roman" w:eastAsia="Arial" w:hAnsi="Times New Roman" w:cs="Times New Roman"/>
                <w:b/>
                <w:bCs/>
                <w:sz w:val="24"/>
                <w:szCs w:val="24"/>
                <w:lang w:val="sr-Latn-RS"/>
              </w:rPr>
              <w:t>-</w:t>
            </w:r>
            <w:r w:rsidRPr="00F634CA">
              <w:rPr>
                <w:rFonts w:ascii="Times New Roman" w:eastAsia="Arial" w:hAnsi="Times New Roman" w:cs="Times New Roman"/>
                <w:b/>
                <w:bCs/>
                <w:sz w:val="24"/>
                <w:szCs w:val="24"/>
                <w:lang w:val="sr-Cyrl-RS"/>
              </w:rPr>
              <w:t>3</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Latn-RS"/>
              </w:rPr>
              <w:t xml:space="preserve"> хемија </w:t>
            </w:r>
            <w:r w:rsidRPr="00F634CA">
              <w:rPr>
                <w:rFonts w:ascii="Times New Roman" w:eastAsia="Arial" w:hAnsi="Times New Roman" w:cs="Times New Roman"/>
                <w:b/>
                <w:bCs/>
                <w:sz w:val="24"/>
                <w:szCs w:val="24"/>
                <w:lang w:val="sr-Cyrl-RS"/>
              </w:rPr>
              <w:t>68, грађ. 34</w:t>
            </w:r>
          </w:p>
        </w:tc>
      </w:tr>
      <w:tr w:rsidR="004422DB" w:rsidRPr="00F634CA" w:rsidTr="004422DB">
        <w:trPr>
          <w:trHeight w:val="559"/>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Latn-RS"/>
              </w:rPr>
            </w:pPr>
            <w:r w:rsidRPr="00F634CA">
              <w:rPr>
                <w:rFonts w:ascii="Times New Roman" w:eastAsia="Arial" w:hAnsi="Times New Roman" w:cs="Times New Roman"/>
                <w:b/>
                <w:bCs/>
                <w:sz w:val="24"/>
                <w:szCs w:val="24"/>
                <w:vertAlign w:val="subscript"/>
                <w:lang w:val="sr-Latn-RS"/>
              </w:rPr>
              <w:t xml:space="preserve">              </w:t>
            </w:r>
            <w:r w:rsidRPr="00F634CA">
              <w:rPr>
                <w:rFonts w:ascii="Times New Roman" w:eastAsia="Arial" w:hAnsi="Times New Roman" w:cs="Times New Roman"/>
                <w:b/>
                <w:bCs/>
                <w:sz w:val="24"/>
                <w:szCs w:val="24"/>
                <w:lang w:val="sr-Latn-RS"/>
              </w:rPr>
              <w:t>8-1</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 хемија 65, мжс 32</w:t>
            </w:r>
          </w:p>
        </w:tc>
      </w:tr>
      <w:tr w:rsidR="004422DB" w:rsidRPr="00F634CA" w:rsidTr="004422DB">
        <w:trPr>
          <w:trHeight w:val="708"/>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Latn-RS"/>
              </w:rPr>
            </w:pPr>
            <w:r w:rsidRPr="00F634CA">
              <w:rPr>
                <w:rFonts w:ascii="Times New Roman" w:eastAsia="Arial" w:hAnsi="Times New Roman" w:cs="Times New Roman"/>
                <w:b/>
                <w:bCs/>
                <w:sz w:val="24"/>
                <w:szCs w:val="24"/>
                <w:lang w:val="sr-Latn-RS"/>
              </w:rPr>
              <w:t>8-2</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rPr>
            </w:pPr>
            <w:r w:rsidRPr="00F634CA">
              <w:rPr>
                <w:rFonts w:ascii="Times New Roman" w:eastAsia="Arial" w:hAnsi="Times New Roman" w:cs="Times New Roman"/>
                <w:b/>
                <w:bCs/>
                <w:sz w:val="24"/>
                <w:szCs w:val="24"/>
                <w:lang w:val="sr-Cyrl-RS"/>
              </w:rPr>
              <w:t>хемија 65, мжс 32</w:t>
            </w:r>
          </w:p>
        </w:tc>
      </w:tr>
      <w:tr w:rsidR="004422DB" w:rsidRPr="00F634CA" w:rsidTr="004422DB">
        <w:trPr>
          <w:trHeight w:val="300"/>
        </w:trPr>
        <w:tc>
          <w:tcPr>
            <w:tcW w:w="2040"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Latn-RS"/>
              </w:rPr>
            </w:pPr>
            <w:r w:rsidRPr="00F634CA">
              <w:rPr>
                <w:rFonts w:ascii="Times New Roman" w:eastAsia="Arial" w:hAnsi="Times New Roman" w:cs="Times New Roman"/>
                <w:b/>
                <w:bCs/>
                <w:sz w:val="24"/>
                <w:szCs w:val="24"/>
                <w:lang w:val="sr-Latn-RS"/>
              </w:rPr>
              <w:t xml:space="preserve">          8-3</w:t>
            </w:r>
          </w:p>
        </w:tc>
        <w:tc>
          <w:tcPr>
            <w:tcW w:w="366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cs="Times New Roman"/>
                <w:b/>
                <w:bCs/>
                <w:sz w:val="24"/>
                <w:szCs w:val="24"/>
                <w:lang w:val="sr-Latn-RS"/>
              </w:rPr>
            </w:pPr>
            <w:r w:rsidRPr="00F634CA">
              <w:rPr>
                <w:rFonts w:ascii="Times New Roman" w:eastAsia="Arial" w:hAnsi="Times New Roman" w:cs="Times New Roman"/>
                <w:b/>
                <w:bCs/>
                <w:sz w:val="24"/>
                <w:szCs w:val="24"/>
                <w:lang w:val="sr-Latn-RS"/>
              </w:rPr>
              <w:t xml:space="preserve"> </w:t>
            </w:r>
            <w:r w:rsidRPr="00F634CA">
              <w:rPr>
                <w:rFonts w:ascii="Times New Roman" w:eastAsia="Arial" w:hAnsi="Times New Roman" w:cs="Times New Roman"/>
                <w:b/>
                <w:bCs/>
                <w:sz w:val="24"/>
                <w:szCs w:val="24"/>
                <w:lang w:val="sr-Cyrl-RS"/>
              </w:rPr>
              <w:t>хемија 62, мжс 30</w:t>
            </w:r>
          </w:p>
        </w:tc>
      </w:tr>
    </w:tbl>
    <w:p w:rsidR="004422DB" w:rsidRPr="00F634CA" w:rsidRDefault="004422DB" w:rsidP="004422DB">
      <w:pPr>
        <w:jc w:val="both"/>
        <w:rPr>
          <w:rFonts w:ascii="Times New Roman" w:eastAsia="Arial" w:hAnsi="Times New Roman" w:cs="Times New Roman"/>
          <w:b/>
          <w:bCs/>
          <w:sz w:val="24"/>
          <w:szCs w:val="24"/>
          <w:lang w:val="sr-Cyrl-RS"/>
        </w:rPr>
      </w:pP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 Наставни план и програм је у свим одељењима реализован у потпуности.</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lang w:val="sr-Cyrl-RS"/>
        </w:rPr>
        <w:t>Успех ученика из хемије у школској 2024/2025. је следећи:</w:t>
      </w:r>
    </w:p>
    <w:tbl>
      <w:tblPr>
        <w:tblStyle w:val="TableGrid"/>
        <w:tblW w:w="0" w:type="auto"/>
        <w:tblLook w:val="04A0" w:firstRow="1" w:lastRow="0" w:firstColumn="1" w:lastColumn="0" w:noHBand="0" w:noVBand="1"/>
      </w:tblPr>
      <w:tblGrid>
        <w:gridCol w:w="1951"/>
        <w:gridCol w:w="2268"/>
        <w:gridCol w:w="2268"/>
      </w:tblGrid>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Одељење</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полугодишња просечна оцена</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годишња просечна оцена</w:t>
            </w:r>
          </w:p>
        </w:tc>
      </w:tr>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vertAlign w:val="subscript"/>
                <w:lang w:val="sr-Cyrl-RS"/>
              </w:rPr>
            </w:pPr>
            <w:r w:rsidRPr="00F634CA">
              <w:rPr>
                <w:rFonts w:ascii="Times New Roman" w:eastAsia="Arial" w:hAnsi="Times New Roman"/>
                <w:b/>
                <w:bCs/>
                <w:sz w:val="24"/>
                <w:szCs w:val="24"/>
                <w:lang w:val="sr-Cyrl-RS"/>
              </w:rPr>
              <w:t>7-1</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4,45</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4,30</w:t>
            </w:r>
          </w:p>
        </w:tc>
      </w:tr>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vertAlign w:val="subscript"/>
                <w:lang w:val="sr-Cyrl-RS"/>
              </w:rPr>
            </w:pPr>
            <w:r w:rsidRPr="00F634CA">
              <w:rPr>
                <w:rFonts w:ascii="Times New Roman" w:eastAsia="Arial" w:hAnsi="Times New Roman"/>
                <w:b/>
                <w:bCs/>
                <w:sz w:val="24"/>
                <w:szCs w:val="24"/>
                <w:lang w:val="sr-Cyrl-RS"/>
              </w:rPr>
              <w:t>7-2</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rPr>
            </w:pPr>
            <w:r w:rsidRPr="00F634CA">
              <w:rPr>
                <w:rFonts w:ascii="Times New Roman" w:eastAsia="Arial" w:hAnsi="Times New Roman"/>
                <w:b/>
                <w:bCs/>
                <w:sz w:val="24"/>
                <w:szCs w:val="24"/>
              </w:rPr>
              <w:t>4,52</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4,43</w:t>
            </w:r>
          </w:p>
        </w:tc>
      </w:tr>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vertAlign w:val="subscript"/>
                <w:lang w:val="sr-Cyrl-RS"/>
              </w:rPr>
            </w:pPr>
            <w:r w:rsidRPr="00F634CA">
              <w:rPr>
                <w:rFonts w:ascii="Times New Roman" w:eastAsia="Arial" w:hAnsi="Times New Roman"/>
                <w:b/>
                <w:bCs/>
                <w:sz w:val="24"/>
                <w:szCs w:val="24"/>
                <w:lang w:val="sr-Cyrl-RS"/>
              </w:rPr>
              <w:t>7-3</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rPr>
            </w:pPr>
            <w:r w:rsidRPr="00F634CA">
              <w:rPr>
                <w:rFonts w:ascii="Times New Roman" w:eastAsia="Arial" w:hAnsi="Times New Roman"/>
                <w:b/>
                <w:bCs/>
                <w:sz w:val="24"/>
                <w:szCs w:val="24"/>
              </w:rPr>
              <w:t>4,08</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3,79</w:t>
            </w:r>
          </w:p>
        </w:tc>
      </w:tr>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8-1</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rPr>
            </w:pPr>
            <w:r w:rsidRPr="00F634CA">
              <w:rPr>
                <w:rFonts w:ascii="Times New Roman" w:eastAsia="Arial" w:hAnsi="Times New Roman"/>
                <w:b/>
                <w:bCs/>
                <w:sz w:val="24"/>
                <w:szCs w:val="24"/>
              </w:rPr>
              <w:t>3,47</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3,89</w:t>
            </w:r>
          </w:p>
        </w:tc>
      </w:tr>
      <w:tr w:rsidR="004422DB" w:rsidRPr="00F634CA" w:rsidTr="004422DB">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vertAlign w:val="subscript"/>
                <w:lang w:val="sr-Cyrl-RS"/>
              </w:rPr>
            </w:pPr>
            <w:r w:rsidRPr="00F634CA">
              <w:rPr>
                <w:rFonts w:ascii="Times New Roman" w:eastAsia="Arial" w:hAnsi="Times New Roman"/>
                <w:b/>
                <w:bCs/>
                <w:sz w:val="24"/>
                <w:szCs w:val="24"/>
                <w:lang w:val="sr-Cyrl-RS"/>
              </w:rPr>
              <w:t>8-2</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rPr>
            </w:pPr>
            <w:r w:rsidRPr="00F634CA">
              <w:rPr>
                <w:rFonts w:ascii="Times New Roman" w:eastAsia="Arial" w:hAnsi="Times New Roman"/>
                <w:b/>
                <w:bCs/>
                <w:sz w:val="24"/>
                <w:szCs w:val="24"/>
              </w:rPr>
              <w:t>3,85</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4,20</w:t>
            </w:r>
          </w:p>
        </w:tc>
      </w:tr>
      <w:tr w:rsidR="004422DB" w:rsidRPr="00F634CA" w:rsidTr="004422DB">
        <w:trPr>
          <w:trHeight w:val="315"/>
        </w:trPr>
        <w:tc>
          <w:tcPr>
            <w:tcW w:w="1951"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vertAlign w:val="subscript"/>
                <w:lang w:val="sr-Cyrl-RS"/>
              </w:rPr>
            </w:pPr>
            <w:r w:rsidRPr="00F634CA">
              <w:rPr>
                <w:rFonts w:ascii="Times New Roman" w:eastAsia="Arial" w:hAnsi="Times New Roman"/>
                <w:b/>
                <w:bCs/>
                <w:sz w:val="24"/>
                <w:szCs w:val="24"/>
                <w:lang w:val="sr-Cyrl-RS"/>
              </w:rPr>
              <w:lastRenderedPageBreak/>
              <w:t>8-3</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rPr>
            </w:pPr>
            <w:r w:rsidRPr="00F634CA">
              <w:rPr>
                <w:rFonts w:ascii="Times New Roman" w:eastAsia="Arial" w:hAnsi="Times New Roman"/>
                <w:b/>
                <w:bCs/>
                <w:sz w:val="24"/>
                <w:szCs w:val="24"/>
              </w:rPr>
              <w:t>3,62</w:t>
            </w:r>
          </w:p>
        </w:tc>
        <w:tc>
          <w:tcPr>
            <w:tcW w:w="2268" w:type="dxa"/>
            <w:tcBorders>
              <w:top w:val="single" w:sz="4" w:space="0" w:color="auto"/>
              <w:left w:val="single" w:sz="4" w:space="0" w:color="auto"/>
              <w:bottom w:val="single" w:sz="4" w:space="0" w:color="auto"/>
              <w:right w:val="single" w:sz="4" w:space="0" w:color="auto"/>
            </w:tcBorders>
            <w:hideMark/>
          </w:tcPr>
          <w:p w:rsidR="004422DB" w:rsidRPr="00F634CA" w:rsidRDefault="004422DB">
            <w:pPr>
              <w:spacing w:after="160" w:line="256" w:lineRule="auto"/>
              <w:jc w:val="both"/>
              <w:rPr>
                <w:rFonts w:ascii="Times New Roman" w:eastAsia="Arial" w:hAnsi="Times New Roman"/>
                <w:b/>
                <w:bCs/>
                <w:sz w:val="24"/>
                <w:szCs w:val="24"/>
                <w:lang w:val="sr-Cyrl-RS"/>
              </w:rPr>
            </w:pPr>
            <w:r w:rsidRPr="00F634CA">
              <w:rPr>
                <w:rFonts w:ascii="Times New Roman" w:eastAsia="Arial" w:hAnsi="Times New Roman"/>
                <w:b/>
                <w:bCs/>
                <w:sz w:val="24"/>
                <w:szCs w:val="24"/>
                <w:lang w:val="sr-Cyrl-RS"/>
              </w:rPr>
              <w:t>4,05</w:t>
            </w:r>
          </w:p>
        </w:tc>
      </w:tr>
    </w:tbl>
    <w:p w:rsidR="004422DB" w:rsidRPr="00F634CA" w:rsidRDefault="004422DB" w:rsidP="004422DB">
      <w:pPr>
        <w:jc w:val="both"/>
        <w:rPr>
          <w:rFonts w:ascii="Times New Roman" w:eastAsia="Arial" w:hAnsi="Times New Roman" w:cs="Times New Roman"/>
          <w:b/>
          <w:sz w:val="24"/>
          <w:szCs w:val="24"/>
          <w:lang w:val="sr-Cyrl-RS"/>
        </w:rPr>
      </w:pP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lang w:val="sr-Cyrl-RS"/>
        </w:rPr>
        <w:t>Што се ИОП-а тиче, 1 ученик је наставу из хемије пратило по ИОП-у 2 М.А. 8/3.</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bCs/>
          <w:sz w:val="24"/>
          <w:szCs w:val="24"/>
          <w:lang w:val="sr-Cyrl-RS"/>
        </w:rPr>
        <w:t>Као изборни предмет хемију на завршном испиту изабрало је 2 ученика О.Ж. 8/2 и С.Ђ. 8/1.</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Припремна настава је организована од 2.јуна до 20. јуна . </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 xml:space="preserve">Укупно је реализовано 15 часова припремне наставе. </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bCs/>
          <w:sz w:val="24"/>
          <w:szCs w:val="24"/>
          <w:lang w:val="sr-Cyrl-RS"/>
        </w:rPr>
        <w:t>Није било ученика на поправном испиту ни разредном испиту.</w:t>
      </w:r>
    </w:p>
    <w:p w:rsidR="004422DB" w:rsidRPr="00F634CA" w:rsidRDefault="004422DB" w:rsidP="004422DB">
      <w:pPr>
        <w:jc w:val="both"/>
        <w:rPr>
          <w:rFonts w:ascii="Times New Roman" w:eastAsia="Arial" w:hAnsi="Times New Roman" w:cs="Times New Roman"/>
          <w:b/>
          <w:sz w:val="24"/>
          <w:szCs w:val="24"/>
          <w:lang w:val="sr-Cyrl-RS"/>
        </w:rPr>
      </w:pPr>
      <w:r w:rsidRPr="00F634CA">
        <w:rPr>
          <w:rFonts w:ascii="Times New Roman" w:eastAsia="Arial" w:hAnsi="Times New Roman" w:cs="Times New Roman"/>
          <w:b/>
          <w:sz w:val="24"/>
          <w:szCs w:val="24"/>
          <w:lang w:val="sr-Cyrl-RS"/>
        </w:rPr>
        <w:t xml:space="preserve"> </w:t>
      </w:r>
      <w:r w:rsidRPr="00F634CA">
        <w:rPr>
          <w:rFonts w:ascii="Times New Roman" w:eastAsia="Arial" w:hAnsi="Times New Roman" w:cs="Times New Roman"/>
          <w:b/>
          <w:bCs/>
          <w:sz w:val="24"/>
          <w:szCs w:val="24"/>
          <w:lang w:val="sr-Cyrl-RS"/>
        </w:rPr>
        <w:t>Ове школске године није било учешћа на пројектима.</w:t>
      </w:r>
    </w:p>
    <w:p w:rsidR="004422DB" w:rsidRPr="00F634CA" w:rsidRDefault="004422DB" w:rsidP="004422DB">
      <w:pPr>
        <w:jc w:val="both"/>
        <w:rPr>
          <w:rFonts w:ascii="Times New Roman" w:eastAsia="Arial" w:hAnsi="Times New Roman" w:cs="Times New Roman"/>
          <w:b/>
          <w:bCs/>
          <w:sz w:val="24"/>
          <w:szCs w:val="24"/>
          <w:lang w:val="sr-Cyrl-RS"/>
        </w:rPr>
      </w:pPr>
      <w:r w:rsidRPr="00F634CA">
        <w:rPr>
          <w:rFonts w:ascii="Times New Roman" w:eastAsia="Arial" w:hAnsi="Times New Roman" w:cs="Times New Roman"/>
          <w:b/>
          <w:bCs/>
          <w:sz w:val="24"/>
          <w:szCs w:val="24"/>
          <w:lang w:val="sr-Cyrl-RS"/>
        </w:rPr>
        <w:t>Не постоји сарадња наставника хемије са локалном заједницом.</w:t>
      </w:r>
      <w:r w:rsidRPr="00F634CA">
        <w:rPr>
          <w:rFonts w:ascii="Times New Roman" w:eastAsia="Arial" w:hAnsi="Times New Roman" w:cs="Times New Roman"/>
          <w:sz w:val="24"/>
          <w:szCs w:val="24"/>
          <w:lang w:val="sr-Cyrl-RS"/>
        </w:rPr>
        <w:t xml:space="preserve">                                 </w:t>
      </w:r>
    </w:p>
    <w:p w:rsidR="004422DB" w:rsidRPr="00D702A9" w:rsidRDefault="004422DB" w:rsidP="00D702A9">
      <w:pPr>
        <w:ind w:left="360"/>
        <w:jc w:val="both"/>
        <w:rPr>
          <w:rFonts w:ascii="Times New Roman" w:eastAsia="Arial" w:hAnsi="Times New Roman" w:cs="Times New Roman"/>
          <w:sz w:val="24"/>
          <w:szCs w:val="24"/>
          <w:lang w:val="sr-Cyrl-RS"/>
        </w:rPr>
      </w:pPr>
      <w:r w:rsidRPr="00F634CA">
        <w:rPr>
          <w:rFonts w:ascii="Times New Roman" w:eastAsia="Arial" w:hAnsi="Times New Roman" w:cs="Times New Roman"/>
          <w:sz w:val="24"/>
          <w:szCs w:val="24"/>
          <w:lang w:val="sr-Cyrl-RS"/>
        </w:rPr>
        <w:t xml:space="preserve">                           </w:t>
      </w:r>
      <w:r w:rsidR="00D702A9">
        <w:rPr>
          <w:rFonts w:ascii="Times New Roman" w:eastAsia="Arial" w:hAnsi="Times New Roman" w:cs="Times New Roman"/>
          <w:sz w:val="24"/>
          <w:szCs w:val="24"/>
          <w:lang w:val="sr-Cyrl-RS"/>
        </w:rPr>
        <w:t xml:space="preserve">                              </w:t>
      </w:r>
      <w:r w:rsidRPr="00F634CA">
        <w:rPr>
          <w:rFonts w:ascii="Times New Roman" w:eastAsia="Times New Roman" w:hAnsi="Times New Roman" w:cs="Times New Roman"/>
          <w:sz w:val="24"/>
          <w:szCs w:val="24"/>
          <w:lang w:val="sr-Cyrl-RS"/>
        </w:rPr>
        <w:t xml:space="preserve">                             </w:t>
      </w:r>
    </w:p>
    <w:p w:rsidR="00BB1586" w:rsidRPr="00F634CA" w:rsidRDefault="004422DB" w:rsidP="004422DB">
      <w:pPr>
        <w:ind w:left="360"/>
        <w:jc w:val="both"/>
        <w:rPr>
          <w:rFonts w:ascii="Times New Roman" w:eastAsia="Times New Roman" w:hAnsi="Times New Roman" w:cs="Times New Roman"/>
          <w:sz w:val="24"/>
          <w:szCs w:val="24"/>
          <w:lang w:val="sr-Cyrl-RS"/>
        </w:rPr>
      </w:pPr>
      <w:r w:rsidRPr="00F634CA">
        <w:rPr>
          <w:rFonts w:ascii="Times New Roman" w:eastAsia="Times New Roman" w:hAnsi="Times New Roman" w:cs="Times New Roman"/>
          <w:sz w:val="24"/>
          <w:szCs w:val="24"/>
          <w:lang w:val="sr-Cyrl-RS"/>
        </w:rPr>
        <w:t xml:space="preserve">                                                       </w:t>
      </w:r>
    </w:p>
    <w:p w:rsidR="00BB1586" w:rsidRPr="00B22745" w:rsidRDefault="00BB1586" w:rsidP="00B22745">
      <w:pPr>
        <w:pStyle w:val="Heading2"/>
      </w:pPr>
      <w:bookmarkStart w:id="71" w:name="_Toc145542085"/>
      <w:r w:rsidRPr="00B22745">
        <w:t>ИЗВЕШТАЈ РАДА СТРУЧНОГ ВЕЋА ПРОДУЖЕНОГ БОРАВКА</w:t>
      </w:r>
      <w:bookmarkEnd w:id="71"/>
    </w:p>
    <w:p w:rsidR="00010B9D" w:rsidRPr="00F634CA" w:rsidRDefault="00BB1586" w:rsidP="00CF66B8">
      <w:pPr>
        <w:jc w:val="center"/>
        <w:rPr>
          <w:rFonts w:ascii="Times New Roman" w:eastAsia="Calibri" w:hAnsi="Times New Roman" w:cs="Times New Roman"/>
          <w:b/>
          <w:sz w:val="24"/>
          <w:szCs w:val="24"/>
          <w:lang w:val="sr-Cyrl-RS"/>
        </w:rPr>
      </w:pPr>
      <w:r w:rsidRPr="00F634CA">
        <w:rPr>
          <w:rFonts w:ascii="Times New Roman" w:eastAsia="Calibri" w:hAnsi="Times New Roman" w:cs="Times New Roman"/>
          <w:sz w:val="24"/>
          <w:szCs w:val="24"/>
          <w:lang w:val="sr-Cyrl-RS"/>
        </w:rPr>
        <w:t xml:space="preserve">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Школска година почела је 2.9.2024. године. Прва седница стручног већа одржана је 29.8.2024.</w:t>
      </w:r>
      <w:r w:rsidRPr="00F634CA">
        <w:rPr>
          <w:rFonts w:ascii="Times New Roman" w:eastAsia="Calibri" w:hAnsi="Times New Roman" w:cs="Times New Roman"/>
          <w:sz w:val="24"/>
          <w:szCs w:val="24"/>
          <w:lang w:val="sr-Latn-RS"/>
        </w:rPr>
        <w:t xml:space="preserve"> </w:t>
      </w:r>
      <w:r w:rsidRPr="00F634CA">
        <w:rPr>
          <w:rFonts w:ascii="Times New Roman" w:eastAsia="Calibri" w:hAnsi="Times New Roman" w:cs="Times New Roman"/>
          <w:sz w:val="24"/>
          <w:szCs w:val="24"/>
          <w:lang w:val="sr-Cyrl-RS"/>
        </w:rPr>
        <w:t>године. За руководиоца актива изабрана је учитељица Тамара Тубић.</w:t>
      </w:r>
    </w:p>
    <w:p w:rsidR="00010B9D" w:rsidRPr="00F634CA" w:rsidRDefault="00010B9D" w:rsidP="00010B9D">
      <w:pPr>
        <w:spacing w:after="0" w:line="240"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На основу прикупљених анкета,  имамо 130 ученика који су се уписали ове школске године. Учитељице у боравку су Весна Дмитрашиновић </w:t>
      </w:r>
      <w:r w:rsidRPr="00F634CA">
        <w:rPr>
          <w:rFonts w:ascii="Times New Roman" w:eastAsia="Calibri" w:hAnsi="Times New Roman" w:cs="Times New Roman"/>
          <w:sz w:val="24"/>
          <w:szCs w:val="24"/>
          <w:lang w:val="sr-Latn-RS"/>
        </w:rPr>
        <w:t xml:space="preserve">III </w:t>
      </w:r>
      <w:r w:rsidRPr="00F634CA">
        <w:rPr>
          <w:rFonts w:ascii="Times New Roman" w:eastAsia="Calibri" w:hAnsi="Times New Roman" w:cs="Times New Roman"/>
          <w:sz w:val="24"/>
          <w:szCs w:val="24"/>
          <w:lang w:val="sr-Cyrl-RS"/>
        </w:rPr>
        <w:t xml:space="preserve">и </w:t>
      </w:r>
      <w:r w:rsidRPr="00F634CA">
        <w:rPr>
          <w:rFonts w:ascii="Times New Roman" w:eastAsia="Calibri" w:hAnsi="Times New Roman" w:cs="Times New Roman"/>
          <w:sz w:val="24"/>
          <w:szCs w:val="24"/>
          <w:lang w:val="sr-Latn-RS"/>
        </w:rPr>
        <w:t>IV</w:t>
      </w:r>
      <w:r w:rsidRPr="00F634CA">
        <w:rPr>
          <w:rFonts w:ascii="Times New Roman" w:eastAsia="Calibri" w:hAnsi="Times New Roman" w:cs="Times New Roman"/>
          <w:sz w:val="24"/>
          <w:szCs w:val="24"/>
          <w:lang w:val="sr-Cyrl-RS"/>
        </w:rPr>
        <w:t xml:space="preserve"> разред, Тамара Тубић</w:t>
      </w:r>
      <w:r w:rsidRPr="00F634CA">
        <w:rPr>
          <w:rFonts w:ascii="Times New Roman" w:eastAsia="Calibri" w:hAnsi="Times New Roman" w:cs="Times New Roman"/>
          <w:sz w:val="24"/>
          <w:szCs w:val="24"/>
          <w:lang w:val="sr-Latn-RS"/>
        </w:rPr>
        <w:t xml:space="preserve"> II</w:t>
      </w:r>
      <w:r w:rsidRPr="00F634CA">
        <w:rPr>
          <w:rFonts w:ascii="Times New Roman" w:eastAsia="Calibri" w:hAnsi="Times New Roman" w:cs="Times New Roman"/>
          <w:sz w:val="24"/>
          <w:szCs w:val="24"/>
          <w:lang w:val="sr-Cyrl-RS"/>
        </w:rPr>
        <w:t xml:space="preserve"> разред, Сања Павић</w:t>
      </w:r>
      <w:r w:rsidRPr="00F634CA">
        <w:rPr>
          <w:rFonts w:ascii="Times New Roman" w:eastAsia="Calibri" w:hAnsi="Times New Roman" w:cs="Times New Roman"/>
          <w:sz w:val="24"/>
          <w:szCs w:val="24"/>
          <w:lang w:val="sr-Latn-RS"/>
        </w:rPr>
        <w:t xml:space="preserve"> I </w:t>
      </w:r>
      <w:r w:rsidRPr="00F634CA">
        <w:rPr>
          <w:rFonts w:ascii="Times New Roman" w:eastAsia="Calibri" w:hAnsi="Times New Roman" w:cs="Times New Roman"/>
          <w:sz w:val="24"/>
          <w:szCs w:val="24"/>
          <w:lang w:val="sr-Cyrl-RS"/>
        </w:rPr>
        <w:t xml:space="preserve">и </w:t>
      </w:r>
      <w:r w:rsidRPr="00F634CA">
        <w:rPr>
          <w:rFonts w:ascii="Times New Roman" w:eastAsia="Calibri" w:hAnsi="Times New Roman" w:cs="Times New Roman"/>
          <w:sz w:val="24"/>
          <w:szCs w:val="24"/>
          <w:lang w:val="sr-Latn-RS"/>
        </w:rPr>
        <w:t>II</w:t>
      </w:r>
      <w:r w:rsidRPr="00F634CA">
        <w:rPr>
          <w:rFonts w:ascii="Times New Roman" w:eastAsia="Calibri" w:hAnsi="Times New Roman" w:cs="Times New Roman"/>
          <w:sz w:val="24"/>
          <w:szCs w:val="24"/>
          <w:lang w:val="sr-Cyrl-RS"/>
        </w:rPr>
        <w:t xml:space="preserve"> разред, Винка Гломазић</w:t>
      </w:r>
      <w:r w:rsidRPr="00F634CA">
        <w:rPr>
          <w:rFonts w:ascii="Times New Roman" w:eastAsia="Calibri" w:hAnsi="Times New Roman" w:cs="Times New Roman"/>
          <w:sz w:val="24"/>
          <w:szCs w:val="24"/>
          <w:lang w:val="sr-Latn-RS"/>
        </w:rPr>
        <w:t xml:space="preserve"> I</w:t>
      </w:r>
      <w:r w:rsidRPr="00F634CA">
        <w:rPr>
          <w:rFonts w:ascii="Times New Roman" w:eastAsia="Calibri" w:hAnsi="Times New Roman" w:cs="Times New Roman"/>
          <w:sz w:val="24"/>
          <w:szCs w:val="24"/>
          <w:lang w:val="sr-Cyrl-RS"/>
        </w:rPr>
        <w:t xml:space="preserve"> разред и Жељана Стојановић</w:t>
      </w:r>
      <w:r w:rsidRPr="00F634CA">
        <w:rPr>
          <w:rFonts w:ascii="Times New Roman" w:eastAsia="Calibri" w:hAnsi="Times New Roman" w:cs="Times New Roman"/>
          <w:sz w:val="24"/>
          <w:szCs w:val="24"/>
          <w:lang w:val="sr-Latn-RS"/>
        </w:rPr>
        <w:t xml:space="preserve"> III</w:t>
      </w:r>
      <w:r w:rsidRPr="00F634CA">
        <w:rPr>
          <w:rFonts w:ascii="Times New Roman" w:eastAsia="Calibri" w:hAnsi="Times New Roman" w:cs="Times New Roman"/>
          <w:sz w:val="24"/>
          <w:szCs w:val="24"/>
          <w:lang w:val="sr-Cyrl-RS"/>
        </w:rPr>
        <w:t xml:space="preserve"> и</w:t>
      </w:r>
      <w:r w:rsidRPr="00F634CA">
        <w:rPr>
          <w:rFonts w:ascii="Times New Roman" w:eastAsia="Calibri" w:hAnsi="Times New Roman" w:cs="Times New Roman"/>
          <w:sz w:val="24"/>
          <w:szCs w:val="24"/>
          <w:lang w:val="sr-Latn-RS"/>
        </w:rPr>
        <w:t xml:space="preserve"> IV</w:t>
      </w:r>
      <w:r w:rsidRPr="00F634CA">
        <w:rPr>
          <w:rFonts w:ascii="Times New Roman" w:eastAsia="Calibri" w:hAnsi="Times New Roman" w:cs="Times New Roman"/>
          <w:sz w:val="24"/>
          <w:szCs w:val="24"/>
          <w:lang w:val="sr-Cyrl-RS"/>
        </w:rPr>
        <w:t xml:space="preserve"> разред. Чекала се сагласност Министарства за отварање мешовите групе I и II разреда.</w:t>
      </w:r>
    </w:p>
    <w:p w:rsidR="00010B9D" w:rsidRPr="00F634CA" w:rsidRDefault="00010B9D" w:rsidP="00010B9D">
      <w:pPr>
        <w:spacing w:after="0" w:line="240" w:lineRule="auto"/>
        <w:jc w:val="both"/>
        <w:rPr>
          <w:rFonts w:ascii="Times New Roman" w:eastAsia="Calibri" w:hAnsi="Times New Roman" w:cs="Times New Roman"/>
          <w:sz w:val="24"/>
          <w:szCs w:val="24"/>
          <w:lang w:val="sr-Cyrl-ME"/>
        </w:rPr>
      </w:pPr>
      <w:r w:rsidRPr="00F634CA">
        <w:rPr>
          <w:rFonts w:ascii="Times New Roman" w:eastAsia="Calibri" w:hAnsi="Times New Roman" w:cs="Times New Roman"/>
          <w:sz w:val="24"/>
          <w:szCs w:val="24"/>
          <w:lang w:val="sr-Cyrl-ME"/>
        </w:rPr>
        <w:t>Усвојен је годишњи план и програм рада.</w:t>
      </w:r>
    </w:p>
    <w:p w:rsidR="00010B9D" w:rsidRPr="00F634CA" w:rsidRDefault="00010B9D" w:rsidP="00010B9D">
      <w:pPr>
        <w:spacing w:after="0" w:line="240" w:lineRule="auto"/>
        <w:jc w:val="both"/>
        <w:rPr>
          <w:rFonts w:ascii="Times New Roman" w:eastAsia="Calibri" w:hAnsi="Times New Roman" w:cs="Times New Roman"/>
          <w:sz w:val="24"/>
          <w:szCs w:val="24"/>
          <w:lang w:val="sr-Cyrl-ME"/>
        </w:rPr>
      </w:pP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септембру су усвојени  годишњи план и</w:t>
      </w:r>
      <w:r w:rsidRPr="00F634CA">
        <w:rPr>
          <w:rFonts w:ascii="Times New Roman" w:eastAsia="Calibri" w:hAnsi="Times New Roman" w:cs="Times New Roman"/>
          <w:sz w:val="24"/>
          <w:szCs w:val="24"/>
          <w:lang w:val="sr-Latn-RS"/>
        </w:rPr>
        <w:t xml:space="preserve"> </w:t>
      </w:r>
      <w:r w:rsidRPr="00F634CA">
        <w:rPr>
          <w:rFonts w:ascii="Times New Roman" w:eastAsia="Calibri" w:hAnsi="Times New Roman" w:cs="Times New Roman"/>
          <w:sz w:val="24"/>
          <w:szCs w:val="24"/>
          <w:lang w:val="sr-Cyrl-RS"/>
        </w:rPr>
        <w:t xml:space="preserve">програм рада боравка. Дефинисана су и усвојена прецизна правила под којима ученик може самостално да напушта боравак због одласка кући или у музичку школу, као и правила коришћења мобилног </w:t>
      </w:r>
      <w:r w:rsidRPr="00F634CA">
        <w:rPr>
          <w:rFonts w:ascii="Times New Roman" w:eastAsia="Calibri" w:hAnsi="Times New Roman" w:cs="Times New Roman"/>
          <w:sz w:val="24"/>
          <w:szCs w:val="24"/>
          <w:lang w:val="sr-Cyrl-RS"/>
        </w:rPr>
        <w:lastRenderedPageBreak/>
        <w:t>телефона или сатића</w:t>
      </w:r>
      <w:r w:rsidRPr="00F634CA">
        <w:rPr>
          <w:rFonts w:ascii="Times New Roman" w:eastAsia="Calibri" w:hAnsi="Times New Roman" w:cs="Times New Roman"/>
          <w:sz w:val="24"/>
          <w:szCs w:val="24"/>
          <w:lang w:val="sr-Latn-RS"/>
        </w:rPr>
        <w:t xml:space="preserve">. </w:t>
      </w:r>
      <w:r w:rsidRPr="00F634CA">
        <w:rPr>
          <w:rFonts w:ascii="Times New Roman" w:eastAsia="Calibri" w:hAnsi="Times New Roman" w:cs="Times New Roman"/>
          <w:sz w:val="24"/>
          <w:szCs w:val="24"/>
          <w:lang w:val="sr-Cyrl-RS"/>
        </w:rPr>
        <w:t>Обележени су битни датуми (Дан Амазона, Дан националног парка Дурмитор, Дан прашума, Дан чистих планина…)</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октобру обележена је Дечија недеља пригодним радионицама и активностима на тему ,,Толеранција''. Уређени су панои у ходницима и учионицама на тему ,, Јесен''. Обележени су занимљиви светски дани и важни датуми.</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новембру је пригодно обележен Дан школе. На школском  терену одржан је Меморијални турнир. Разним активностима и радионицама обележени су Светски дан чистог ваздуха, Дан науке, Међународни дан толеранције, Међународни хуманитарни дан…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децембру нисмо у потпуности остварили све планиране активности јер је полугодиште раније прекинуто и распуст је почео четири дана раније. Уређени су панои и ходник у новогодишњем духу. У оквиру радионица ученици су правили разне украсне предмете, честитке и писма Деда Мразу. Обележени су Дан паса мешанаца, Светски дан заштите дивљих животиња, Међународни дан људских права, Дан планина, Дан коња…</w:t>
      </w:r>
    </w:p>
    <w:p w:rsidR="00010B9D" w:rsidRPr="00F634CA" w:rsidRDefault="00010B9D" w:rsidP="00010B9D">
      <w:pPr>
        <w:spacing w:after="160" w:line="259" w:lineRule="auto"/>
        <w:jc w:val="both"/>
        <w:rPr>
          <w:rFonts w:ascii="Times New Roman" w:eastAsia="Calibri" w:hAnsi="Times New Roman" w:cs="Times New Roman"/>
          <w:sz w:val="24"/>
          <w:szCs w:val="24"/>
          <w:lang w:val="sr-Latn-RS"/>
        </w:rPr>
      </w:pPr>
      <w:r w:rsidRPr="00F634CA">
        <w:rPr>
          <w:rFonts w:ascii="Times New Roman" w:eastAsia="Calibri" w:hAnsi="Times New Roman" w:cs="Times New Roman"/>
          <w:sz w:val="24"/>
          <w:szCs w:val="24"/>
          <w:lang w:val="sr-Cyrl-RS"/>
        </w:rPr>
        <w:t xml:space="preserve">Зимски распуст је почео 24.12.2024. године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Због принудног, изненадног скраћења школске године, нисмо успеле да урадимо све предвиђене активности.</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Друго полугодиште је почело 20.01.2025. године, у законском штрајку на нивоу целе школе. Радно време боравка је скраћено на законски минимум.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јануару је урађена анализа успешности реализације планираних задатака у васпитно образовном раду за прво полугодиште. Пригодним програмом обележена је школска слава ,,Свети Сава’’.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У фебруару је учитељица Сања Павић 10.2. прешла у редовну наставу, а 12.2. је у продужени боравак је дошла Милица Татомировић. Одржане су радионице Брига о здрављу, Одмор, Догађај са зимског распуста и обележен Међународни дан жена и девојака у науци. Анализиран је ниво остварене сарадње са родитељима.</w:t>
      </w:r>
    </w:p>
    <w:p w:rsidR="00010B9D" w:rsidRPr="00F634CA" w:rsidRDefault="00010B9D" w:rsidP="00010B9D">
      <w:pPr>
        <w:spacing w:after="160"/>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марту су обележени Међународни дан коња, књиге, аутизма као и Дан река, Дан жена, Дан река, Дан шума, ластавица… Припремана је презентација боравка са радионицама за посету предшколаца, будућих првака, у оквиру Дана отворених врата. Уређен је ходник на тему Дочек пролећа. Анализирана је сарадња са педагошком службом и учитељима. Учитељица Жељана Стојановић је 17.3. прешла у редовну наставу, а Јелена Франић је 24.3. дошла у продужени боравак и преузела мешовиту групу </w:t>
      </w:r>
      <w:r w:rsidRPr="00F634CA">
        <w:rPr>
          <w:rFonts w:ascii="Times New Roman" w:eastAsia="Calibri" w:hAnsi="Times New Roman" w:cs="Times New Roman"/>
          <w:sz w:val="24"/>
          <w:szCs w:val="24"/>
          <w:lang w:val="sr-Latn-RS"/>
        </w:rPr>
        <w:t>III</w:t>
      </w:r>
      <w:r w:rsidRPr="00F634CA">
        <w:rPr>
          <w:rFonts w:ascii="Times New Roman" w:eastAsia="Calibri" w:hAnsi="Times New Roman" w:cs="Times New Roman"/>
          <w:sz w:val="24"/>
          <w:szCs w:val="24"/>
          <w:lang w:val="sr-Cyrl-RS"/>
        </w:rPr>
        <w:t xml:space="preserve"> и</w:t>
      </w:r>
      <w:r w:rsidRPr="00F634CA">
        <w:rPr>
          <w:rFonts w:ascii="Times New Roman" w:eastAsia="Calibri" w:hAnsi="Times New Roman" w:cs="Times New Roman"/>
          <w:sz w:val="24"/>
          <w:szCs w:val="24"/>
          <w:lang w:val="sr-Latn-RS"/>
        </w:rPr>
        <w:t xml:space="preserve"> IV</w:t>
      </w:r>
      <w:r w:rsidRPr="00F634CA">
        <w:rPr>
          <w:rFonts w:ascii="Times New Roman" w:eastAsia="Calibri" w:hAnsi="Times New Roman" w:cs="Times New Roman"/>
          <w:sz w:val="24"/>
          <w:szCs w:val="24"/>
          <w:lang w:val="sr-Cyrl-RS"/>
        </w:rPr>
        <w:t xml:space="preserve"> разреда. 24.3. је завршен законски штрајк. У марту смо започеле надокнаду неостварених </w:t>
      </w:r>
      <w:r w:rsidRPr="00F634CA">
        <w:rPr>
          <w:rFonts w:ascii="Times New Roman" w:eastAsia="Calibri" w:hAnsi="Times New Roman" w:cs="Times New Roman"/>
          <w:sz w:val="24"/>
          <w:szCs w:val="24"/>
          <w:lang w:val="sr-Cyrl-RS"/>
        </w:rPr>
        <w:lastRenderedPageBreak/>
        <w:t xml:space="preserve">активности, у виду продуженог радног времена, као и организовањем додатне спортске активности по угледу на пројекат Министарства просвете ,, Здраво растимо''.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У априлу су обележени Дан планете Земље, дан кућних љубимаца, Светски дан здравља и  Првоаприлске шале, као и разне радионице на тему Ускрс. Анализирана је успешност реализације планираних задатака у претходном периоду (тромесечје). Анализирана је успешност рада са ученицима којима је потребна додатна помоћ у раду као и сарадња са логопедом. До 11.4. смо надокнадиле све дане обуставе као и скраћеног радног времена због законског штрајка.</w:t>
      </w:r>
    </w:p>
    <w:p w:rsidR="00010B9D" w:rsidRPr="00F634CA" w:rsidRDefault="00010B9D" w:rsidP="00010B9D">
      <w:pPr>
        <w:spacing w:after="160"/>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мају су реализоване све активности предвиђене за обележавање Недеље сећања и заједништва. Обележени су и Међународни дан кретања, Дан птица и дрвећа, Дан пчела, Дан здравих градова и Дан лептира. Анкетирана су сва деца о заинтересованости похађања боравка у току следеће школске године. Анализирана је сарадња са учитељима из наставе.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У јуну су одржане едукативне радионице Како организовати слободно време, Шта ћемо читати за време летњег распуста, Светски дан океана и Ближи се, ближи лето. Урађена је анализа и евалуација рада стручног </w:t>
      </w:r>
      <w:r w:rsidRPr="00F634CA">
        <w:rPr>
          <w:rFonts w:ascii="Times New Roman" w:eastAsia="Calibri" w:hAnsi="Times New Roman" w:cs="Times New Roman"/>
          <w:sz w:val="24"/>
          <w:szCs w:val="24"/>
          <w:lang w:val="sr-Latn-RS"/>
        </w:rPr>
        <w:t>a</w:t>
      </w:r>
      <w:r w:rsidRPr="00F634CA">
        <w:rPr>
          <w:rFonts w:ascii="Times New Roman" w:eastAsia="Calibri" w:hAnsi="Times New Roman" w:cs="Times New Roman"/>
          <w:sz w:val="24"/>
          <w:szCs w:val="24"/>
          <w:lang w:val="sr-Cyrl-RS"/>
        </w:rPr>
        <w:t xml:space="preserve">ктива у претходној школској години и донети су предлози за рад и побољшање сарадње са родитељима, педагошком службом и учитељима из наставе у следећој школској години. </w:t>
      </w:r>
    </w:p>
    <w:p w:rsidR="00010B9D" w:rsidRPr="00F634CA" w:rsidRDefault="00010B9D" w:rsidP="00010B9D">
      <w:pPr>
        <w:spacing w:after="160" w:line="259" w:lineRule="auto"/>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Сарадња са родитељима се огледала у индивидуалним разговорима, телефонским путем и путем Вибер групе.</w:t>
      </w:r>
    </w:p>
    <w:p w:rsidR="00010B9D" w:rsidRPr="00F634CA" w:rsidRDefault="00010B9D" w:rsidP="00010B9D">
      <w:pPr>
        <w:spacing w:after="160" w:line="259" w:lineRule="auto"/>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 xml:space="preserve">Руководилац актива продуженог боравка- Тамара Тубић </w:t>
      </w:r>
    </w:p>
    <w:p w:rsidR="00010B9D" w:rsidRPr="00F634CA" w:rsidRDefault="00010B9D" w:rsidP="00010B9D">
      <w:pPr>
        <w:spacing w:after="160" w:line="259" w:lineRule="auto"/>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Весна Дмитрашиновић</w:t>
      </w:r>
    </w:p>
    <w:p w:rsidR="00010B9D" w:rsidRPr="00F634CA" w:rsidRDefault="00010B9D" w:rsidP="00010B9D">
      <w:pPr>
        <w:spacing w:after="160" w:line="259" w:lineRule="auto"/>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Винка Гломазић</w:t>
      </w:r>
    </w:p>
    <w:p w:rsidR="00010B9D" w:rsidRPr="00F634CA" w:rsidRDefault="00010B9D" w:rsidP="00010B9D">
      <w:pPr>
        <w:spacing w:after="160" w:line="259" w:lineRule="auto"/>
        <w:rPr>
          <w:rFonts w:ascii="Times New Roman" w:eastAsia="Calibri" w:hAnsi="Times New Roman" w:cs="Times New Roman"/>
          <w:b/>
          <w:sz w:val="24"/>
          <w:szCs w:val="24"/>
          <w:lang w:val="sr-Cyrl-RS"/>
        </w:rPr>
      </w:pPr>
      <w:r w:rsidRPr="00F634CA">
        <w:rPr>
          <w:rFonts w:ascii="Times New Roman" w:eastAsia="Calibri" w:hAnsi="Times New Roman" w:cs="Times New Roman"/>
          <w:b/>
          <w:sz w:val="24"/>
          <w:szCs w:val="24"/>
          <w:lang w:val="sr-Cyrl-RS"/>
        </w:rPr>
        <w:t>Милица Татомировић</w:t>
      </w:r>
    </w:p>
    <w:p w:rsidR="00010B9D" w:rsidRPr="00F634CA" w:rsidRDefault="00010B9D" w:rsidP="00010B9D">
      <w:pPr>
        <w:spacing w:after="160" w:line="259" w:lineRule="auto"/>
        <w:rPr>
          <w:rFonts w:ascii="Times New Roman" w:eastAsia="Calibri" w:hAnsi="Times New Roman" w:cs="Times New Roman"/>
          <w:sz w:val="24"/>
          <w:szCs w:val="24"/>
          <w:lang w:val="sr-Cyrl-RS"/>
        </w:rPr>
      </w:pPr>
      <w:r w:rsidRPr="00F634CA">
        <w:rPr>
          <w:rFonts w:ascii="Times New Roman" w:eastAsia="Calibri" w:hAnsi="Times New Roman" w:cs="Times New Roman"/>
          <w:b/>
          <w:sz w:val="24"/>
          <w:szCs w:val="24"/>
          <w:lang w:val="sr-Cyrl-RS"/>
        </w:rPr>
        <w:t>Јелена Франић</w:t>
      </w:r>
    </w:p>
    <w:p w:rsidR="00BB1586" w:rsidRPr="00F634CA" w:rsidRDefault="00BB1586" w:rsidP="00BB1586">
      <w:pPr>
        <w:spacing w:after="160" w:line="256" w:lineRule="auto"/>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 xml:space="preserve">                              </w:t>
      </w:r>
    </w:p>
    <w:p w:rsidR="00BB1586" w:rsidRPr="00F634CA" w:rsidRDefault="00BB1586" w:rsidP="00BB1586">
      <w:pPr>
        <w:spacing w:after="160" w:line="256" w:lineRule="auto"/>
        <w:rPr>
          <w:rFonts w:ascii="Times New Roman" w:eastAsia="Calibri" w:hAnsi="Times New Roman" w:cs="Times New Roman"/>
          <w:sz w:val="24"/>
          <w:szCs w:val="24"/>
          <w:lang w:val="sr-Cyrl-RS"/>
        </w:rPr>
      </w:pPr>
    </w:p>
    <w:p w:rsidR="00BB1586" w:rsidRPr="00B22745" w:rsidRDefault="00BB1586" w:rsidP="00B22745">
      <w:pPr>
        <w:pStyle w:val="Heading1"/>
        <w:rPr>
          <w:rFonts w:eastAsia="Arial"/>
        </w:rPr>
      </w:pPr>
      <w:bookmarkStart w:id="72" w:name="_Toc145542086"/>
      <w:r w:rsidRPr="00B22745">
        <w:rPr>
          <w:rFonts w:eastAsia="Calibri"/>
        </w:rPr>
        <w:t>ИЗВЕШТАЈ О РЕАЛИЗАЦИЈИ АКЦИОНОГ ПЛАНА ЗА  ШРП</w:t>
      </w:r>
      <w:bookmarkEnd w:id="72"/>
      <w:r w:rsidRPr="00B22745">
        <w:rPr>
          <w:rFonts w:eastAsia="Arial"/>
        </w:rPr>
        <w:t xml:space="preserve"> </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4DBB"/>
          <w:sz w:val="24"/>
          <w:szCs w:val="24"/>
          <w:lang w:val="ru-RU"/>
        </w:rPr>
        <w:tab/>
      </w:r>
      <w:r w:rsidRPr="00F634CA">
        <w:rPr>
          <w:rFonts w:ascii="Times New Roman" w:eastAsia="Arial" w:hAnsi="Times New Roman" w:cs="Times New Roman"/>
          <w:color w:val="000000"/>
          <w:sz w:val="24"/>
          <w:szCs w:val="24"/>
          <w:lang w:val="sr-Cyrl-RS"/>
        </w:rPr>
        <w:t xml:space="preserve">Тим за ШРП у саставу </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lastRenderedPageBreak/>
        <w:t>1.Десанка Младеновић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2. Светлана Комленовић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3. Снежана Полић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4. Јелена Кочановић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5. Весна Ерцег</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 xml:space="preserve">7. Мирјана Миленковић   и </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8. Јелена Вуловић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Одржао је укупно пет састанака ( 2 уживо и 3 онлајн)</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првом састанку Тима за ШРП 3. септембра 2024. године усвојен је акциони план за 2024 /25. шк. год.  </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сваком наредном састанку анализиран је проценат остварености циљева из акционог плана, те планиране даље мере и кораци које треба предузети у циљу реализације плана. </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петом састанку Тима за ШРП , одржаном 13. Јуна 2024. године, урађена је анализа реализације акционог плана са следећим закључцима: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color w:val="FF0000"/>
          <w:sz w:val="24"/>
          <w:szCs w:val="24"/>
          <w:lang w:val="ru-RU"/>
        </w:rPr>
        <w:tab/>
        <w:t>Прва</w:t>
      </w:r>
      <w:r w:rsidRPr="00F634CA">
        <w:rPr>
          <w:rFonts w:ascii="Times New Roman" w:eastAsia="Arial" w:hAnsi="Times New Roman" w:cs="Times New Roman"/>
          <w:sz w:val="24"/>
          <w:szCs w:val="24"/>
          <w:lang w:val="ru-RU"/>
        </w:rPr>
        <w:t xml:space="preserve"> приоритетна област је Настава и учење. Од планираних циљева  реализовани су они за које су постојали услови.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 Сви наставници укључени су  у онлине семинаре (вебинаре)  и семинаре везане за икт.</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2. Сви наставници су оспособљени  за коришћење система електронског тестирања и извођења наставе путем интернета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3.  Укључили смо ученике из депривираних средина у наставу на даљину</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4. Унапредили смо електронско тестирање и наставу на даљину у реалном времену путем образовних портала за учење на даљину.</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lastRenderedPageBreak/>
        <w:t>Сви наставници и учитељи прошли су обуку Дигитална учионица, дигитално компетентан наставник</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Сви наставници, учитељи и стручни сарадници који су имали задужења на завршном испиту прошли су адекватну онлајн обуку за спровођење завршног испита.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color w:val="FF0000"/>
          <w:sz w:val="24"/>
          <w:szCs w:val="24"/>
          <w:lang w:val="ru-RU"/>
        </w:rPr>
        <w:tab/>
        <w:t xml:space="preserve">Друга </w:t>
      </w:r>
      <w:r w:rsidRPr="00F634CA">
        <w:rPr>
          <w:rFonts w:ascii="Times New Roman" w:eastAsia="Arial" w:hAnsi="Times New Roman" w:cs="Times New Roman"/>
          <w:sz w:val="24"/>
          <w:szCs w:val="24"/>
          <w:lang w:val="ru-RU"/>
        </w:rPr>
        <w:t>приоритетна област је била образовна постигнућа ученика, а главни циљ је био побољшање постигнућа ученика на такмичењима. Ове године нису организована такмичења за ученике од општинског нивоа па надаље.</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И даље треба радити на мотивисању ученика да се укључе у такмичења и да постижу што боље резултате на такмичењима. Мере које су прописане у том циљу остају и за наредну шк. год.</w:t>
      </w:r>
    </w:p>
    <w:p w:rsidR="00CF66B8" w:rsidRPr="00F634CA" w:rsidRDefault="00CF66B8" w:rsidP="00CF66B8">
      <w:pPr>
        <w:jc w:val="both"/>
        <w:rPr>
          <w:rFonts w:ascii="Times New Roman" w:eastAsia="Arial" w:hAnsi="Times New Roman" w:cs="Times New Roman"/>
          <w:sz w:val="24"/>
          <w:szCs w:val="24"/>
          <w:lang w:val="ru-RU"/>
        </w:rPr>
      </w:pP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color w:val="FF0000"/>
          <w:sz w:val="24"/>
          <w:szCs w:val="24"/>
          <w:lang w:val="ru-RU"/>
        </w:rPr>
        <w:tab/>
        <w:t xml:space="preserve">Трећа </w:t>
      </w:r>
      <w:r w:rsidRPr="00F634CA">
        <w:rPr>
          <w:rFonts w:ascii="Times New Roman" w:eastAsia="Arial" w:hAnsi="Times New Roman" w:cs="Times New Roman"/>
          <w:sz w:val="24"/>
          <w:szCs w:val="24"/>
          <w:lang w:val="ru-RU"/>
        </w:rPr>
        <w:t xml:space="preserve">приоритетна област је подршка ученицима. На овом пољу </w:t>
      </w:r>
      <w:r w:rsidRPr="00F634CA">
        <w:rPr>
          <w:rFonts w:ascii="Times New Roman" w:eastAsia="Arial" w:hAnsi="Times New Roman" w:cs="Times New Roman"/>
          <w:sz w:val="24"/>
          <w:szCs w:val="24"/>
          <w:lang w:val="sr-Cyrl-RS"/>
        </w:rPr>
        <w:t xml:space="preserve">циљ нам је био промоција здравих стилова живота и заштите животне средине. На часовима одељењског старешине промовисани су здрави стилови живота и вођене су радионице у којима се ради на подизању свести о </w:t>
      </w:r>
      <w:r w:rsidRPr="00F634CA">
        <w:rPr>
          <w:rFonts w:ascii="Times New Roman" w:eastAsia="Arial" w:hAnsi="Times New Roman" w:cs="Times New Roman"/>
          <w:sz w:val="24"/>
          <w:szCs w:val="24"/>
          <w:lang w:val="ru-RU"/>
        </w:rPr>
        <w:t xml:space="preserve"> важности здраве исхране, физичке активности, кретања, здравих навика, али и очувања животне средине и промовишу еколошки садржаји.</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w:t>
      </w:r>
      <w:r w:rsidRPr="00F634CA">
        <w:rPr>
          <w:rFonts w:ascii="Times New Roman" w:eastAsia="Arial" w:hAnsi="Times New Roman" w:cs="Times New Roman"/>
          <w:sz w:val="24"/>
          <w:szCs w:val="24"/>
          <w:lang w:val="ru-RU"/>
        </w:rPr>
        <w:tab/>
        <w:t xml:space="preserve">У оквиру СНА </w:t>
      </w:r>
      <w:r w:rsidRPr="00F634CA">
        <w:rPr>
          <w:rFonts w:ascii="Times New Roman" w:eastAsia="Arial" w:hAnsi="Times New Roman" w:cs="Times New Roman"/>
          <w:i/>
          <w:sz w:val="24"/>
          <w:szCs w:val="24"/>
          <w:lang w:val="ru-RU"/>
        </w:rPr>
        <w:t>Вежбањем до здравља</w:t>
      </w:r>
      <w:r w:rsidRPr="00F634CA">
        <w:rPr>
          <w:rFonts w:ascii="Times New Roman" w:eastAsia="Arial" w:hAnsi="Times New Roman" w:cs="Times New Roman"/>
          <w:sz w:val="24"/>
          <w:szCs w:val="24"/>
          <w:lang w:val="ru-RU"/>
        </w:rPr>
        <w:t xml:space="preserve">  ученици су додатно проширили своја знања о важности неговања здравог стила живота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sr-Cyrl-RS"/>
        </w:rPr>
        <w:t xml:space="preserve">* У оквиру СНА </w:t>
      </w:r>
      <w:r w:rsidRPr="00F634CA">
        <w:rPr>
          <w:rFonts w:ascii="Times New Roman" w:eastAsia="Arial" w:hAnsi="Times New Roman" w:cs="Times New Roman"/>
          <w:i/>
          <w:iCs/>
          <w:sz w:val="24"/>
          <w:szCs w:val="24"/>
          <w:lang w:val="sr-Cyrl-RS"/>
        </w:rPr>
        <w:t xml:space="preserve">Моја животна средина </w:t>
      </w:r>
      <w:r w:rsidRPr="00F634CA">
        <w:rPr>
          <w:rFonts w:ascii="Times New Roman" w:eastAsia="Arial" w:hAnsi="Times New Roman" w:cs="Times New Roman"/>
          <w:sz w:val="24"/>
          <w:szCs w:val="24"/>
          <w:lang w:val="sr-Cyrl-RS"/>
        </w:rPr>
        <w:t>ученици су унапредили  своја  еколошка знања и развијају свест о важности ових тема.</w:t>
      </w:r>
    </w:p>
    <w:p w:rsidR="00CF66B8" w:rsidRPr="00F634CA" w:rsidRDefault="00CF66B8" w:rsidP="00CF66B8">
      <w:pPr>
        <w:jc w:val="both"/>
        <w:rPr>
          <w:rFonts w:ascii="Times New Roman" w:eastAsia="Arial" w:hAnsi="Times New Roman" w:cs="Times New Roman"/>
          <w:sz w:val="24"/>
          <w:szCs w:val="24"/>
          <w:lang w:val="ru-RU"/>
        </w:rPr>
      </w:pP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 На тематским часовима из наставних предмета енглеског језика, ликовне културе и  одељењске заједнице обележили смо јубилеје везаних за очување животне средине (Дан планете Земље, Светски дан шума, Светски дан воде, Светски дан заштите животне средине. Такође, бавили смо се и темом угрожених животињских и биљних врста. </w:t>
      </w:r>
    </w:p>
    <w:p w:rsidR="00CF66B8" w:rsidRPr="00F634CA" w:rsidRDefault="00CF66B8" w:rsidP="004D3E34">
      <w:pPr>
        <w:numPr>
          <w:ilvl w:val="0"/>
          <w:numId w:val="98"/>
        </w:numPr>
        <w:spacing w:after="160" w:line="259" w:lineRule="auto"/>
        <w:contextualSpacing/>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Наставница физичког васпитања Слађана Илић покренула је иницијативу и саставила текст петиције да се од наредне школске године уведе пракса да сваке седмице по једно одељење од 3. до 8. разреда уређује двориште и сакупља смеће у школском дворишту, како би се подигла свест код деце о важности чувања животне средине и да би се </w:t>
      </w:r>
      <w:r w:rsidRPr="00F634CA">
        <w:rPr>
          <w:rFonts w:ascii="Times New Roman" w:eastAsia="Arial" w:hAnsi="Times New Roman" w:cs="Times New Roman"/>
          <w:sz w:val="24"/>
          <w:szCs w:val="24"/>
          <w:lang w:val="ru-RU"/>
        </w:rPr>
        <w:lastRenderedPageBreak/>
        <w:t>допринело што здравијој и лепшој животној средини. Петицију је потписала већина наставника и захтев је прослеђен је Савету родитеља на усвајање.</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 Организовали смо Дане здраве исхране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•Организовали смо спортске дане, турнире у фудбалу и одбојци </w:t>
      </w:r>
    </w:p>
    <w:p w:rsidR="00CF66B8" w:rsidRPr="00F634CA" w:rsidRDefault="00CF66B8" w:rsidP="004D3E34">
      <w:pPr>
        <w:numPr>
          <w:ilvl w:val="0"/>
          <w:numId w:val="98"/>
        </w:numPr>
        <w:spacing w:after="160" w:line="259" w:lineRule="auto"/>
        <w:contextualSpacing/>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Такође, у оквиру треће приоритетне области, подршка ученицима, циљ нам је био и подршка ученицима из осетљивих група. Наставили смо са препознавањем потреба ових ученика и пружањем што боље подршке. Овај циљ остаје и за наредну школску годину, да се унапреди и побољша.</w:t>
      </w:r>
    </w:p>
    <w:p w:rsidR="00CF66B8" w:rsidRPr="00F634CA" w:rsidRDefault="00CF66B8" w:rsidP="004D3E34">
      <w:pPr>
        <w:numPr>
          <w:ilvl w:val="0"/>
          <w:numId w:val="98"/>
        </w:numPr>
        <w:spacing w:after="160" w:line="259" w:lineRule="auto"/>
        <w:contextualSpacing/>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 Још један циљ смо поставили у оквиру исте, треће, приоритетне области, подршка ученицима, а то је</w:t>
      </w:r>
      <w:r w:rsidRPr="00F634CA">
        <w:rPr>
          <w:rFonts w:ascii="Times New Roman" w:eastAsia="Times New Roman" w:hAnsi="Times New Roman" w:cs="Times New Roman"/>
          <w:sz w:val="24"/>
          <w:szCs w:val="24"/>
        </w:rPr>
        <w:t xml:space="preserve"> </w:t>
      </w:r>
      <w:r w:rsidRPr="00F634CA">
        <w:rPr>
          <w:rFonts w:ascii="Times New Roman" w:eastAsia="Arial" w:hAnsi="Times New Roman" w:cs="Times New Roman"/>
          <w:sz w:val="24"/>
          <w:szCs w:val="24"/>
          <w:lang w:val="ru-RU"/>
        </w:rPr>
        <w:t>организовање вршњачке помоћи у учењу на нивоу одељења за ученике старијих разреда. У том смислу  одржан је огледни час, као што је предвиђено акционим планом, помоћ ученика седмог разреда ученицима четвртог разреда у савладавању садашњег времена у енглеском језику.</w:t>
      </w:r>
    </w:p>
    <w:p w:rsidR="00CF66B8" w:rsidRPr="00F634CA" w:rsidRDefault="00CF66B8" w:rsidP="004D3E34">
      <w:pPr>
        <w:numPr>
          <w:ilvl w:val="0"/>
          <w:numId w:val="98"/>
        </w:numPr>
        <w:spacing w:after="160" w:line="259" w:lineRule="auto"/>
        <w:contextualSpacing/>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У оквиру ове приоритетне области је неговање и развијање саосећања и сећања код ученика. У новембру се традиционално одржава турнир ,,Играмо за Андреју</w:t>
      </w:r>
      <w:r w:rsidRPr="00F634CA">
        <w:rPr>
          <w:rFonts w:ascii="Times New Roman" w:eastAsia="Arial" w:hAnsi="Times New Roman" w:cs="Times New Roman"/>
          <w:sz w:val="24"/>
          <w:szCs w:val="24"/>
        </w:rPr>
        <w:t>”</w:t>
      </w:r>
      <w:r w:rsidRPr="00F634CA">
        <w:rPr>
          <w:rFonts w:ascii="Times New Roman" w:eastAsia="Arial" w:hAnsi="Times New Roman" w:cs="Times New Roman"/>
          <w:sz w:val="24"/>
          <w:szCs w:val="24"/>
          <w:lang w:val="sr-Cyrl-RS"/>
        </w:rPr>
        <w:t>, а 6. јуна се одржава турнир ,,Играмо за Стефана и Милана</w:t>
      </w:r>
      <w:r w:rsidRPr="00F634CA">
        <w:rPr>
          <w:rFonts w:ascii="Times New Roman" w:eastAsia="Arial" w:hAnsi="Times New Roman" w:cs="Times New Roman"/>
          <w:sz w:val="24"/>
          <w:szCs w:val="24"/>
        </w:rPr>
        <w:t>”.</w:t>
      </w:r>
      <w:r w:rsidRPr="00F634CA">
        <w:rPr>
          <w:rFonts w:ascii="Times New Roman" w:eastAsia="Arial" w:hAnsi="Times New Roman" w:cs="Times New Roman"/>
          <w:sz w:val="24"/>
          <w:szCs w:val="24"/>
          <w:lang w:val="sr-Cyrl-RS"/>
        </w:rPr>
        <w:t xml:space="preserve"> Оба турнира посвећена су нашим ученицима који су трагично страдали и овим турнирима негујемо сећање на своје другове, али такође скрећемо пажњу млађим генерацијама да чувају свој живот, као нешто најдрагоценије. Ови меморијални турнири остају у плану и за наредне године, у оквиру приоритетне области Подршка ученицима.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color w:val="FF0000"/>
          <w:sz w:val="24"/>
          <w:szCs w:val="24"/>
          <w:lang w:val="ru-RU"/>
        </w:rPr>
        <w:tab/>
        <w:t xml:space="preserve">Четврта </w:t>
      </w:r>
      <w:r w:rsidRPr="00F634CA">
        <w:rPr>
          <w:rFonts w:ascii="Times New Roman" w:eastAsia="Arial" w:hAnsi="Times New Roman" w:cs="Times New Roman"/>
          <w:sz w:val="24"/>
          <w:szCs w:val="24"/>
          <w:lang w:val="ru-RU"/>
        </w:rPr>
        <w:t>приоритетна област је етос. Главни циљ нам  је даље развијање мреже за решавање проблема насиља, злостављања, занемаривања и дискриминације. Тим за заштиту ученика од насиља делује тако што реагује одмах на сваку пријаву и уочавање насиља   мере предвиђене протоколом. Међутим, веома велику улогу имају сви учесници у наставном процесу, негујући активности које доприносе превенцији насиља, ненасилне комуникације и развијању атмосфере толеранције и прихватања различитости. Ради се на превенцији насиља, негује се ненасилна комуникација и толеранција према различитостима.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color w:val="FF0000"/>
          <w:sz w:val="24"/>
          <w:szCs w:val="24"/>
          <w:lang w:val="ru-RU"/>
        </w:rPr>
        <w:t xml:space="preserve">Пета </w:t>
      </w:r>
      <w:r w:rsidRPr="00F634CA">
        <w:rPr>
          <w:rFonts w:ascii="Times New Roman" w:eastAsia="Arial" w:hAnsi="Times New Roman" w:cs="Times New Roman"/>
          <w:sz w:val="24"/>
          <w:szCs w:val="24"/>
          <w:lang w:val="ru-RU"/>
        </w:rPr>
        <w:t xml:space="preserve">приоритетна област је побољшање материјално техничких услова у школи, </w:t>
      </w:r>
      <w:r w:rsidRPr="00F634CA">
        <w:rPr>
          <w:rFonts w:ascii="Times New Roman" w:eastAsia="Arial" w:hAnsi="Times New Roman" w:cs="Times New Roman"/>
          <w:color w:val="000000"/>
          <w:sz w:val="24"/>
          <w:szCs w:val="24"/>
          <w:lang w:val="ru-RU"/>
        </w:rPr>
        <w:t xml:space="preserve">циљеви </w:t>
      </w:r>
      <w:r w:rsidRPr="00F634CA">
        <w:rPr>
          <w:rFonts w:ascii="Times New Roman" w:eastAsia="Arial" w:hAnsi="Times New Roman" w:cs="Times New Roman"/>
          <w:sz w:val="24"/>
          <w:szCs w:val="24"/>
          <w:lang w:val="ru-RU"/>
        </w:rPr>
        <w:t xml:space="preserve">стварање услова за једносменски рад школе и проширивање простора остају за наредну школску годину, јер се у школској 2024 / 25. години нису створили услови за реализацију тих циљева. Такође, завршена је документацја и објављена је јавна набавка, у току је прикупљање понуда за извођење радова на адаптацији и надоградњи школске зграде, чиме би обезбедили фискултурну салу и још неке просторије које би допринеле побољшању услова рада и функционалније и успешније одвијање наставног процеса.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lastRenderedPageBreak/>
        <w:tab/>
        <w:t xml:space="preserve">Такође, на овом састанку констатовано је да у јуну 2025. истиче петогодишњи ШРП, те Тим, сходно задужењима, приступа изради ШРП за период 2025 – 2030.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t>Руководилац Тима за ШРП</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t>Јелена Вуловић</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20. јун 2025. у Сремчици</w:t>
      </w:r>
    </w:p>
    <w:p w:rsidR="00CF66B8" w:rsidRPr="00F634CA" w:rsidRDefault="00CF66B8" w:rsidP="00CF66B8">
      <w:pPr>
        <w:jc w:val="both"/>
        <w:rPr>
          <w:rFonts w:ascii="Times New Roman" w:eastAsia="Arial" w:hAnsi="Times New Roman" w:cs="Times New Roman"/>
          <w:sz w:val="24"/>
          <w:szCs w:val="24"/>
          <w:lang w:val="ru-RU"/>
        </w:rPr>
      </w:pPr>
    </w:p>
    <w:p w:rsidR="00CF66B8" w:rsidRPr="00F634CA" w:rsidRDefault="00CF66B8" w:rsidP="00CF66B8">
      <w:pPr>
        <w:spacing w:after="0" w:line="360" w:lineRule="auto"/>
        <w:ind w:left="720"/>
        <w:jc w:val="both"/>
        <w:rPr>
          <w:rFonts w:ascii="Times New Roman" w:eastAsia="Arial" w:hAnsi="Times New Roman" w:cs="Times New Roman"/>
          <w:color w:val="7030A0"/>
          <w:sz w:val="24"/>
          <w:szCs w:val="24"/>
          <w:u w:val="single"/>
          <w:lang w:val="ru-RU"/>
        </w:rPr>
      </w:pPr>
    </w:p>
    <w:p w:rsidR="00CF66B8" w:rsidRPr="00F634CA" w:rsidRDefault="00CF66B8" w:rsidP="00CF66B8">
      <w:pPr>
        <w:spacing w:after="0" w:line="360" w:lineRule="auto"/>
        <w:ind w:left="720"/>
        <w:jc w:val="both"/>
        <w:rPr>
          <w:rFonts w:ascii="Times New Roman" w:eastAsia="Arial" w:hAnsi="Times New Roman" w:cs="Times New Roman"/>
          <w:color w:val="7030A0"/>
          <w:sz w:val="24"/>
          <w:szCs w:val="24"/>
          <w:u w:val="single"/>
          <w:lang w:val="ru-RU"/>
        </w:rPr>
      </w:pPr>
    </w:p>
    <w:p w:rsidR="00CF66B8" w:rsidRPr="00F634CA" w:rsidRDefault="00CF66B8" w:rsidP="00CF66B8">
      <w:pPr>
        <w:spacing w:after="0" w:line="360" w:lineRule="auto"/>
        <w:ind w:left="720"/>
        <w:jc w:val="both"/>
        <w:rPr>
          <w:rFonts w:ascii="Times New Roman" w:eastAsia="Arial" w:hAnsi="Times New Roman" w:cs="Times New Roman"/>
          <w:sz w:val="24"/>
          <w:szCs w:val="24"/>
          <w:lang w:val="ru-RU"/>
        </w:rPr>
      </w:pPr>
    </w:p>
    <w:p w:rsidR="00BB1586" w:rsidRPr="003F6B3A" w:rsidRDefault="00BB1586" w:rsidP="003F6B3A">
      <w:pPr>
        <w:jc w:val="both"/>
        <w:rPr>
          <w:rFonts w:ascii="Times New Roman" w:eastAsia="Arial" w:hAnsi="Times New Roman" w:cs="Times New Roman"/>
          <w:sz w:val="24"/>
          <w:szCs w:val="24"/>
          <w:lang w:val="sr-Latn-RS"/>
        </w:rPr>
      </w:pPr>
    </w:p>
    <w:p w:rsidR="00BB1586" w:rsidRPr="00B22745" w:rsidRDefault="00BB1586" w:rsidP="00B22745">
      <w:pPr>
        <w:pStyle w:val="Heading1"/>
      </w:pPr>
      <w:bookmarkStart w:id="73" w:name="_Toc145542087"/>
      <w:r w:rsidRPr="00B22745">
        <w:t>НАСТАВА</w:t>
      </w:r>
      <w:bookmarkEnd w:id="73"/>
    </w:p>
    <w:p w:rsidR="003F6B3A" w:rsidRPr="003F6B3A" w:rsidRDefault="003F6B3A" w:rsidP="003F6B3A">
      <w:pPr>
        <w:rPr>
          <w:lang w:val="sr-Latn-RS"/>
        </w:rPr>
      </w:pPr>
    </w:p>
    <w:p w:rsidR="00BB1586" w:rsidRPr="00B22745" w:rsidRDefault="00BB1586" w:rsidP="00B22745">
      <w:pPr>
        <w:pStyle w:val="Heading2"/>
        <w:rPr>
          <w:rFonts w:eastAsia="Arial"/>
        </w:rPr>
      </w:pPr>
      <w:bookmarkStart w:id="74" w:name="_Toc145542088"/>
      <w:r w:rsidRPr="00B22745">
        <w:rPr>
          <w:rFonts w:eastAsia="Arial"/>
        </w:rPr>
        <w:lastRenderedPageBreak/>
        <w:t>1</w:t>
      </w:r>
      <w:r w:rsidR="00D702A9" w:rsidRPr="00B22745">
        <w:rPr>
          <w:rFonts w:eastAsia="Arial"/>
        </w:rPr>
        <w:t>.</w:t>
      </w:r>
      <w:r w:rsidRPr="00B22745">
        <w:rPr>
          <w:rFonts w:eastAsia="Arial"/>
        </w:rPr>
        <w:t>ИЗВЕШТАЈ О УСПЕХУ УЧЕНИКА НА КРАЈУ ШКОЛСКЕ ГОДИНЕ</w:t>
      </w:r>
      <w:bookmarkEnd w:id="74"/>
    </w:p>
    <w:p w:rsidR="00BB1586"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noProof/>
          <w:sz w:val="24"/>
          <w:szCs w:val="24"/>
        </w:rPr>
        <w:drawing>
          <wp:inline distT="0" distB="0" distL="0" distR="0" wp14:anchorId="1FF827E6">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4CCBC93B">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79F57E66">
            <wp:extent cx="4572635" cy="342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296477F4">
            <wp:extent cx="4572635" cy="342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70CD6280">
            <wp:extent cx="4572635" cy="3429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5FE5ABA2">
            <wp:extent cx="4572635" cy="3429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2D9D8741">
            <wp:extent cx="457263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5538249C">
            <wp:extent cx="4572635" cy="342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14488356">
            <wp:extent cx="4572635" cy="342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7CE6C419">
            <wp:extent cx="4572635" cy="3429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42AACE91">
            <wp:extent cx="4572635" cy="3429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0A5D80FB">
            <wp:extent cx="4572635" cy="3429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16443" w:rsidRDefault="00916443" w:rsidP="00916443">
      <w:pPr>
        <w:tabs>
          <w:tab w:val="left" w:pos="375"/>
        </w:tabs>
        <w:spacing w:line="360" w:lineRule="auto"/>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26CE25CD">
            <wp:extent cx="4572635" cy="3429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3F6B3A" w:rsidRPr="00F634CA" w:rsidRDefault="003F6B3A" w:rsidP="00916443">
      <w:pPr>
        <w:tabs>
          <w:tab w:val="left" w:pos="375"/>
        </w:tabs>
        <w:spacing w:line="360" w:lineRule="auto"/>
        <w:rPr>
          <w:rFonts w:ascii="Times New Roman" w:eastAsia="Arial" w:hAnsi="Times New Roman" w:cs="Times New Roman"/>
          <w:sz w:val="24"/>
          <w:szCs w:val="24"/>
        </w:rPr>
      </w:pPr>
    </w:p>
    <w:p w:rsidR="00A43DFF" w:rsidRPr="00A43DFF" w:rsidRDefault="00A43DFF" w:rsidP="00B22745">
      <w:pPr>
        <w:pStyle w:val="Heading2"/>
        <w:rPr>
          <w:rFonts w:eastAsia="Arial"/>
        </w:rPr>
      </w:pPr>
      <w:r w:rsidRPr="00A43DFF">
        <w:rPr>
          <w:rFonts w:eastAsia="Arial"/>
        </w:rPr>
        <w:t>ИЗВЕШТАЈ О У</w:t>
      </w:r>
      <w:r w:rsidR="00F928CC">
        <w:rPr>
          <w:rFonts w:eastAsia="Arial"/>
        </w:rPr>
        <w:t>ПИСУ УЧЕНИКА У СРЕДЊУ ШКОЛУ 202</w:t>
      </w:r>
      <w:r w:rsidR="00F928CC">
        <w:rPr>
          <w:rFonts w:eastAsia="Arial"/>
          <w:lang w:val="sr-Latn-RS"/>
        </w:rPr>
        <w:t>4</w:t>
      </w:r>
      <w:r w:rsidR="00F928CC">
        <w:rPr>
          <w:rFonts w:eastAsia="Arial"/>
        </w:rPr>
        <w:t>/202</w:t>
      </w:r>
      <w:r w:rsidR="00F928CC">
        <w:rPr>
          <w:rFonts w:eastAsia="Arial"/>
          <w:lang w:val="sr-Latn-RS"/>
        </w:rPr>
        <w:t>5</w:t>
      </w:r>
      <w:r w:rsidRPr="00A43DFF">
        <w:rPr>
          <w:rFonts w:eastAsia="Arial"/>
        </w:rPr>
        <w:t xml:space="preserve"> ШКОЛСКЕ ГОДИНЕ</w:t>
      </w:r>
    </w:p>
    <w:p w:rsidR="00C570AA" w:rsidRDefault="00C570AA" w:rsidP="00A43DFF">
      <w:pPr>
        <w:spacing w:line="360" w:lineRule="auto"/>
        <w:ind w:left="720"/>
        <w:jc w:val="both"/>
        <w:rPr>
          <w:rFonts w:ascii="Times New Roman" w:eastAsia="Arial" w:hAnsi="Times New Roman" w:cs="Times New Roman"/>
          <w:sz w:val="24"/>
          <w:szCs w:val="24"/>
          <w:lang w:val="ru-RU"/>
        </w:rPr>
      </w:pPr>
    </w:p>
    <w:p w:rsidR="00C570AA" w:rsidRDefault="00C570AA" w:rsidP="00A43DFF">
      <w:pPr>
        <w:spacing w:line="360" w:lineRule="auto"/>
        <w:ind w:left="720"/>
        <w:jc w:val="both"/>
        <w:rPr>
          <w:rFonts w:ascii="Times New Roman" w:eastAsia="Arial" w:hAnsi="Times New Roman" w:cs="Times New Roman"/>
          <w:sz w:val="24"/>
          <w:szCs w:val="24"/>
          <w:lang w:val="ru-RU"/>
        </w:rPr>
      </w:pPr>
    </w:p>
    <w:p w:rsidR="00C570AA" w:rsidRDefault="00C570AA" w:rsidP="00A43DFF">
      <w:pPr>
        <w:spacing w:line="360" w:lineRule="auto"/>
        <w:ind w:left="720"/>
        <w:jc w:val="both"/>
        <w:rPr>
          <w:rFonts w:ascii="Times New Roman" w:eastAsia="Arial" w:hAnsi="Times New Roman" w:cs="Times New Roman"/>
          <w:sz w:val="24"/>
          <w:szCs w:val="24"/>
          <w:lang w:val="ru-RU"/>
        </w:rPr>
      </w:pPr>
    </w:p>
    <w:p w:rsidR="00BB1586" w:rsidRPr="00D702A9" w:rsidRDefault="00A43DFF" w:rsidP="00D702A9">
      <w:pPr>
        <w:spacing w:line="360" w:lineRule="auto"/>
        <w:ind w:left="720"/>
        <w:jc w:val="both"/>
        <w:rPr>
          <w:rFonts w:ascii="Times New Roman" w:eastAsia="Arial" w:hAnsi="Times New Roman" w:cs="Times New Roman"/>
          <w:sz w:val="24"/>
          <w:szCs w:val="24"/>
          <w:lang w:val="ru-RU"/>
        </w:rPr>
      </w:pPr>
      <w:r w:rsidRPr="00A43DFF">
        <w:rPr>
          <w:rFonts w:ascii="Times New Roman" w:eastAsia="Arial" w:hAnsi="Times New Roman" w:cs="Times New Roman"/>
          <w:sz w:val="24"/>
          <w:szCs w:val="24"/>
          <w:lang w:val="ru-RU"/>
        </w:rPr>
        <w:t>Радмила Илић,стручни сарадник</w:t>
      </w:r>
    </w:p>
    <w:p w:rsidR="00BB1586" w:rsidRPr="00F634CA" w:rsidRDefault="00BB1586" w:rsidP="00BB1586">
      <w:pPr>
        <w:jc w:val="center"/>
        <w:rPr>
          <w:rFonts w:ascii="Times New Roman" w:hAnsi="Times New Roman" w:cs="Times New Roman"/>
          <w:sz w:val="24"/>
          <w:szCs w:val="24"/>
        </w:rPr>
      </w:pPr>
    </w:p>
    <w:p w:rsidR="00BB1586" w:rsidRPr="00F634CA" w:rsidRDefault="00BB1586" w:rsidP="00BB1586">
      <w:pPr>
        <w:pStyle w:val="Heading2"/>
        <w:numPr>
          <w:ilvl w:val="0"/>
          <w:numId w:val="0"/>
        </w:numPr>
        <w:ind w:left="576" w:hanging="576"/>
        <w:rPr>
          <w:sz w:val="24"/>
        </w:rPr>
      </w:pPr>
    </w:p>
    <w:p w:rsidR="00BB1586" w:rsidRPr="00F634CA" w:rsidRDefault="00BB1586" w:rsidP="00B22745">
      <w:pPr>
        <w:pStyle w:val="Heading1"/>
      </w:pPr>
      <w:bookmarkStart w:id="75" w:name="_Toc145542090"/>
      <w:r w:rsidRPr="00F634CA">
        <w:t>УЧЕНИЧКЕ ОРГАНИЗАЦИЈЕ</w:t>
      </w:r>
      <w:bookmarkEnd w:id="75"/>
    </w:p>
    <w:p w:rsidR="00BB1586" w:rsidRPr="00F634CA" w:rsidRDefault="00BB1586" w:rsidP="00B22745">
      <w:pPr>
        <w:pStyle w:val="Heading2"/>
      </w:pPr>
      <w:bookmarkStart w:id="76" w:name="_Toc145542091"/>
      <w:r w:rsidRPr="00F634CA">
        <w:t>ИЗВЕШТАЈ О РАДУ ВРШЊАЧКОГ ТИМA</w:t>
      </w:r>
      <w:bookmarkEnd w:id="76"/>
      <w:r w:rsidRPr="00F634CA">
        <w:rPr>
          <w:rFonts w:eastAsia="Calibri"/>
        </w:rPr>
        <w:t xml:space="preserve">               </w:t>
      </w:r>
    </w:p>
    <w:p w:rsidR="004D3E34" w:rsidRPr="00F634CA" w:rsidRDefault="004D3E34" w:rsidP="004D3E34">
      <w:pPr>
        <w:rPr>
          <w:rFonts w:ascii="Times New Roman" w:hAnsi="Times New Roman" w:cs="Times New Roman"/>
          <w:sz w:val="24"/>
          <w:szCs w:val="24"/>
          <w:lang w:val="sr-Cyrl-RS"/>
        </w:rPr>
      </w:pPr>
    </w:p>
    <w:p w:rsidR="004D3E34" w:rsidRPr="00F634CA" w:rsidRDefault="004D3E34" w:rsidP="004D3E34">
      <w:pPr>
        <w:rPr>
          <w:rFonts w:ascii="Times New Roman" w:hAnsi="Times New Roman" w:cs="Times New Roman"/>
          <w:sz w:val="24"/>
          <w:szCs w:val="24"/>
          <w:lang w:val="sr-Cyrl-RS"/>
        </w:rPr>
      </w:pPr>
      <w:r w:rsidRPr="00F634CA">
        <w:rPr>
          <w:rFonts w:ascii="Times New Roman" w:hAnsi="Times New Roman" w:cs="Times New Roman"/>
          <w:sz w:val="24"/>
          <w:szCs w:val="24"/>
          <w:lang w:val="sr-Cyrl-RS"/>
        </w:rPr>
        <w:t>Вршњачки тим је започео активности у септембру, почетком године. Формиран је избором по два представника из сваког одељења шестог, седмог и осмог разреда, тако да је бројао 24 члана. Избор представника су обавиле одељењске старешине са својим ученицима на часу одељењске заједнице.Приликом одабира ученика, одељењске заједнице су водиле рачуна да ученици поседују следеће особине:</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су осетљиви на потребе других и да су увек спремни да помогну</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су особе од поверења</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су уважени у одељењу и да изражавају своје мишљење</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нису насилни</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успешно решавају конфликте</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су комуникативни, креативни и толерантни</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су искрени и срдачни</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имају разумевање и за вршњаке које не познају.</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t>Захваљујући оваквом критеријуму, оформили смо врло вредну, креативну и успешну групу која је са пуно елана обећавала реализацију важних школских пројеката.</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На првом састанку дефинисали смо улоге и одговорност чланова Тима и упознали се са задацима и циљевима рада.Прва активност коју смо реализовали било је активирање ,,сандучета поверења“ , које је постављено у  ходнику преко пута зборнице. Томе је претходило упознавање ученика са начином функционисања сандучета на часовима одељењске заједнице. Ученици су са одушевљењем прихватили ову идеју и доста су се поверавали о својим проблемима, а чланови Тима су покушавали да реше сваку њихову дилему.Томе је допринела и изузетна сарадња са одељењским старешинама које су идеје радо прихватале и биле на располагању за сваку заједничку акцију. </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lastRenderedPageBreak/>
        <w:t>На ЧОС-у су представници Тима реализовали са одељењским старешином и ученицима успостављање одељењских правила.Ученици су врло јасно истакли које вредности цене.Након тога свако одељење је на хамеру исписало правила и поставили су их на видно место у учионици. Такође су поводом Међународног дана толеранције спроводили ,,недељу лепих порука“, када су се сви ученици трудили да другима улепшају дан, пишући им лепе поруке или чинећи лепе гестове.</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t>У сарадњи са Тимом за заштиту ученика од насиља покренули смо питање колико је насиље присутно у нашој школи. Чланови Тима су заједно осмислили питања и направили анкету коју су касније  на ЧОС-у презентовали другарима из одељења, а затим су је  попуњавали.Анкета је била анонимна, да бисмо добили што реалнију слику. Након тога су обрађивана питања и извођени проценти о заступљености насиља. Из анкете смо сазнали да је у порасту електронско насиље, па смо сугерисали да то буде тема на часовима одељењске заједнице.То је подстакло још једну акцију –  осмислили су и урадили презентацију  ,,Стоп насиљу“,  која је приказивана свим ученицима на ЧОС-у, уз пропратну едукативну дискусију.</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t>Анкета је показала да су ,,ученици – насилници“ много храбрији на друштвеним мрежама него уживо.</w:t>
      </w:r>
    </w:p>
    <w:p w:rsidR="004D3E34" w:rsidRPr="00F634CA" w:rsidRDefault="004D3E34" w:rsidP="004D3E34">
      <w:pPr>
        <w:ind w:left="360"/>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Најзаступљеније активности на Вршњачком тиму су биле радионице из пројекта ,,Школа без насиља“. Реализоване су на часовима Вршњачког тима, али и шире.Поменућу неке  радионице које су ученици изабрали као најпотребније и које су желели да реализују, јер су сматрали да ће помоћи у превенцији и оснаживању у борби против вршњачког насиља: </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,,Ми заједно“</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,,Огледалце, огледалце“</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,,Ја и ми и они“</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,,Шта вреднујем, шта ценим“</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,,Насиље и шта са њим“</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,,Да насиље буде видљиво“</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,,Како да их укључимо“</w:t>
      </w:r>
    </w:p>
    <w:p w:rsidR="004D3E34" w:rsidRPr="00F634CA" w:rsidRDefault="004D3E34" w:rsidP="004D3E34">
      <w:pPr>
        <w:pStyle w:val="ListParagraph"/>
        <w:numPr>
          <w:ilvl w:val="0"/>
          <w:numId w:val="106"/>
        </w:numPr>
        <w:spacing w:after="160" w:line="256" w:lineRule="auto"/>
        <w:rPr>
          <w:rFonts w:ascii="Times New Roman" w:hAnsi="Times New Roman"/>
          <w:sz w:val="24"/>
          <w:szCs w:val="24"/>
          <w:lang w:val="sr-Cyrl-RS"/>
        </w:rPr>
      </w:pPr>
      <w:r w:rsidRPr="00F634CA">
        <w:rPr>
          <w:rFonts w:ascii="Times New Roman" w:hAnsi="Times New Roman"/>
          <w:sz w:val="24"/>
          <w:szCs w:val="24"/>
          <w:lang w:val="sr-Cyrl-RS"/>
        </w:rPr>
        <w:t>,,Драга Савета, и сандуче поверења“</w:t>
      </w:r>
    </w:p>
    <w:p w:rsidR="004D3E34" w:rsidRPr="00F634CA" w:rsidRDefault="004D3E34" w:rsidP="004D3E34">
      <w:pPr>
        <w:pStyle w:val="ListParagraph"/>
        <w:rPr>
          <w:rFonts w:ascii="Times New Roman" w:hAnsi="Times New Roman"/>
          <w:sz w:val="24"/>
          <w:szCs w:val="24"/>
          <w:lang w:val="sr-Cyrl-RS"/>
        </w:rPr>
      </w:pPr>
      <w:r w:rsidRPr="00F634CA">
        <w:rPr>
          <w:rFonts w:ascii="Times New Roman" w:hAnsi="Times New Roman"/>
          <w:sz w:val="24"/>
          <w:szCs w:val="24"/>
          <w:lang w:val="sr-Cyrl-RS"/>
        </w:rPr>
        <w:t>Међутим, неке од поменутих радионица нисмо остварили због специфичне ситуације у вези са функционисањем наставе и целокупном ситуацијом.</w:t>
      </w:r>
    </w:p>
    <w:p w:rsidR="004D3E34" w:rsidRPr="00F634CA" w:rsidRDefault="004D3E34" w:rsidP="004D3E34">
      <w:pPr>
        <w:pStyle w:val="ListParagraph"/>
        <w:rPr>
          <w:rFonts w:ascii="Times New Roman" w:hAnsi="Times New Roman"/>
          <w:sz w:val="24"/>
          <w:szCs w:val="24"/>
          <w:lang w:val="sr-Cyrl-RS"/>
        </w:rPr>
      </w:pPr>
    </w:p>
    <w:p w:rsidR="004D3E34" w:rsidRPr="00F634CA" w:rsidRDefault="004D3E34" w:rsidP="004D3E34">
      <w:pPr>
        <w:pStyle w:val="ListParagraph"/>
        <w:rPr>
          <w:rFonts w:ascii="Times New Roman" w:hAnsi="Times New Roman"/>
          <w:sz w:val="24"/>
          <w:szCs w:val="24"/>
          <w:lang w:val="sr-Cyrl-RS"/>
        </w:rPr>
      </w:pPr>
      <w:r w:rsidRPr="00F634CA">
        <w:rPr>
          <w:rFonts w:ascii="Times New Roman" w:hAnsi="Times New Roman"/>
          <w:sz w:val="24"/>
          <w:szCs w:val="24"/>
          <w:lang w:val="sr-Cyrl-RS"/>
        </w:rPr>
        <w:lastRenderedPageBreak/>
        <w:t>Улога Вршњачког тима у функционисању школе је веома значајна. Учење и савети од вршњака који умеју да се носе са конфликтима и проблемима током одрастања су драгоцени за децу којој је потребна та врста подршке. Такође, промоција ненасилне комуникације као модела понашања је од изузетног значаја, подједнако као и прихватање и уважавање различитости. Добробит од ових активности имају сва деца  због прихватања да морају да преузму одговорност за своје поступке и да им нису увек неопходне интервенције одраслих, већ да то могу сопственим снагама.</w:t>
      </w:r>
    </w:p>
    <w:p w:rsidR="004D3E34" w:rsidRPr="00F634CA" w:rsidRDefault="004D3E34" w:rsidP="004D3E34">
      <w:pPr>
        <w:pStyle w:val="ListParagraph"/>
        <w:rPr>
          <w:rFonts w:ascii="Times New Roman" w:hAnsi="Times New Roman"/>
          <w:sz w:val="24"/>
          <w:szCs w:val="24"/>
          <w:lang w:val="sr-Cyrl-RS"/>
        </w:rPr>
      </w:pPr>
      <w:r w:rsidRPr="00F634CA">
        <w:rPr>
          <w:rFonts w:ascii="Times New Roman" w:hAnsi="Times New Roman"/>
          <w:sz w:val="24"/>
          <w:szCs w:val="24"/>
          <w:lang w:val="sr-Cyrl-RS"/>
        </w:rPr>
        <w:t>Слоган Вршњачког тима је  ,,Мање насиља, више толеранције“, како би школа била и остала безбедно место за сву децу.</w:t>
      </w:r>
    </w:p>
    <w:p w:rsidR="004D3E34" w:rsidRPr="00F634CA" w:rsidRDefault="004D3E34" w:rsidP="004D3E34">
      <w:pPr>
        <w:pStyle w:val="ListParagraph"/>
        <w:rPr>
          <w:rFonts w:ascii="Times New Roman" w:hAnsi="Times New Roman"/>
          <w:sz w:val="24"/>
          <w:szCs w:val="24"/>
          <w:lang w:val="sr-Cyrl-RS"/>
        </w:rPr>
      </w:pPr>
      <w:r w:rsidRPr="00F634CA">
        <w:rPr>
          <w:rFonts w:ascii="Times New Roman" w:hAnsi="Times New Roman"/>
          <w:sz w:val="24"/>
          <w:szCs w:val="24"/>
          <w:lang w:val="sr-Cyrl-RS"/>
        </w:rPr>
        <w:t>Чланови тима су се изузетно трудили да покажу хуманост на делу када је била потребна помоћ болесним другарима или њиховим родитељима. Тим поводом су организоване хуманитарне акције- најчешће продајне изложбе - за прикупљање новца за лечење или помоћ породицама. Око организације и реализације таквих активности Вршњачки тим је имао значајну улогу у благовременом информисању одељења на ЧОС-у, као и у анимирању ученика и родитеља како би у што већем броју подржали акције.</w:t>
      </w:r>
    </w:p>
    <w:p w:rsidR="004D3E34" w:rsidRPr="00F634CA" w:rsidRDefault="004D3E34" w:rsidP="004D3E34">
      <w:pPr>
        <w:pStyle w:val="ListParagraph"/>
        <w:rPr>
          <w:rFonts w:ascii="Times New Roman" w:hAnsi="Times New Roman"/>
          <w:sz w:val="24"/>
          <w:szCs w:val="24"/>
          <w:lang w:val="sr-Cyrl-RS"/>
        </w:rPr>
      </w:pPr>
    </w:p>
    <w:p w:rsidR="004D3E34" w:rsidRPr="00F634CA" w:rsidRDefault="004D3E34" w:rsidP="004D3E34">
      <w:pPr>
        <w:pStyle w:val="ListParagraph"/>
        <w:rPr>
          <w:rFonts w:ascii="Times New Roman" w:hAnsi="Times New Roman"/>
          <w:sz w:val="24"/>
          <w:szCs w:val="24"/>
          <w:lang w:val="sr-Cyrl-RS"/>
        </w:rPr>
      </w:pPr>
      <w:r w:rsidRPr="00F634CA">
        <w:rPr>
          <w:rFonts w:ascii="Times New Roman" w:hAnsi="Times New Roman"/>
          <w:sz w:val="24"/>
          <w:szCs w:val="24"/>
          <w:lang w:val="sr-Latn-RS"/>
        </w:rPr>
        <w:t xml:space="preserve">                                                                                         </w:t>
      </w:r>
      <w:r w:rsidRPr="00F634CA">
        <w:rPr>
          <w:rFonts w:ascii="Times New Roman" w:hAnsi="Times New Roman"/>
          <w:sz w:val="24"/>
          <w:szCs w:val="24"/>
          <w:lang w:val="sr-Cyrl-RS"/>
        </w:rPr>
        <w:t xml:space="preserve">  руководилац :</w:t>
      </w:r>
    </w:p>
    <w:p w:rsidR="00BB1586" w:rsidRPr="00F928CC" w:rsidRDefault="004D3E34" w:rsidP="00F928CC">
      <w:pPr>
        <w:pStyle w:val="ListParagraph"/>
        <w:rPr>
          <w:rFonts w:ascii="Times New Roman" w:hAnsi="Times New Roman"/>
          <w:sz w:val="24"/>
          <w:szCs w:val="24"/>
          <w:lang w:val="sr-Latn-RS"/>
        </w:rPr>
      </w:pPr>
      <w:r w:rsidRPr="00F634CA">
        <w:rPr>
          <w:rFonts w:ascii="Times New Roman" w:hAnsi="Times New Roman"/>
          <w:sz w:val="24"/>
          <w:szCs w:val="24"/>
          <w:lang w:val="sr-Cyrl-RS"/>
        </w:rPr>
        <w:t xml:space="preserve">                                                                        </w:t>
      </w:r>
      <w:r w:rsidR="00F928CC">
        <w:rPr>
          <w:rFonts w:ascii="Times New Roman" w:hAnsi="Times New Roman"/>
          <w:sz w:val="24"/>
          <w:szCs w:val="24"/>
          <w:lang w:val="sr-Cyrl-RS"/>
        </w:rPr>
        <w:t xml:space="preserve">                   Мира Матовић</w:t>
      </w:r>
    </w:p>
    <w:p w:rsidR="00BB1586" w:rsidRPr="00F634CA" w:rsidRDefault="00BB1586" w:rsidP="00BB1586">
      <w:pPr>
        <w:spacing w:after="160" w:line="256" w:lineRule="auto"/>
        <w:ind w:left="360"/>
        <w:rPr>
          <w:rFonts w:ascii="Times New Roman" w:eastAsia="Calibri" w:hAnsi="Times New Roman" w:cs="Times New Roman"/>
          <w:sz w:val="24"/>
          <w:szCs w:val="24"/>
          <w:lang w:val="sr-Cyrl-RS"/>
        </w:rPr>
      </w:pPr>
    </w:p>
    <w:p w:rsidR="00BB1586" w:rsidRPr="00F634CA" w:rsidRDefault="00BB1586" w:rsidP="00B22745">
      <w:pPr>
        <w:pStyle w:val="Heading2"/>
        <w:rPr>
          <w:rFonts w:eastAsia="Calibri"/>
        </w:rPr>
      </w:pPr>
      <w:bookmarkStart w:id="77" w:name="_Toc145542092"/>
      <w:r w:rsidRPr="00F634CA">
        <w:rPr>
          <w:rFonts w:eastAsia="Calibri"/>
        </w:rPr>
        <w:t>ИЗВЕШТАЈ О РАДУ УЧЕНИЧКОГ ПАРЛАМЕНТА</w:t>
      </w:r>
      <w:bookmarkEnd w:id="77"/>
    </w:p>
    <w:p w:rsidR="00F928CC" w:rsidRPr="00F928CC" w:rsidRDefault="00F928CC" w:rsidP="00F928CC">
      <w:pPr>
        <w:spacing w:after="160" w:line="259" w:lineRule="auto"/>
        <w:rPr>
          <w:rFonts w:ascii="Times New Roman" w:eastAsia="Calibri" w:hAnsi="Times New Roman" w:cs="Times New Roman"/>
          <w:sz w:val="32"/>
          <w:szCs w:val="32"/>
        </w:rPr>
      </w:pPr>
    </w:p>
    <w:p w:rsidR="00F928CC" w:rsidRPr="00F928CC" w:rsidRDefault="00F928CC" w:rsidP="00F928CC">
      <w:pPr>
        <w:spacing w:after="160" w:line="259" w:lineRule="auto"/>
        <w:jc w:val="both"/>
        <w:rPr>
          <w:rFonts w:ascii="Times New Roman" w:eastAsia="Arial" w:hAnsi="Times New Roman" w:cs="Times New Roman"/>
          <w:sz w:val="24"/>
          <w:szCs w:val="24"/>
        </w:rPr>
      </w:pPr>
      <w:r w:rsidRPr="00F928CC">
        <w:rPr>
          <w:rFonts w:ascii="Times New Roman" w:eastAsia="Arial" w:hAnsi="Times New Roman" w:cs="Times New Roman"/>
          <w:sz w:val="24"/>
          <w:szCs w:val="24"/>
        </w:rPr>
        <w:t xml:space="preserve">Ученички парламент у школској 2024/2025 години је чинило 12 ученика седмог и осмог разреда, односно по два представника сваког одељења. Од наставног кадра, координисање рада Парламента спроводили су наставници </w:t>
      </w:r>
      <w:r w:rsidRPr="00F928CC">
        <w:rPr>
          <w:rFonts w:ascii="Times New Roman" w:eastAsia="Arial" w:hAnsi="Times New Roman" w:cs="Times New Roman"/>
          <w:sz w:val="24"/>
          <w:szCs w:val="24"/>
          <w:lang w:val="sr-Cyrl-RS"/>
        </w:rPr>
        <w:t>Мирјана Миленковић</w:t>
      </w:r>
      <w:r w:rsidRPr="00F928CC">
        <w:rPr>
          <w:rFonts w:ascii="Times New Roman" w:eastAsia="Arial" w:hAnsi="Times New Roman" w:cs="Times New Roman"/>
          <w:sz w:val="24"/>
          <w:szCs w:val="24"/>
        </w:rPr>
        <w:t xml:space="preserve"> и Лидија Завишић.</w:t>
      </w:r>
    </w:p>
    <w:p w:rsidR="00F928CC" w:rsidRPr="00F928CC" w:rsidRDefault="00F928CC" w:rsidP="00F928CC">
      <w:pPr>
        <w:spacing w:after="160" w:line="259" w:lineRule="auto"/>
        <w:jc w:val="both"/>
        <w:rPr>
          <w:rFonts w:ascii="Times New Roman" w:eastAsia="Arial" w:hAnsi="Times New Roman" w:cs="Times New Roman"/>
          <w:sz w:val="24"/>
          <w:szCs w:val="24"/>
        </w:rPr>
      </w:pPr>
      <w:r w:rsidRPr="00F928CC">
        <w:rPr>
          <w:rFonts w:ascii="Times New Roman" w:eastAsia="Arial" w:hAnsi="Times New Roman" w:cs="Times New Roman"/>
          <w:sz w:val="24"/>
          <w:szCs w:val="24"/>
        </w:rPr>
        <w:t>На првом састанку Парламента, сви ученици су упознати са Правилником о ученичком парламенту, а изабрани су и председник, потпредседник и записничар, као и два представника Парламента у Школском одбору.</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Представници одељења:</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7</w:t>
      </w:r>
      <w:r w:rsidRPr="00F928CC">
        <w:rPr>
          <w:rFonts w:ascii="Times New Roman" w:eastAsia="Arial" w:hAnsi="Times New Roman" w:cs="Times New Roman"/>
          <w:color w:val="000000"/>
          <w:sz w:val="24"/>
          <w:szCs w:val="24"/>
          <w:vertAlign w:val="subscript"/>
        </w:rPr>
        <w:t>1</w:t>
      </w:r>
      <w:r w:rsidRPr="00F928CC">
        <w:rPr>
          <w:rFonts w:ascii="Times New Roman" w:eastAsia="Arial" w:hAnsi="Times New Roman" w:cs="Times New Roman"/>
          <w:color w:val="000000"/>
          <w:sz w:val="24"/>
          <w:szCs w:val="24"/>
        </w:rPr>
        <w:t xml:space="preserve"> – К. Ц, И. Д.</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lastRenderedPageBreak/>
        <w:t>7</w:t>
      </w:r>
      <w:r w:rsidRPr="00F928CC">
        <w:rPr>
          <w:rFonts w:ascii="Times New Roman" w:eastAsia="Arial" w:hAnsi="Times New Roman" w:cs="Times New Roman"/>
          <w:color w:val="000000"/>
          <w:sz w:val="24"/>
          <w:szCs w:val="24"/>
          <w:vertAlign w:val="subscript"/>
        </w:rPr>
        <w:t>2</w:t>
      </w:r>
      <w:r w:rsidRPr="00F928CC">
        <w:rPr>
          <w:rFonts w:ascii="Times New Roman" w:eastAsia="Arial" w:hAnsi="Times New Roman" w:cs="Times New Roman"/>
          <w:color w:val="000000"/>
          <w:sz w:val="24"/>
          <w:szCs w:val="24"/>
        </w:rPr>
        <w:t xml:space="preserve"> – М. П., Л. П.</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7</w:t>
      </w:r>
      <w:r w:rsidRPr="00F928CC">
        <w:rPr>
          <w:rFonts w:ascii="Times New Roman" w:eastAsia="Arial" w:hAnsi="Times New Roman" w:cs="Times New Roman"/>
          <w:color w:val="000000"/>
          <w:sz w:val="24"/>
          <w:szCs w:val="24"/>
          <w:vertAlign w:val="subscript"/>
        </w:rPr>
        <w:t>3</w:t>
      </w:r>
      <w:r w:rsidRPr="00F928CC">
        <w:rPr>
          <w:rFonts w:ascii="Times New Roman" w:eastAsia="Arial" w:hAnsi="Times New Roman" w:cs="Times New Roman"/>
          <w:color w:val="000000"/>
          <w:sz w:val="24"/>
          <w:szCs w:val="24"/>
        </w:rPr>
        <w:t xml:space="preserve"> – Т.Б., А. М.</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8</w:t>
      </w:r>
      <w:r w:rsidRPr="00F928CC">
        <w:rPr>
          <w:rFonts w:ascii="Times New Roman" w:eastAsia="Arial" w:hAnsi="Times New Roman" w:cs="Times New Roman"/>
          <w:color w:val="000000"/>
          <w:sz w:val="24"/>
          <w:szCs w:val="24"/>
          <w:vertAlign w:val="subscript"/>
        </w:rPr>
        <w:t>1</w:t>
      </w:r>
      <w:r w:rsidRPr="00F928CC">
        <w:rPr>
          <w:rFonts w:ascii="Times New Roman" w:eastAsia="Arial" w:hAnsi="Times New Roman" w:cs="Times New Roman"/>
          <w:color w:val="000000"/>
          <w:sz w:val="24"/>
          <w:szCs w:val="24"/>
        </w:rPr>
        <w:t xml:space="preserve"> – Д. Б., А. П.</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8</w:t>
      </w:r>
      <w:r w:rsidRPr="00F928CC">
        <w:rPr>
          <w:rFonts w:ascii="Times New Roman" w:eastAsia="Arial" w:hAnsi="Times New Roman" w:cs="Times New Roman"/>
          <w:color w:val="000000"/>
          <w:sz w:val="24"/>
          <w:szCs w:val="24"/>
          <w:vertAlign w:val="subscript"/>
        </w:rPr>
        <w:t>2</w:t>
      </w:r>
      <w:r w:rsidRPr="00F928CC">
        <w:rPr>
          <w:rFonts w:ascii="Times New Roman" w:eastAsia="Arial" w:hAnsi="Times New Roman" w:cs="Times New Roman"/>
          <w:color w:val="000000"/>
          <w:sz w:val="24"/>
          <w:szCs w:val="24"/>
        </w:rPr>
        <w:t xml:space="preserve"> – В.Г., Ј. Б.</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8</w:t>
      </w:r>
      <w:r w:rsidRPr="00F928CC">
        <w:rPr>
          <w:rFonts w:ascii="Times New Roman" w:eastAsia="Arial" w:hAnsi="Times New Roman" w:cs="Times New Roman"/>
          <w:color w:val="000000"/>
          <w:sz w:val="24"/>
          <w:szCs w:val="24"/>
          <w:vertAlign w:val="subscript"/>
        </w:rPr>
        <w:t>3</w:t>
      </w:r>
      <w:r w:rsidRPr="00F928CC">
        <w:rPr>
          <w:rFonts w:ascii="Times New Roman" w:eastAsia="Arial" w:hAnsi="Times New Roman" w:cs="Times New Roman"/>
          <w:color w:val="000000"/>
          <w:sz w:val="24"/>
          <w:szCs w:val="24"/>
        </w:rPr>
        <w:t xml:space="preserve"> – С. Ђ., И. Ш.</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За председника парламента А.П., потпредседника М. П.и записничара К. Ц.. Од присутних 12 чланова једногласно су изабрани председник, потпредседник и записничар.</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Представници парламента у Школском одбору су Л. П. и В. Г..</w:t>
      </w:r>
    </w:p>
    <w:p w:rsidR="00F928CC" w:rsidRPr="00F928CC" w:rsidRDefault="00F928CC" w:rsidP="00F928CC">
      <w:pPr>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Једна од тема је била и вршњачко насиље, које је све више присутно међу ученицима. Разговарало се о свим облицима насиља, зашто се то дешава и како решити. Ученици су се сложили да у овом тренутку у школи има највише електронског насиља, и то конкретно везано за електронску комуникацију ( групе на виберу и вређање између ученика унутар тих група).</w:t>
      </w:r>
    </w:p>
    <w:p w:rsidR="00F928CC" w:rsidRPr="00F928CC" w:rsidRDefault="00F928CC" w:rsidP="00F928CC">
      <w:pPr>
        <w:spacing w:after="160" w:line="259" w:lineRule="auto"/>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Парламент је дошао на идеју да се на неки начин обележе сви ученици и спортисти генерације наше школе, јер са својим великим радом и трудом и постигнутим резултатима треба да буду пример осталим ученицима. На ту тему ће се разговарати почетком следеће школске године да би то могло да се реализује за будуће ученике и спортисте генерације.</w:t>
      </w:r>
    </w:p>
    <w:p w:rsidR="00F928CC" w:rsidRPr="00F928CC" w:rsidRDefault="00F928CC" w:rsidP="00F928CC">
      <w:pPr>
        <w:spacing w:after="160" w:line="259" w:lineRule="auto"/>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rPr>
        <w:t>Реализоване су ексурзије петог,шестог и осмог разреда па се причало и о понашању ученика - спречавање конзумирања алкохола и опојних средстава.</w:t>
      </w:r>
    </w:p>
    <w:p w:rsidR="00F928CC" w:rsidRPr="00F928CC" w:rsidRDefault="00F928CC" w:rsidP="00F928CC">
      <w:pPr>
        <w:spacing w:after="160" w:line="259" w:lineRule="auto"/>
        <w:jc w:val="both"/>
        <w:rPr>
          <w:rFonts w:ascii="Times New Roman" w:eastAsia="Arial" w:hAnsi="Times New Roman" w:cs="Times New Roman"/>
          <w:color w:val="000000"/>
          <w:sz w:val="24"/>
          <w:szCs w:val="24"/>
          <w:lang w:val="sr-Cyrl-RS"/>
        </w:rPr>
      </w:pPr>
      <w:r w:rsidRPr="00F928CC">
        <w:rPr>
          <w:rFonts w:ascii="Times New Roman" w:eastAsia="Arial" w:hAnsi="Times New Roman" w:cs="Times New Roman"/>
          <w:color w:val="000000"/>
          <w:sz w:val="24"/>
          <w:szCs w:val="24"/>
          <w:lang w:val="sr-Cyrl-RS"/>
        </w:rPr>
        <w:t>Организоване су хуманитарне акције од стране парламента. Била је планирана и новогодишња журка али због обустава рада просветних радника и превременог прекида првог полугодишта није се реализовало.</w:t>
      </w:r>
    </w:p>
    <w:p w:rsidR="00F928CC" w:rsidRPr="00F928CC" w:rsidRDefault="00F928CC" w:rsidP="00F928CC">
      <w:pPr>
        <w:spacing w:after="160" w:line="259" w:lineRule="auto"/>
        <w:jc w:val="both"/>
        <w:rPr>
          <w:rFonts w:ascii="Times New Roman" w:eastAsia="Arial" w:hAnsi="Times New Roman" w:cs="Times New Roman"/>
          <w:color w:val="000000"/>
          <w:sz w:val="24"/>
          <w:szCs w:val="24"/>
          <w:lang w:val="sr-Cyrl-RS"/>
        </w:rPr>
      </w:pPr>
      <w:r w:rsidRPr="00F928CC">
        <w:rPr>
          <w:rFonts w:ascii="Times New Roman" w:eastAsia="Arial" w:hAnsi="Times New Roman" w:cs="Times New Roman"/>
          <w:color w:val="000000"/>
          <w:sz w:val="24"/>
          <w:szCs w:val="24"/>
          <w:lang w:val="sr-Cyrl-RS"/>
        </w:rPr>
        <w:t xml:space="preserve">                                                  </w:t>
      </w:r>
    </w:p>
    <w:p w:rsidR="00F928CC" w:rsidRPr="00F928CC" w:rsidRDefault="00F928CC" w:rsidP="00F928CC">
      <w:pPr>
        <w:spacing w:after="160" w:line="259" w:lineRule="auto"/>
        <w:jc w:val="both"/>
        <w:rPr>
          <w:rFonts w:ascii="Times New Roman" w:eastAsia="Arial" w:hAnsi="Times New Roman" w:cs="Times New Roman"/>
          <w:color w:val="000000"/>
          <w:sz w:val="24"/>
          <w:szCs w:val="24"/>
        </w:rPr>
      </w:pPr>
      <w:r w:rsidRPr="00F928CC">
        <w:rPr>
          <w:rFonts w:ascii="Times New Roman" w:eastAsia="Arial" w:hAnsi="Times New Roman" w:cs="Times New Roman"/>
          <w:color w:val="000000"/>
          <w:sz w:val="24"/>
          <w:szCs w:val="24"/>
          <w:lang w:val="sr-Cyrl-RS"/>
        </w:rPr>
        <w:t xml:space="preserve">                                                                </w:t>
      </w:r>
      <w:r w:rsidRPr="00F928CC">
        <w:rPr>
          <w:rFonts w:ascii="Times New Roman" w:eastAsia="Calibri" w:hAnsi="Times New Roman" w:cs="Times New Roman"/>
          <w:sz w:val="24"/>
          <w:szCs w:val="24"/>
        </w:rPr>
        <w:t xml:space="preserve"> </w:t>
      </w:r>
      <w:r w:rsidRPr="00F928CC">
        <w:rPr>
          <w:rFonts w:ascii="Times New Roman" w:eastAsia="Calibri" w:hAnsi="Times New Roman" w:cs="Times New Roman"/>
          <w:sz w:val="24"/>
          <w:szCs w:val="24"/>
          <w:lang w:val="sr-Cyrl-RS"/>
        </w:rPr>
        <w:t>Мирјана Миленковић</w:t>
      </w:r>
      <w:r w:rsidRPr="00F928CC">
        <w:rPr>
          <w:rFonts w:ascii="Times New Roman" w:eastAsia="Calibri" w:hAnsi="Times New Roman" w:cs="Times New Roman"/>
          <w:sz w:val="24"/>
          <w:szCs w:val="24"/>
        </w:rPr>
        <w:t xml:space="preserve"> и Лидија Завишић</w:t>
      </w:r>
    </w:p>
    <w:p w:rsidR="00BB1586" w:rsidRPr="00F928CC" w:rsidRDefault="00BB1586" w:rsidP="00BB1586">
      <w:pPr>
        <w:rPr>
          <w:rFonts w:ascii="Times New Roman" w:eastAsia="Calibri" w:hAnsi="Times New Roman" w:cs="Times New Roman"/>
          <w:b/>
          <w:sz w:val="24"/>
          <w:szCs w:val="24"/>
        </w:rPr>
      </w:pPr>
    </w:p>
    <w:p w:rsidR="00BB1586" w:rsidRPr="00B22745" w:rsidRDefault="00BB1586" w:rsidP="00B22745">
      <w:pPr>
        <w:pStyle w:val="Heading1"/>
      </w:pPr>
      <w:bookmarkStart w:id="78" w:name="_Toc145542093"/>
      <w:r w:rsidRPr="00B22745">
        <w:lastRenderedPageBreak/>
        <w:t>ПОСЕБНИ  ПРОГРАМИ  ОБРАЗОВНО-ВАСПИТНОГ  РАДА</w:t>
      </w:r>
      <w:bookmarkEnd w:id="78"/>
    </w:p>
    <w:p w:rsidR="00BB1586" w:rsidRPr="00B22745" w:rsidRDefault="00BB1586" w:rsidP="00B22745">
      <w:pPr>
        <w:pStyle w:val="Heading2"/>
        <w:rPr>
          <w:rFonts w:eastAsia="Calibri"/>
        </w:rPr>
      </w:pPr>
      <w:bookmarkStart w:id="79" w:name="_Toc145542094"/>
      <w:r w:rsidRPr="00B22745">
        <w:rPr>
          <w:rFonts w:eastAsia="Calibri"/>
        </w:rPr>
        <w:t>ГОДИШЊИ ИЗВЕШТАЈ О РАДУ ШКОЛСКОГ ТИМА ЗА ЗАШТИТУ УЧЕНИКА ОД НАСИЉА И ДИСКРИМИНАЦИЈЕ</w:t>
      </w:r>
      <w:bookmarkEnd w:id="79"/>
      <w:r w:rsidRPr="00B22745">
        <w:rPr>
          <w:rFonts w:eastAsia="Calibri"/>
        </w:rPr>
        <w:t xml:space="preserve"> </w:t>
      </w:r>
    </w:p>
    <w:p w:rsidR="004D3E34" w:rsidRPr="00B22745" w:rsidRDefault="004D3E34" w:rsidP="00B22745">
      <w:pPr>
        <w:pStyle w:val="Heading3"/>
        <w:rPr>
          <w:u w:val="none"/>
        </w:rPr>
      </w:pPr>
      <w:r w:rsidRPr="00B22745">
        <w:rPr>
          <w:u w:val="none"/>
        </w:rPr>
        <w:t>ИЗВЕШТАЈ  ПРЕВЕНТИВНИХ И ИНТЕРВЕНТНИХ АКТИВНОСТИ ТИМА ЗА ЗАШТИТУ УЧЕНИКА ОД НАСИЉА,ЗЛОСТАВЉАЊА И ЗАНЕМАРИВАЊА</w:t>
      </w:r>
    </w:p>
    <w:p w:rsidR="004D3E34" w:rsidRPr="00B22745" w:rsidRDefault="004D3E34" w:rsidP="00B22745">
      <w:pPr>
        <w:pStyle w:val="Heading3"/>
        <w:numPr>
          <w:ilvl w:val="0"/>
          <w:numId w:val="0"/>
        </w:numPr>
        <w:ind w:left="720"/>
        <w:rPr>
          <w:lang w:val="en-US"/>
        </w:rPr>
      </w:pPr>
    </w:p>
    <w:p w:rsidR="004D3E34" w:rsidRPr="00F634CA" w:rsidRDefault="004D3E34" w:rsidP="004D3E34">
      <w:pPr>
        <w:tabs>
          <w:tab w:val="left" w:pos="630"/>
        </w:tabs>
        <w:spacing w:before="120" w:after="100" w:line="240" w:lineRule="auto"/>
        <w:rPr>
          <w:rFonts w:ascii="Times New Roman" w:eastAsia="Times New Roman" w:hAnsi="Times New Roman" w:cs="Times New Roman"/>
          <w:sz w:val="24"/>
          <w:szCs w:val="24"/>
        </w:rPr>
      </w:pPr>
      <w:bookmarkStart w:id="80" w:name="_Hlk85104583"/>
    </w:p>
    <w:tbl>
      <w:tblPr>
        <w:tblW w:w="1078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974"/>
        <w:gridCol w:w="3790"/>
        <w:gridCol w:w="4019"/>
      </w:tblGrid>
      <w:tr w:rsidR="004D3E34" w:rsidRPr="00F634CA" w:rsidTr="00877398">
        <w:trPr>
          <w:trHeight w:val="231"/>
          <w:tblCellSpacing w:w="20" w:type="dxa"/>
        </w:trPr>
        <w:tc>
          <w:tcPr>
            <w:tcW w:w="10703" w:type="dxa"/>
            <w:gridSpan w:val="3"/>
            <w:tcBorders>
              <w:top w:val="outset" w:sz="6" w:space="0" w:color="auto"/>
              <w:left w:val="outset" w:sz="6" w:space="0" w:color="auto"/>
              <w:bottom w:val="outset" w:sz="6" w:space="0" w:color="auto"/>
              <w:right w:val="outset" w:sz="6" w:space="0" w:color="auto"/>
            </w:tcBorders>
            <w:hideMark/>
          </w:tcPr>
          <w:tbl>
            <w:tblPr>
              <w:tblW w:w="0" w:type="auto"/>
              <w:tblCellSpacing w:w="20" w:type="dxa"/>
              <w:tblInd w:w="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217"/>
              <w:gridCol w:w="94"/>
              <w:gridCol w:w="3112"/>
              <w:gridCol w:w="4006"/>
            </w:tblGrid>
            <w:tr w:rsidR="004D3E34" w:rsidRPr="00F634CA" w:rsidTr="00877398">
              <w:trPr>
                <w:trHeight w:val="331"/>
                <w:tblCellSpacing w:w="20" w:type="dxa"/>
              </w:trPr>
              <w:tc>
                <w:tcPr>
                  <w:tcW w:w="3157" w:type="dxa"/>
                  <w:tcBorders>
                    <w:top w:val="inset" w:sz="6" w:space="0" w:color="auto"/>
                    <w:left w:val="inset" w:sz="6" w:space="0" w:color="auto"/>
                    <w:bottom w:val="inset" w:sz="6" w:space="0" w:color="auto"/>
                    <w:right w:val="inset" w:sz="6" w:space="0" w:color="auto"/>
                  </w:tcBorders>
                  <w:shd w:val="clear" w:color="auto" w:fill="C6D9F1"/>
                  <w:hideMark/>
                </w:tcPr>
                <w:bookmarkEnd w:id="80"/>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САДРЖАЈ РАДА</w:t>
                  </w:r>
                </w:p>
              </w:tc>
              <w:tc>
                <w:tcPr>
                  <w:tcW w:w="3166" w:type="dxa"/>
                  <w:gridSpan w:val="2"/>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ДИНАМИКА</w:t>
                  </w:r>
                </w:p>
              </w:tc>
              <w:tc>
                <w:tcPr>
                  <w:tcW w:w="3946" w:type="dxa"/>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Реализација</w:t>
                  </w:r>
                </w:p>
              </w:tc>
            </w:tr>
            <w:tr w:rsidR="004D3E34" w:rsidRPr="00F634CA" w:rsidTr="00877398">
              <w:trPr>
                <w:trHeight w:val="520"/>
                <w:tblCellSpacing w:w="20" w:type="dxa"/>
              </w:trPr>
              <w:tc>
                <w:tcPr>
                  <w:tcW w:w="10349" w:type="dxa"/>
                  <w:gridSpan w:val="4"/>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sz w:val="24"/>
                      <w:szCs w:val="24"/>
                    </w:rPr>
                    <w:t>ПРЕВЕНТИВНЕ АКТИВНОСТИ</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Формирање Тима од заинтересованих запослених, формирање Вршњачког тима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Тим формиран са следећим члановима: </w:t>
                  </w:r>
                </w:p>
                <w:p w:rsidR="004D3E34" w:rsidRPr="00F634CA" w:rsidRDefault="004D3E34" w:rsidP="004D3E34">
                  <w:pPr>
                    <w:spacing w:after="0" w:line="240"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Оља Маринчевић, наставница разредне наставе, Сузана Милутиновић, наставница географије, Лидија Завишић, наставница хемије, Десанка Младеновић,наставница математике</w:t>
                  </w:r>
                </w:p>
                <w:p w:rsidR="004D3E34" w:rsidRPr="00F634CA" w:rsidRDefault="004D3E34" w:rsidP="004D3E34">
                  <w:pPr>
                    <w:spacing w:after="0" w:line="240"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Александар Лукић, наставник верске наставе.</w:t>
                  </w:r>
                </w:p>
                <w:p w:rsidR="004D3E34" w:rsidRPr="00F634CA" w:rsidRDefault="004D3E34" w:rsidP="004D3E34">
                  <w:pPr>
                    <w:spacing w:after="0" w:line="240"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Светлана Комленовић, педагог, Слађана Илић, наставница физичког и здравственог васпитања, Срђан Рајковић, наставник историје,Снежана Полић, наставница разредне наставе, Наташа Мандић, </w:t>
                  </w:r>
                  <w:r w:rsidRPr="00F634CA">
                    <w:rPr>
                      <w:rFonts w:ascii="Times New Roman" w:eastAsia="Calibri" w:hAnsi="Times New Roman" w:cs="Times New Roman"/>
                      <w:sz w:val="24"/>
                      <w:szCs w:val="24"/>
                    </w:rPr>
                    <w:lastRenderedPageBreak/>
                    <w:t>наставница разредне наставе, Марина Стокућа, наставница разредне наставе, Андреј Ловчевић, наставник физичког васпитања, Ивица Радаковић, директор школе</w:t>
                  </w:r>
                </w:p>
                <w:p w:rsidR="004D3E34" w:rsidRPr="00F634CA" w:rsidRDefault="004D3E34" w:rsidP="004D3E34">
                  <w:pPr>
                    <w:spacing w:after="0" w:line="240"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Руководилац Тима за заштиту ученика од насиља и дискриминације је Слађана Илић, наставница Физичког и здравственог васпитања. </w:t>
                  </w:r>
                </w:p>
                <w:p w:rsidR="004D3E34" w:rsidRPr="00F634CA" w:rsidRDefault="004D3E34" w:rsidP="004D3E34">
                  <w:pPr>
                    <w:spacing w:after="0" w:line="240" w:lineRule="auto"/>
                    <w:rPr>
                      <w:rFonts w:ascii="Times New Roman" w:eastAsia="Calibri" w:hAnsi="Times New Roman" w:cs="Times New Roman"/>
                      <w:sz w:val="24"/>
                      <w:szCs w:val="24"/>
                    </w:rPr>
                  </w:pPr>
                  <w:r w:rsidRPr="00F634CA">
                    <w:rPr>
                      <w:rFonts w:ascii="Times New Roman" w:eastAsia="Calibri" w:hAnsi="Times New Roman" w:cs="Times New Roman"/>
                      <w:sz w:val="24"/>
                      <w:szCs w:val="24"/>
                    </w:rPr>
                    <w:t>Нажалост, током године изгубилии смо једног члана Наташу Мандић, па је токо НВ усвојено да нови чланови буду Марија Цветковић, наставница музичке културе и Марија Стокућа, наставница разредне наставе.</w:t>
                  </w:r>
                </w:p>
                <w:p w:rsidR="004D3E34" w:rsidRPr="00F634CA" w:rsidRDefault="004D3E34" w:rsidP="004D3E34">
                  <w:pPr>
                    <w:spacing w:after="0" w:line="240" w:lineRule="auto"/>
                    <w:rPr>
                      <w:rFonts w:ascii="Times New Roman" w:eastAsia="Times New Roman" w:hAnsi="Times New Roman" w:cs="Times New Roman"/>
                      <w:sz w:val="24"/>
                      <w:szCs w:val="24"/>
                    </w:rPr>
                  </w:pP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Правила понашања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(Дефинисање правила понашања, одељењска правила и израда паноа )</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Почетак школске године</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 на нивоу одељењске заједнице са ОС и педагогом у септембру.</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Национална платформа „Чувам те“.( превенција заштите од насиља у школама, препоруке обука и дебата на Наставничком већу</w:t>
                  </w:r>
                </w:p>
                <w:p w:rsidR="004D3E34" w:rsidRPr="00F634CA" w:rsidRDefault="004D3E34" w:rsidP="004D3E34">
                  <w:pPr>
                    <w:spacing w:after="0" w:line="240" w:lineRule="auto"/>
                    <w:rPr>
                      <w:rFonts w:ascii="Times New Roman" w:eastAsia="Times New Roman" w:hAnsi="Times New Roman" w:cs="Times New Roman"/>
                      <w:sz w:val="24"/>
                      <w:szCs w:val="24"/>
                    </w:rPr>
                  </w:pP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Реализована препорука обуке на Наставничком већу, са платформе Чувам те.</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Осмишљавање акција за Дечју недељу( спортска фер-плеј такмичења, промоција </w:t>
                  </w:r>
                  <w:r w:rsidRPr="00F634CA">
                    <w:rPr>
                      <w:rFonts w:ascii="Times New Roman" w:eastAsia="Times New Roman" w:hAnsi="Times New Roman" w:cs="Times New Roman"/>
                      <w:sz w:val="24"/>
                      <w:szCs w:val="24"/>
                    </w:rPr>
                    <w:lastRenderedPageBreak/>
                    <w:t>различитих земаља и култура,различитих обичаја)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►Учешће на семинару о Превенцији вршњачког насиља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►Процењивање</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адаптације ученика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петог разреда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Септембар</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Септембар / децембар </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Реализована спортска фер-плеј такмичења на нивоу предмета ФЗВ</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Обука за запослене – Стратегија у раду са ученицима који показују проблеме у понашању“- координатор Тима </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Процена адаптације ученика 5.разреда реализована на крају 1.полугодишта са ОС и педагогом.</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 xml:space="preserve"> Анонимна анкета у организацији Вршњачког тимана тему насиља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и анализа добијених резултата;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Обавештење за ученике о кутији поверења-Сандуче поверења и његова улога и значај</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Септембар/октобар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Није реализовано. </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Кутија поверења није реализована иоако је више пута било приче о њој да се изради.</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►Самовредновање рада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школе – Подршка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ученицима и Етос</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Реализација превентивних радионица у петом разреду по избору педагога школе и чланова тима,а у складу са анкетом о ситуацији насиља у школи</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Октобар-децембар</w:t>
                  </w:r>
                </w:p>
                <w:p w:rsidR="004D3E34" w:rsidRPr="00F634CA" w:rsidRDefault="004D3E34" w:rsidP="004D3E34">
                  <w:pPr>
                    <w:spacing w:after="0" w:line="240" w:lineRule="auto"/>
                    <w:jc w:val="center"/>
                    <w:rPr>
                      <w:rFonts w:ascii="Times New Roman" w:eastAsia="Times New Roman" w:hAnsi="Times New Roman" w:cs="Times New Roman"/>
                      <w:sz w:val="24"/>
                      <w:szCs w:val="24"/>
                    </w:rPr>
                  </w:pP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Реализована радионица на тему Дигиталног насиља, вербалног и физичког насиља </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Најтолерантнији ученик и најмање толерантан ученик (анонимно гласање) Обележавање светског дана </w:t>
                  </w:r>
                  <w:r w:rsidRPr="00F634CA">
                    <w:rPr>
                      <w:rFonts w:ascii="Times New Roman" w:eastAsia="Times New Roman" w:hAnsi="Times New Roman" w:cs="Times New Roman"/>
                      <w:sz w:val="24"/>
                      <w:szCs w:val="24"/>
                    </w:rPr>
                    <w:lastRenderedPageBreak/>
                    <w:t>толеранције</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Новембар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ОБЕЛЕЖАВАЊЕ ДАНА ТОЛЕРАНЦИЈЕ,16.11.2025. </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Поводом обележавања Дана толеранције, на часовима </w:t>
                  </w:r>
                  <w:r w:rsidRPr="00F634CA">
                    <w:rPr>
                      <w:rFonts w:ascii="Times New Roman" w:eastAsia="Times New Roman" w:hAnsi="Times New Roman" w:cs="Times New Roman"/>
                      <w:sz w:val="24"/>
                      <w:szCs w:val="24"/>
                    </w:rPr>
                    <w:lastRenderedPageBreak/>
                    <w:t>одељењске заједнице, кроз радионице упознали смо се са појомом и уједно бирали НАЈТОЛЕРАНТНИЈЕГ ученика гласањем. На основу радионице, сазнали смо шта је толеранција, да најтолерантнији ученик није најбољи друг коме ће се доделити глас, већ особа која на нивоу одељења препознаја различитост, прихвата је и уважава. На основу гласања, похваљујемо следеће ученике:</w:t>
                  </w:r>
                </w:p>
                <w:p w:rsidR="004D3E34" w:rsidRPr="00F634CA" w:rsidRDefault="00F94EB9" w:rsidP="004D3E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Ј.</w:t>
                  </w:r>
                  <w:r w:rsidR="004D3E34" w:rsidRPr="00F634CA">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2-2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Љ</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2-3 В</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Ј</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3-1 Х</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3-2 нје учествовало, 3-3 С</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ћ, 4-1 А</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4-2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Б</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4-3 Л</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5-1 А</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5-2 П</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5-3 В</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6-1 А</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6-2 Д</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6-3 Л</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7-1 К</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Ц</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7-2 А</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7-3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8-1 С</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8-2 У</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Ћ</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8-3 Ј</w:t>
                  </w:r>
                  <w:r>
                    <w:rPr>
                      <w:rFonts w:ascii="Times New Roman" w:eastAsia="Times New Roman" w:hAnsi="Times New Roman" w:cs="Times New Roman"/>
                      <w:sz w:val="24"/>
                      <w:szCs w:val="24"/>
                    </w:rPr>
                    <w:t>.</w:t>
                  </w:r>
                  <w:r w:rsidR="004D3E34" w:rsidRPr="00F634CA">
                    <w:rPr>
                      <w:rFonts w:ascii="Times New Roman" w:eastAsia="Times New Roman" w:hAnsi="Times New Roman" w:cs="Times New Roman"/>
                      <w:sz w:val="24"/>
                      <w:szCs w:val="24"/>
                    </w:rPr>
                    <w:t xml:space="preserve"> Ђ</w:t>
                  </w:r>
                  <w:r>
                    <w:rPr>
                      <w:rFonts w:ascii="Times New Roman" w:eastAsia="Times New Roman" w:hAnsi="Times New Roman" w:cs="Times New Roman"/>
                      <w:sz w:val="24"/>
                      <w:szCs w:val="24"/>
                    </w:rPr>
                    <w:t>.</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Бирање најмање толерантног ученика није имала за циљ да неког јавно таргетира већ да на нивоу искључиво одељењске заједнице, ради на неговању атмосфере и побољшању међусобних односа.</w:t>
                  </w:r>
                </w:p>
                <w:p w:rsidR="004D3E34" w:rsidRPr="00F634CA" w:rsidRDefault="004D3E34" w:rsidP="004D3E34">
                  <w:pPr>
                    <w:spacing w:after="0" w:line="240" w:lineRule="auto"/>
                    <w:rPr>
                      <w:rFonts w:ascii="Times New Roman" w:eastAsia="Times New Roman" w:hAnsi="Times New Roman" w:cs="Times New Roman"/>
                      <w:sz w:val="24"/>
                      <w:szCs w:val="24"/>
                    </w:rPr>
                  </w:pP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 xml:space="preserve">Дежурства наставника и редовно вођење књиге дежурства у школи </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Књига дежурства уредно вођена,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Директор, дежурни наставник</w:t>
                  </w:r>
                </w:p>
              </w:tc>
            </w:tr>
            <w:tr w:rsidR="004D3E34" w:rsidRPr="00F634CA" w:rsidTr="00877398">
              <w:trPr>
                <w:trHeight w:val="285"/>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Форум представе као један од начина  решавања и </w:t>
                  </w:r>
                  <w:r w:rsidRPr="00F634CA">
                    <w:rPr>
                      <w:rFonts w:ascii="Times New Roman" w:eastAsia="Times New Roman" w:hAnsi="Times New Roman" w:cs="Times New Roman"/>
                      <w:sz w:val="24"/>
                      <w:szCs w:val="24"/>
                    </w:rPr>
                    <w:lastRenderedPageBreak/>
                    <w:t xml:space="preserve">превенције   насиља(чланови Вршњачког тима представљају своје продукте са Форум театра, обучавају ученике; ученици сами пишу сценарија из реалног школског живота и играју представу у оквиру своје одељењске заједнице) </w:t>
                  </w:r>
                  <w:r w:rsidRPr="00F634CA">
                    <w:rPr>
                      <w:rFonts w:ascii="Times New Roman" w:eastAsia="Times New Roman" w:hAnsi="Times New Roman" w:cs="Times New Roman"/>
                      <w:sz w:val="24"/>
                      <w:szCs w:val="24"/>
                    </w:rPr>
                    <w:tab/>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Током године</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Током године реализовано представе, импровизоване </w:t>
                  </w:r>
                  <w:r w:rsidRPr="00F634CA">
                    <w:rPr>
                      <w:rFonts w:ascii="Times New Roman" w:eastAsia="Times New Roman" w:hAnsi="Times New Roman" w:cs="Times New Roman"/>
                      <w:sz w:val="24"/>
                      <w:szCs w:val="24"/>
                    </w:rPr>
                    <w:lastRenderedPageBreak/>
                    <w:t xml:space="preserve">ситуације да се ученицима из другог угла прикаже страна која врши насиље и страна која трши насиље уз заједничку анализу ситуације.  у одељењу 8-1 и 8-2 са ОС Јеленом Вуловић и Слађаном Илић. </w:t>
                  </w:r>
                </w:p>
              </w:tc>
            </w:tr>
            <w:tr w:rsidR="004D3E34" w:rsidRPr="00F634CA" w:rsidTr="00877398">
              <w:trPr>
                <w:trHeight w:val="57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 xml:space="preserve">►Предавање МУП-а на тему : ,, Заједно и безбедно кроз детињство " </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Ликовни и литерарни конкурс на тему превенције болести зависности-Израда паноа </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Новембар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Реализовано, представници МУП.а су обавили предавања. Присутни били предметни наставници и ОС.</w:t>
                  </w:r>
                </w:p>
                <w:p w:rsidR="004D3E34" w:rsidRPr="00F634CA" w:rsidRDefault="004D3E34" w:rsidP="004D3E34">
                  <w:pPr>
                    <w:spacing w:after="0" w:line="240" w:lineRule="auto"/>
                    <w:rPr>
                      <w:rFonts w:ascii="Times New Roman" w:eastAsia="Times New Roman" w:hAnsi="Times New Roman" w:cs="Times New Roman"/>
                      <w:sz w:val="24"/>
                      <w:szCs w:val="24"/>
                      <w:lang w:val="sr-Cyrl-CS"/>
                    </w:rPr>
                  </w:pPr>
                </w:p>
                <w:p w:rsidR="004D3E34" w:rsidRPr="00F634CA" w:rsidRDefault="004D3E34" w:rsidP="004D3E34">
                  <w:pPr>
                    <w:spacing w:after="0" w:line="240" w:lineRule="auto"/>
                    <w:rPr>
                      <w:rFonts w:ascii="Times New Roman" w:eastAsia="Times New Roman" w:hAnsi="Times New Roman" w:cs="Times New Roman"/>
                      <w:sz w:val="24"/>
                      <w:szCs w:val="24"/>
                      <w:lang w:val="sr-Cyrl-CS"/>
                    </w:rPr>
                  </w:pPr>
                </w:p>
              </w:tc>
            </w:tr>
            <w:tr w:rsidR="004D3E34" w:rsidRPr="00F634CA" w:rsidTr="00877398">
              <w:trPr>
                <w:trHeight w:val="36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p>
              </w:tc>
            </w:tr>
            <w:tr w:rsidR="004D3E34" w:rsidRPr="00F634CA" w:rsidTr="00877398">
              <w:trPr>
                <w:trHeight w:val="363"/>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Обележавање светског Дан дечијих права( симулација школске конференције на којој ће се дискутовати о правима за која ученици сматрају да су им ускраћена или се не поштују у довољној мери)</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Новембар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реализовано</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Чланови Тима и представници ученика школе</w:t>
                  </w:r>
                </w:p>
              </w:tc>
            </w:tr>
            <w:tr w:rsidR="004D3E34" w:rsidRPr="00F634CA" w:rsidTr="00877398">
              <w:trPr>
                <w:trHeight w:val="370"/>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►Дефинисати мото</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(идентитет) школе</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rPr>
                    <w:t>Организација и спровођење</w:t>
                  </w:r>
                  <w:r w:rsidRPr="00F634CA">
                    <w:rPr>
                      <w:rFonts w:ascii="Times New Roman" w:eastAsia="Times New Roman" w:hAnsi="Times New Roman" w:cs="Times New Roman"/>
                      <w:sz w:val="24"/>
                      <w:szCs w:val="24"/>
                      <w:lang w:val="sr-Cyrl-CS"/>
                    </w:rPr>
                    <w:t xml:space="preserve"> вршњачке подршке у учењу(Ученици сед</w:t>
                  </w:r>
                  <w:r w:rsidRPr="00F634CA">
                    <w:rPr>
                      <w:rFonts w:ascii="Times New Roman" w:eastAsia="Times New Roman" w:hAnsi="Times New Roman" w:cs="Times New Roman"/>
                      <w:sz w:val="24"/>
                      <w:szCs w:val="24"/>
                    </w:rPr>
                    <w:t>м</w:t>
                  </w:r>
                  <w:r w:rsidRPr="00F634CA">
                    <w:rPr>
                      <w:rFonts w:ascii="Times New Roman" w:eastAsia="Times New Roman" w:hAnsi="Times New Roman" w:cs="Times New Roman"/>
                      <w:sz w:val="24"/>
                      <w:szCs w:val="24"/>
                      <w:lang w:val="sr-Cyrl-CS"/>
                    </w:rPr>
                    <w:t xml:space="preserve">ог и </w:t>
                  </w:r>
                  <w:r w:rsidRPr="00F634CA">
                    <w:rPr>
                      <w:rFonts w:ascii="Times New Roman" w:eastAsia="Times New Roman" w:hAnsi="Times New Roman" w:cs="Times New Roman"/>
                      <w:sz w:val="24"/>
                      <w:szCs w:val="24"/>
                      <w:lang w:val="sr-Cyrl-CS"/>
                    </w:rPr>
                    <w:lastRenderedPageBreak/>
                    <w:t>осмог разреда пружају подршку у учењу ученицима петог и шестог разреда из следећих предмета: Српски језик,Математика, Биологија,Географија; по потреби ће се подршка пружати и из осталих предмета)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 xml:space="preserve">Септембар-децембар </w:t>
                  </w:r>
                </w:p>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Децембар и током другог полугодишта</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реализовано</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Тим за развојно планирање </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 одељењске старешине, Ученички парламент</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Чланови Тима, СТИО тим, ученици</w:t>
                  </w:r>
                </w:p>
              </w:tc>
            </w:tr>
            <w:tr w:rsidR="004D3E34" w:rsidRPr="00F634CA" w:rsidTr="00877398">
              <w:trPr>
                <w:trHeight w:val="370"/>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Вршњачка подршка у учењу(представљање резултата подршке наставницима  у сврху хоризонталног учења)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реализовано због ванредне ситуације.</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Чланови Тима, ученици,СТИО тим</w:t>
                  </w:r>
                </w:p>
              </w:tc>
            </w:tr>
            <w:tr w:rsidR="004D3E34" w:rsidRPr="00F634CA" w:rsidTr="00877398">
              <w:trPr>
                <w:trHeight w:val="370"/>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Дигитално насиље</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активности поводом Светског дана безбедности деце на интернету, презентације, предавања, препорука разгредним старешинама које филмове да прикажу својим одељењима)</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Фебруар</w:t>
                  </w:r>
                </w:p>
                <w:p w:rsidR="004D3E34" w:rsidRPr="00F634CA" w:rsidRDefault="004D3E34" w:rsidP="004D3E34">
                  <w:pPr>
                    <w:spacing w:after="0" w:line="240" w:lineRule="auto"/>
                    <w:jc w:val="center"/>
                    <w:rPr>
                      <w:rFonts w:ascii="Times New Roman" w:eastAsia="Times New Roman" w:hAnsi="Times New Roman" w:cs="Times New Roman"/>
                      <w:sz w:val="24"/>
                      <w:szCs w:val="24"/>
                    </w:rPr>
                  </w:pP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 на нивоу ОЗ, ОС су добили презентацију на тему Електронског/дигиталног насиља од координатора тима уз сагласност педагога. Препоручени филмови за ЧОС.</w:t>
                  </w:r>
                </w:p>
              </w:tc>
            </w:tr>
            <w:tr w:rsidR="004D3E34" w:rsidRPr="00F634CA" w:rsidTr="00877398">
              <w:trPr>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Школска спортска такмичења-промоција фер-плеја током Дечје недеље - ►Меморијални турнир ; Дана школе, дана промоције школе...)  </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Реализовани уманитарни турнири:</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„Играмо за Андреју“  15.11.2024</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„Играмо за Стефана и Милана“, 6.6.2025.године</w:t>
                  </w:r>
                </w:p>
              </w:tc>
            </w:tr>
            <w:tr w:rsidR="004D3E34" w:rsidRPr="00F634CA" w:rsidTr="00877398">
              <w:trPr>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Хуманитарне активности у школи и у локалној </w:t>
                  </w:r>
                  <w:r w:rsidRPr="00F634CA">
                    <w:rPr>
                      <w:rFonts w:ascii="Times New Roman" w:eastAsia="Times New Roman" w:hAnsi="Times New Roman" w:cs="Times New Roman"/>
                      <w:sz w:val="24"/>
                      <w:szCs w:val="24"/>
                    </w:rPr>
                    <w:lastRenderedPageBreak/>
                    <w:t>заједници са циљем да се код ученика развиј</w:t>
                  </w:r>
                  <w:r w:rsidRPr="00F634CA">
                    <w:rPr>
                      <w:rFonts w:ascii="Times New Roman" w:eastAsia="Times New Roman" w:hAnsi="Times New Roman" w:cs="Times New Roman"/>
                      <w:sz w:val="24"/>
                      <w:szCs w:val="24"/>
                      <w:lang w:val="sr-Cyrl-CS"/>
                    </w:rPr>
                    <w:t>е</w:t>
                  </w:r>
                  <w:r w:rsidRPr="00F634CA">
                    <w:rPr>
                      <w:rFonts w:ascii="Times New Roman" w:eastAsia="Times New Roman" w:hAnsi="Times New Roman" w:cs="Times New Roman"/>
                      <w:sz w:val="24"/>
                      <w:szCs w:val="24"/>
                    </w:rPr>
                    <w:t xml:space="preserve"> емпатија и солидарност(продајне изложбе дечијих продуката,радова,колача...)за прикупљање помоћи за лечење и другим хуманитарним поводом </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Током године</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Хуанитарна акција: „Искористи друђтвене мреже за добро дело, не </w:t>
                  </w:r>
                  <w:r w:rsidRPr="00F634CA">
                    <w:rPr>
                      <w:rFonts w:ascii="Times New Roman" w:eastAsia="Times New Roman" w:hAnsi="Times New Roman" w:cs="Times New Roman"/>
                      <w:sz w:val="24"/>
                      <w:szCs w:val="24"/>
                    </w:rPr>
                    <w:lastRenderedPageBreak/>
                    <w:t>за хејт“.</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23.4.2025.године</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Реализатори: одељење 8-2 </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Још два продајна хуманитарна базара током године. </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Реализатори: старији разреди</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Школски сајам књига 22.2.2025.: Новац од продаје половних књига уплажени у хуманитарне сврхе за Луку и Андреју Пејчић.</w:t>
                  </w:r>
                </w:p>
              </w:tc>
            </w:tr>
            <w:tr w:rsidR="004D3E34" w:rsidRPr="00F634CA" w:rsidTr="00877398">
              <w:trPr>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Израда паноа на тему насиља и конструктивног решавања сукоба(Тема: Почисти прво своје двориште; различите теме и ситуације)</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Март-јун</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реализовано.</w:t>
                  </w:r>
                </w:p>
              </w:tc>
            </w:tr>
            <w:tr w:rsidR="004D3E34" w:rsidRPr="00F634CA" w:rsidTr="00877398">
              <w:trPr>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Активности с родитељима – тематски родитељски састанци, радионице и предавања за родитeље(предавања на тему трговине људима и дигитално насиље)</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46"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Са родитељима обављена радионица на тему „ Штетност прекомерног коришћења телефона“ </w:t>
                  </w:r>
                </w:p>
              </w:tc>
            </w:tr>
            <w:tr w:rsidR="004D3E34" w:rsidRPr="00F634CA" w:rsidTr="00877398">
              <w:trPr>
                <w:trHeight w:val="408"/>
                <w:tblCellSpacing w:w="20" w:type="dxa"/>
              </w:trPr>
              <w:tc>
                <w:tcPr>
                  <w:tcW w:w="3251"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rPr>
                    <w:t>Анализа</w:t>
                  </w:r>
                  <w:r w:rsidRPr="00F634CA">
                    <w:rPr>
                      <w:rFonts w:ascii="Times New Roman" w:eastAsia="Times New Roman" w:hAnsi="Times New Roman" w:cs="Times New Roman"/>
                      <w:sz w:val="24"/>
                      <w:szCs w:val="24"/>
                      <w:lang w:val="sr-Cyrl-CS"/>
                    </w:rPr>
                    <w:t xml:space="preserve"> стања , ефикасности предузетих мера и дефинисање даљих мера у области превенције и интервенције;</w:t>
                  </w:r>
                </w:p>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извештавање</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Октобар/децембар/март/јун</w:t>
                  </w:r>
                </w:p>
              </w:tc>
              <w:tc>
                <w:tcPr>
                  <w:tcW w:w="3946"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Јун: Након 11 састанака одржаних током године констатована је ефикасност предузетих мера и побољшање код ученика осим код С.К. 5-1</w:t>
                  </w:r>
                </w:p>
              </w:tc>
            </w:tr>
          </w:tbl>
          <w:p w:rsidR="004D3E34" w:rsidRPr="00F634CA" w:rsidRDefault="004D3E34" w:rsidP="004D3E34">
            <w:pPr>
              <w:shd w:val="clear" w:color="auto" w:fill="C6D9F1"/>
              <w:spacing w:after="0" w:line="240" w:lineRule="auto"/>
              <w:jc w:val="center"/>
              <w:rPr>
                <w:rFonts w:ascii="Times New Roman" w:eastAsia="Times New Roman" w:hAnsi="Times New Roman" w:cs="Times New Roman"/>
                <w:b/>
                <w:sz w:val="24"/>
                <w:szCs w:val="24"/>
                <w:shd w:val="clear" w:color="auto" w:fill="C6D9F1"/>
              </w:rPr>
            </w:pPr>
          </w:p>
          <w:p w:rsidR="004D3E34" w:rsidRPr="00F634CA" w:rsidRDefault="004D3E34" w:rsidP="004D3E34">
            <w:pPr>
              <w:shd w:val="clear" w:color="auto" w:fill="C6D9F1"/>
              <w:spacing w:after="0" w:line="240" w:lineRule="auto"/>
              <w:jc w:val="center"/>
              <w:rPr>
                <w:rFonts w:ascii="Times New Roman" w:eastAsia="Times New Roman" w:hAnsi="Times New Roman" w:cs="Times New Roman"/>
                <w:b/>
                <w:sz w:val="24"/>
                <w:szCs w:val="24"/>
                <w:shd w:val="clear" w:color="auto" w:fill="C6D9F1"/>
              </w:rPr>
            </w:pPr>
          </w:p>
          <w:p w:rsidR="004D3E34" w:rsidRPr="00F634CA" w:rsidRDefault="004D3E34" w:rsidP="004D3E34">
            <w:pPr>
              <w:shd w:val="clear" w:color="auto" w:fill="C6D9F1"/>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b/>
                <w:sz w:val="24"/>
                <w:szCs w:val="24"/>
                <w:shd w:val="clear" w:color="auto" w:fill="C6D9F1"/>
              </w:rPr>
              <w:lastRenderedPageBreak/>
              <w:t>ИНТЕРВЕНТНЕ АКТИВНОСТ</w:t>
            </w:r>
            <w:r w:rsidRPr="00F634CA">
              <w:rPr>
                <w:rFonts w:ascii="Times New Roman" w:eastAsia="Times New Roman" w:hAnsi="Times New Roman" w:cs="Times New Roman"/>
                <w:b/>
                <w:sz w:val="24"/>
                <w:szCs w:val="24"/>
                <w:shd w:val="clear" w:color="auto" w:fill="C6D9F1"/>
                <w:lang w:val="sr-Cyrl-CS"/>
              </w:rPr>
              <w:t>И</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bookmarkStart w:id="81" w:name="_Hlk85105908"/>
            <w:r w:rsidRPr="00F634CA">
              <w:rPr>
                <w:rFonts w:ascii="Times New Roman" w:eastAsia="Times New Roman" w:hAnsi="Times New Roman" w:cs="Times New Roman"/>
                <w:sz w:val="24"/>
                <w:szCs w:val="24"/>
              </w:rPr>
              <w:lastRenderedPageBreak/>
              <w:t xml:space="preserve">Дефинисање улога и одговорности </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Поступање по корацима – редоследу поступака у заштити ученика од насиља</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Сарадња са релевантним службама</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Социјална служба се није огласила након случаја који је захтевао њихову укљученост.</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Континуирано евдентирање случајева насиља</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Подршка деци која трпе насиље</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Подршка деци која врше насиље</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Реализовано. </w:t>
            </w:r>
          </w:p>
        </w:tc>
      </w:tr>
      <w:tr w:rsidR="004D3E34" w:rsidRPr="00F634CA" w:rsidTr="00877398">
        <w:trPr>
          <w:tblCellSpacing w:w="20" w:type="dxa"/>
        </w:trPr>
        <w:tc>
          <w:tcPr>
            <w:tcW w:w="2914"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Оснаживање и подршка  деци која су посматрала насиље за конструктивно реаговање</w:t>
            </w:r>
          </w:p>
        </w:tc>
        <w:tc>
          <w:tcPr>
            <w:tcW w:w="3750"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3959" w:type="dxa"/>
            <w:tcBorders>
              <w:top w:val="outset" w:sz="6" w:space="0" w:color="auto"/>
              <w:left w:val="outset" w:sz="6" w:space="0" w:color="auto"/>
              <w:bottom w:val="outset" w:sz="6" w:space="0" w:color="auto"/>
              <w:right w:val="out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bookmarkEnd w:id="81"/>
    </w:tbl>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tabs>
          <w:tab w:val="left" w:pos="630"/>
        </w:tabs>
        <w:spacing w:before="120" w:after="100" w:line="240" w:lineRule="auto"/>
        <w:jc w:val="center"/>
        <w:rPr>
          <w:rFonts w:ascii="Times New Roman" w:eastAsia="Times New Roman" w:hAnsi="Times New Roman" w:cs="Times New Roman"/>
          <w:b/>
          <w:sz w:val="24"/>
          <w:szCs w:val="24"/>
        </w:rPr>
      </w:pPr>
    </w:p>
    <w:p w:rsidR="004D3E34" w:rsidRPr="00B22745" w:rsidRDefault="004D3E34" w:rsidP="00B22745">
      <w:pPr>
        <w:pStyle w:val="Heading3"/>
        <w:rPr>
          <w:sz w:val="24"/>
        </w:rPr>
      </w:pPr>
      <w:r w:rsidRPr="00B22745">
        <w:rPr>
          <w:rStyle w:val="Heading3Char"/>
          <w:u w:val="none"/>
        </w:rPr>
        <w:t>ИЗВЕШТАЈ ЗА ПЛАН  ПРЕВЕНТИВНИХ И ИНТЕРВЕНТНИХ АКТИВНОСТИ У ОКВИРУ ЗАШТИТЕ УЧЕНИКА ОД ДИСКРИМИНАТОРНОГ ПОНАШАЊА И ВРЕЂАЊА УГЛЕДА, ЧАСТИ ИЛИ ДОСТОЈАНСТВА ЛИЧНОСТИ</w:t>
      </w:r>
      <w:r w:rsidRPr="00B22745">
        <w:rPr>
          <w:b/>
          <w:sz w:val="24"/>
        </w:rPr>
        <w:t xml:space="preserve"> </w:t>
      </w:r>
    </w:p>
    <w:p w:rsidR="004D3E34" w:rsidRPr="00F634CA" w:rsidRDefault="004D3E34" w:rsidP="004D3E34">
      <w:pPr>
        <w:spacing w:after="0" w:line="240" w:lineRule="auto"/>
        <w:rPr>
          <w:rFonts w:ascii="Times New Roman" w:eastAsia="Times New Roman" w:hAnsi="Times New Roman" w:cs="Times New Roman"/>
          <w:sz w:val="24"/>
          <w:szCs w:val="24"/>
        </w:rPr>
      </w:pPr>
    </w:p>
    <w:tbl>
      <w:tblPr>
        <w:tblW w:w="1087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0873"/>
      </w:tblGrid>
      <w:tr w:rsidR="004D3E34" w:rsidRPr="00F634CA" w:rsidTr="00877398">
        <w:trPr>
          <w:trHeight w:val="231"/>
          <w:tblCellSpacing w:w="20" w:type="dxa"/>
        </w:trPr>
        <w:tc>
          <w:tcPr>
            <w:tcW w:w="10793" w:type="dxa"/>
            <w:tcBorders>
              <w:top w:val="outset" w:sz="6" w:space="0" w:color="auto"/>
              <w:left w:val="outset" w:sz="6" w:space="0" w:color="auto"/>
              <w:bottom w:val="outset" w:sz="6" w:space="0" w:color="auto"/>
              <w:right w:val="outset" w:sz="6" w:space="0" w:color="auto"/>
            </w:tcBorders>
          </w:tcPr>
          <w:tbl>
            <w:tblPr>
              <w:tblW w:w="0" w:type="auto"/>
              <w:tblCellSpacing w:w="20" w:type="dxa"/>
              <w:tblInd w:w="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424"/>
              <w:gridCol w:w="116"/>
              <w:gridCol w:w="3112"/>
              <w:gridCol w:w="2867"/>
            </w:tblGrid>
            <w:tr w:rsidR="004D3E34" w:rsidRPr="00F634CA" w:rsidTr="00877398">
              <w:trPr>
                <w:trHeight w:val="331"/>
                <w:tblCellSpacing w:w="20" w:type="dxa"/>
              </w:trPr>
              <w:tc>
                <w:tcPr>
                  <w:tcW w:w="4364" w:type="dxa"/>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САДРЖАЈ РАДА</w:t>
                  </w:r>
                </w:p>
              </w:tc>
              <w:tc>
                <w:tcPr>
                  <w:tcW w:w="3188" w:type="dxa"/>
                  <w:gridSpan w:val="2"/>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ДИНАМИКА</w:t>
                  </w:r>
                </w:p>
              </w:tc>
              <w:tc>
                <w:tcPr>
                  <w:tcW w:w="2807" w:type="dxa"/>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Реализација</w:t>
                  </w:r>
                </w:p>
              </w:tc>
            </w:tr>
            <w:tr w:rsidR="004D3E34" w:rsidRPr="00F634CA" w:rsidTr="00877398">
              <w:trPr>
                <w:trHeight w:val="520"/>
                <w:tblCellSpacing w:w="20" w:type="dxa"/>
              </w:trPr>
              <w:tc>
                <w:tcPr>
                  <w:tcW w:w="10439" w:type="dxa"/>
                  <w:gridSpan w:val="4"/>
                  <w:tcBorders>
                    <w:top w:val="inset" w:sz="6" w:space="0" w:color="auto"/>
                    <w:left w:val="inset" w:sz="6" w:space="0" w:color="auto"/>
                    <w:bottom w:val="inset" w:sz="6" w:space="0" w:color="auto"/>
                    <w:right w:val="inset" w:sz="6" w:space="0" w:color="auto"/>
                  </w:tcBorders>
                  <w:shd w:val="clear" w:color="auto" w:fill="C6D9F1"/>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b/>
                      <w:sz w:val="24"/>
                      <w:szCs w:val="24"/>
                    </w:rPr>
                    <w:lastRenderedPageBreak/>
                    <w:t>ПРЕВЕНТИВНЕ АКТИВНОСТИ</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Формирање вршњачког Тима за медијацију(чланови Вршњачког тима који су већ упознати са појмом и облицима дискриминације у својим одељењским заједницама упознају своје вршњаке шта је све дискриминација)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Ученици од петог до осмог разреда, одељењске старешине, чланови Тима за медијацију</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Усвајање програма превенције дискриминације и дискриминаторног понашања</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Почетак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Тим за превенцију насиља, Наставничко веће</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Обележавње Дана толеранције (16 новембар)- Поруке „Не марим за различитост“;</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упознавање са различитим културама,обичајима,специфичностима); -Тема:Прихватање различитости на ЧОС-у</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Новембар</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Одељењске старешине, ученици од 1. до 8. разреда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Посете разним културним дешавањима(изложбе, представе, концерти,поетске вечери) ради упознавања различитих културних обележја и образаца</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Организована промоција прве објављене збирке песама нашег младог песника Стефана Вучинића, на нивоу школе.</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На часовима Српског језика и Грађанског васпитања анализа и препознавање дискриминаторног понашања  кроз теме и садржаје;  превентивне радионице које развијају вештине за превазилажење </w:t>
                  </w:r>
                  <w:r w:rsidRPr="00F634CA">
                    <w:rPr>
                      <w:rFonts w:ascii="Times New Roman" w:eastAsia="Times New Roman" w:hAnsi="Times New Roman" w:cs="Times New Roman"/>
                      <w:sz w:val="24"/>
                      <w:szCs w:val="24"/>
                    </w:rPr>
                    <w:lastRenderedPageBreak/>
                    <w:t>различитости.</w:t>
                  </w:r>
                </w:p>
              </w:tc>
              <w:tc>
                <w:tcPr>
                  <w:tcW w:w="3072"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Током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Ученици од првог до осмог разреда, одељењске старешине, наставници  Српског језика и књижевности и Грађанског васпитања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Реализовано.</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Стручно усавршавање у области унапређивања превенције дискриминације (предлози наставника у складу са потребама)</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Почетак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Активи</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 на индивидуалном нивоу.</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Пажљиво планирање састава одељења,  распореда седења ученика на часу, пружање потребне индивидуалне подршке ученицима</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Стручна служба школе, одељењске старешине</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Реализовано по потреби у различитим одељењима.</w:t>
                  </w:r>
                </w:p>
              </w:tc>
            </w:tr>
            <w:tr w:rsidR="004D3E34" w:rsidRPr="00F634CA" w:rsidTr="00877398">
              <w:trPr>
                <w:trHeight w:val="285"/>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Пружање подршке ученицима и родитељима ученика у области образовања и васпитања, здравствене и социјалне заштите</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Одељењске старешине,стручна служба, представници институција</w:t>
                  </w:r>
                </w:p>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Реализовано.</w:t>
                  </w:r>
                </w:p>
              </w:tc>
            </w:tr>
            <w:tr w:rsidR="004D3E34" w:rsidRPr="00F634CA" w:rsidTr="00877398">
              <w:trPr>
                <w:trHeight w:val="57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Активно укључивање ученика из осетљивих друштвених група у све активности, дешавања у школи, попут промоције школе,  секције школе према афинитетима</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школске године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Реализовано у потпуности.</w:t>
                  </w:r>
                </w:p>
              </w:tc>
            </w:tr>
            <w:tr w:rsidR="004D3E34" w:rsidRPr="00F634CA" w:rsidTr="00877398">
              <w:trPr>
                <w:trHeight w:val="363"/>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Укључивање ученика из осетљивих друштвених група у припремну наставу за полагање завршног испита према њиховим потребама за додатном подршком</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Друго полугодиште</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lang w:val="sr-Cyrl-CS"/>
                    </w:rPr>
                    <w:t>Одељењске старешине, предметни наставници, Реализовано.</w:t>
                  </w:r>
                </w:p>
              </w:tc>
            </w:tr>
            <w:tr w:rsidR="004D3E34" w:rsidRPr="00F634CA" w:rsidTr="00877398">
              <w:trPr>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Активности с родитељима – тематски родитељски састанци, радионице и предавања за родитеље „Толеранција и прихватање различитости“,сарадња са локалном заједницом,бившим </w:t>
                  </w:r>
                  <w:r w:rsidRPr="00F634CA">
                    <w:rPr>
                      <w:rFonts w:ascii="Times New Roman" w:eastAsia="Times New Roman" w:hAnsi="Times New Roman" w:cs="Times New Roman"/>
                      <w:sz w:val="24"/>
                      <w:szCs w:val="24"/>
                    </w:rPr>
                    <w:lastRenderedPageBreak/>
                    <w:t>ученицима који ће изнети позитивне примере из свог школског искуства, на пример ученици ромске националности и остали</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jc w:val="center"/>
                    <w:rPr>
                      <w:rFonts w:ascii="Times New Roman" w:eastAsia="Times New Roman" w:hAnsi="Times New Roman" w:cs="Times New Roman"/>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Током године</w:t>
                  </w:r>
                </w:p>
              </w:tc>
              <w:tc>
                <w:tcPr>
                  <w:tcW w:w="2807"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Није реализовано</w:t>
                  </w:r>
                </w:p>
              </w:tc>
            </w:tr>
            <w:tr w:rsidR="004D3E34" w:rsidRPr="00F634CA" w:rsidTr="00877398">
              <w:trPr>
                <w:trHeight w:val="408"/>
                <w:tblCellSpacing w:w="20" w:type="dxa"/>
              </w:trPr>
              <w:tc>
                <w:tcPr>
                  <w:tcW w:w="4480" w:type="dxa"/>
                  <w:gridSpan w:val="2"/>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rPr>
                    <w:t>Анализа</w:t>
                  </w:r>
                  <w:r w:rsidRPr="00F634CA">
                    <w:rPr>
                      <w:rFonts w:ascii="Times New Roman" w:eastAsia="Times New Roman" w:hAnsi="Times New Roman" w:cs="Times New Roman"/>
                      <w:sz w:val="24"/>
                      <w:szCs w:val="24"/>
                      <w:lang w:val="sr-Cyrl-CS"/>
                    </w:rPr>
                    <w:t xml:space="preserve"> стања , ефикасности предузетих мера и дефинисање даљих мера у области превенције и интервенције;</w:t>
                  </w:r>
                </w:p>
                <w:p w:rsidR="004D3E34" w:rsidRPr="00F634CA" w:rsidRDefault="004D3E34" w:rsidP="004D3E34">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извештавање</w:t>
                  </w:r>
                </w:p>
              </w:tc>
              <w:tc>
                <w:tcPr>
                  <w:tcW w:w="3072" w:type="dxa"/>
                  <w:tcBorders>
                    <w:top w:val="inset" w:sz="6" w:space="0" w:color="auto"/>
                    <w:left w:val="inset" w:sz="6" w:space="0" w:color="auto"/>
                    <w:bottom w:val="inset" w:sz="6" w:space="0" w:color="auto"/>
                    <w:right w:val="inset" w:sz="6" w:space="0" w:color="auto"/>
                  </w:tcBorders>
                </w:tcPr>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Октобар/децембар/март/јун</w:t>
                  </w:r>
                </w:p>
              </w:tc>
              <w:tc>
                <w:tcPr>
                  <w:tcW w:w="2807" w:type="dxa"/>
                  <w:tcBorders>
                    <w:top w:val="inset" w:sz="6" w:space="0" w:color="auto"/>
                    <w:left w:val="inset" w:sz="6" w:space="0" w:color="auto"/>
                    <w:bottom w:val="inset" w:sz="6" w:space="0" w:color="auto"/>
                    <w:right w:val="inset" w:sz="6" w:space="0" w:color="auto"/>
                  </w:tcBorders>
                  <w:hideMark/>
                </w:tcPr>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Реализовано у јуну. </w:t>
                  </w:r>
                </w:p>
              </w:tc>
            </w:tr>
          </w:tbl>
          <w:p w:rsidR="004D3E34" w:rsidRPr="00F634CA" w:rsidRDefault="004D3E34" w:rsidP="004D3E34">
            <w:pPr>
              <w:spacing w:after="0" w:line="240" w:lineRule="auto"/>
              <w:rPr>
                <w:rFonts w:ascii="Times New Roman" w:eastAsia="Times New Roman" w:hAnsi="Times New Roman" w:cs="Times New Roman"/>
                <w:b/>
                <w:sz w:val="24"/>
                <w:szCs w:val="24"/>
              </w:rPr>
            </w:pPr>
          </w:p>
          <w:p w:rsidR="004D3E34" w:rsidRPr="00F634CA" w:rsidRDefault="004D3E34" w:rsidP="004D3E34">
            <w:pPr>
              <w:spacing w:after="0" w:line="240" w:lineRule="auto"/>
              <w:jc w:val="center"/>
              <w:rPr>
                <w:rFonts w:ascii="Times New Roman" w:eastAsia="Times New Roman" w:hAnsi="Times New Roman" w:cs="Times New Roman"/>
                <w:sz w:val="24"/>
                <w:szCs w:val="24"/>
                <w:lang w:val="sr-Cyrl-CS"/>
              </w:rPr>
            </w:pPr>
          </w:p>
        </w:tc>
      </w:tr>
    </w:tbl>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Током школске године организовано је укупно једанаест састанака Тима. Предмети су ишли од ученика 4-8.разреде и један случај на релацији запослени према запосленом за чије мере је констатовано да доноси директор, не Тим. Врсте насиља које су биле на дневном реду: вербално насиље, физичко насиље, сексуално насиље, дигитално насиље. На крају школске године коснтатовано је да су све предузете мере у сарадњи са педагогом и ОС имале ефекат, јер су наведени ученици поправили своје понашање и нису се дешавале поновљене ситуаације, осим код ученика С.К. из одељења 5-1. Кроз табеларни извештаје могу се пронаћи превентивне активности на којима је Тим радио заједно са осталим члановима различитих актива. </w:t>
      </w: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Координатор Тима:</w:t>
      </w:r>
    </w:p>
    <w:p w:rsidR="004D3E34" w:rsidRPr="00F634CA" w:rsidRDefault="004D3E34" w:rsidP="004D3E34">
      <w:pPr>
        <w:spacing w:after="0" w:line="240"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Слађана Илић</w:t>
      </w:r>
    </w:p>
    <w:p w:rsidR="00BB1586" w:rsidRPr="00F634CA" w:rsidRDefault="00BB1586" w:rsidP="00BB1586">
      <w:pPr>
        <w:spacing w:after="160" w:line="254" w:lineRule="auto"/>
        <w:ind w:left="-142" w:right="-563"/>
        <w:jc w:val="both"/>
        <w:rPr>
          <w:rFonts w:ascii="Times New Roman" w:eastAsia="Calibri" w:hAnsi="Times New Roman" w:cs="Times New Roman"/>
          <w:b/>
          <w:bCs/>
          <w:sz w:val="24"/>
          <w:szCs w:val="24"/>
          <w:lang w:val="sr-Cyrl-RS"/>
        </w:rPr>
      </w:pPr>
    </w:p>
    <w:p w:rsidR="00BB1586" w:rsidRPr="00F634CA" w:rsidRDefault="00BB1586" w:rsidP="00BB1586">
      <w:pPr>
        <w:spacing w:after="160" w:line="254" w:lineRule="auto"/>
        <w:rPr>
          <w:rFonts w:ascii="Times New Roman" w:eastAsia="Calibri" w:hAnsi="Times New Roman" w:cs="Times New Roman"/>
          <w:sz w:val="24"/>
          <w:szCs w:val="24"/>
          <w:lang w:val="sr-Cyrl-RS"/>
        </w:rPr>
      </w:pPr>
    </w:p>
    <w:p w:rsidR="00BB1586" w:rsidRPr="00F634CA" w:rsidRDefault="00BB1586" w:rsidP="00BB1586">
      <w:pPr>
        <w:rPr>
          <w:rFonts w:ascii="Times New Roman" w:eastAsia="Calibri" w:hAnsi="Times New Roman" w:cs="Times New Roman"/>
          <w:sz w:val="24"/>
          <w:szCs w:val="24"/>
        </w:rPr>
      </w:pPr>
    </w:p>
    <w:p w:rsidR="00BB1586" w:rsidRPr="00F634CA" w:rsidRDefault="00BB1586" w:rsidP="00BB1586">
      <w:pPr>
        <w:jc w:val="right"/>
        <w:rPr>
          <w:rFonts w:ascii="Times New Roman" w:eastAsia="Calibri" w:hAnsi="Times New Roman" w:cs="Times New Roman"/>
          <w:sz w:val="24"/>
          <w:szCs w:val="24"/>
        </w:rPr>
      </w:pPr>
    </w:p>
    <w:p w:rsidR="00BB1586" w:rsidRPr="00F634CA" w:rsidRDefault="00BB1586" w:rsidP="00BB1586">
      <w:pPr>
        <w:jc w:val="right"/>
        <w:rPr>
          <w:rFonts w:ascii="Times New Roman" w:eastAsia="Calibri" w:hAnsi="Times New Roman" w:cs="Times New Roman"/>
          <w:sz w:val="24"/>
          <w:szCs w:val="24"/>
        </w:rPr>
      </w:pPr>
    </w:p>
    <w:p w:rsidR="00BB1586" w:rsidRPr="00F634CA" w:rsidRDefault="00BB1586" w:rsidP="00BB1586">
      <w:pPr>
        <w:jc w:val="right"/>
        <w:rPr>
          <w:rFonts w:ascii="Times New Roman" w:eastAsia="Calibri" w:hAnsi="Times New Roman" w:cs="Times New Roman"/>
          <w:sz w:val="24"/>
          <w:szCs w:val="24"/>
        </w:rPr>
      </w:pPr>
    </w:p>
    <w:p w:rsidR="00BB1586" w:rsidRPr="00F634CA" w:rsidRDefault="00BB1586" w:rsidP="00BB1586">
      <w:pPr>
        <w:tabs>
          <w:tab w:val="left" w:pos="6630"/>
        </w:tabs>
        <w:spacing w:after="0" w:line="240" w:lineRule="auto"/>
        <w:rPr>
          <w:rFonts w:ascii="Times New Roman" w:eastAsia="Times New Roman" w:hAnsi="Times New Roman" w:cs="Times New Roman"/>
          <w:sz w:val="24"/>
          <w:szCs w:val="24"/>
        </w:rPr>
      </w:pPr>
    </w:p>
    <w:p w:rsidR="00BB1586" w:rsidRPr="00F634CA" w:rsidRDefault="00BB1586" w:rsidP="00BB1586">
      <w:pPr>
        <w:tabs>
          <w:tab w:val="left" w:pos="6630"/>
        </w:tabs>
        <w:spacing w:after="0" w:line="240" w:lineRule="auto"/>
        <w:rPr>
          <w:rFonts w:ascii="Times New Roman" w:eastAsia="Times New Roman" w:hAnsi="Times New Roman" w:cs="Times New Roman"/>
          <w:sz w:val="24"/>
          <w:szCs w:val="24"/>
        </w:rPr>
      </w:pPr>
    </w:p>
    <w:p w:rsidR="00BB1586" w:rsidRPr="00F634CA" w:rsidRDefault="00BB1586" w:rsidP="00BB1586">
      <w:pPr>
        <w:tabs>
          <w:tab w:val="left" w:pos="6630"/>
        </w:tabs>
        <w:spacing w:after="0" w:line="240" w:lineRule="auto"/>
        <w:rPr>
          <w:rFonts w:ascii="Times New Roman" w:eastAsia="Times New Roman" w:hAnsi="Times New Roman" w:cs="Times New Roman"/>
          <w:sz w:val="24"/>
          <w:szCs w:val="24"/>
        </w:rPr>
      </w:pPr>
    </w:p>
    <w:p w:rsidR="00BB1586" w:rsidRPr="00F634CA" w:rsidRDefault="00BB1586" w:rsidP="00BB1586">
      <w:pPr>
        <w:tabs>
          <w:tab w:val="left" w:pos="7860"/>
        </w:tabs>
        <w:spacing w:after="0" w:line="240" w:lineRule="auto"/>
        <w:rPr>
          <w:rFonts w:ascii="Times New Roman" w:eastAsia="Times New Roman" w:hAnsi="Times New Roman" w:cs="Times New Roman"/>
          <w:sz w:val="24"/>
          <w:szCs w:val="24"/>
        </w:rPr>
      </w:pPr>
    </w:p>
    <w:p w:rsidR="00BB1586" w:rsidRPr="00F634CA" w:rsidRDefault="00BB1586" w:rsidP="00B22745">
      <w:pPr>
        <w:pStyle w:val="Heading2"/>
        <w:rPr>
          <w:rFonts w:eastAsia="Calibri"/>
        </w:rPr>
      </w:pPr>
      <w:bookmarkStart w:id="82" w:name="_Toc145542096"/>
      <w:r w:rsidRPr="00F634CA">
        <w:rPr>
          <w:rFonts w:eastAsia="Calibri"/>
        </w:rPr>
        <w:t>ИЗВЕШТАЈ О РАДУ ТИМА ЗА САМОВРЕДНОВАЊЕ</w:t>
      </w:r>
      <w:bookmarkEnd w:id="82"/>
    </w:p>
    <w:p w:rsidR="00BB1586" w:rsidRPr="00F634CA" w:rsidRDefault="00BB1586" w:rsidP="00BB1586">
      <w:pPr>
        <w:ind w:left="720"/>
        <w:contextualSpacing/>
        <w:jc w:val="both"/>
        <w:rPr>
          <w:rFonts w:ascii="Times New Roman" w:hAnsi="Times New Roman" w:cs="Times New Roman"/>
          <w:sz w:val="24"/>
          <w:szCs w:val="24"/>
          <w:lang w:val="sr-Cyrl-RS"/>
        </w:rPr>
      </w:pPr>
      <w:r w:rsidRPr="00F634CA">
        <w:rPr>
          <w:rFonts w:ascii="Times New Roman" w:hAnsi="Times New Roman" w:cs="Times New Roman"/>
          <w:sz w:val="24"/>
          <w:szCs w:val="24"/>
        </w:rPr>
        <w:t>Чланови Тим за самовредновање су:</w:t>
      </w:r>
    </w:p>
    <w:p w:rsidR="00BB1586" w:rsidRPr="00F634CA" w:rsidRDefault="00BB1586" w:rsidP="00BB1586">
      <w:pPr>
        <w:ind w:left="720"/>
        <w:contextualSpacing/>
        <w:jc w:val="both"/>
        <w:rPr>
          <w:rFonts w:ascii="Times New Roman" w:eastAsia="Calibri" w:hAnsi="Times New Roman" w:cs="Times New Roman"/>
          <w:sz w:val="24"/>
          <w:szCs w:val="24"/>
        </w:rPr>
      </w:pPr>
      <w:r w:rsidRPr="00F634CA">
        <w:rPr>
          <w:rFonts w:ascii="Times New Roman" w:hAnsi="Times New Roman" w:cs="Times New Roman"/>
          <w:sz w:val="24"/>
          <w:szCs w:val="24"/>
          <w:lang w:val="sr-Cyrl-RS"/>
        </w:rPr>
        <w:t xml:space="preserve"> </w:t>
      </w:r>
      <w:r w:rsidRPr="00F634CA">
        <w:rPr>
          <w:rFonts w:ascii="Times New Roman" w:eastAsia="Calibri" w:hAnsi="Times New Roman" w:cs="Times New Roman"/>
          <w:sz w:val="24"/>
          <w:szCs w:val="24"/>
        </w:rPr>
        <w:t>1.</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Радмила Илић,</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руководилац</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rPr>
        <w:t>2.</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Гордана Карановић</w:t>
      </w:r>
      <w:r w:rsidRPr="00F634CA">
        <w:rPr>
          <w:rFonts w:ascii="Times New Roman" w:eastAsia="Calibri" w:hAnsi="Times New Roman" w:cs="Times New Roman"/>
          <w:sz w:val="24"/>
          <w:szCs w:val="24"/>
          <w:lang w:val="sr-Cyrl-RS"/>
        </w:rPr>
        <w:t>,учитељица</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3</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Ивана Килибарда</w:t>
      </w:r>
      <w:r w:rsidRPr="00F634CA">
        <w:rPr>
          <w:rFonts w:ascii="Times New Roman" w:eastAsia="Calibri" w:hAnsi="Times New Roman" w:cs="Times New Roman"/>
          <w:sz w:val="24"/>
          <w:szCs w:val="24"/>
          <w:lang w:val="sr-Cyrl-RS"/>
        </w:rPr>
        <w:t>,наставница биологије</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4</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Љиљана Милошевић</w:t>
      </w:r>
      <w:r w:rsidRPr="00F634CA">
        <w:rPr>
          <w:rFonts w:ascii="Times New Roman" w:eastAsia="Calibri" w:hAnsi="Times New Roman" w:cs="Times New Roman"/>
          <w:sz w:val="24"/>
          <w:szCs w:val="24"/>
          <w:lang w:val="sr-Cyrl-RS"/>
        </w:rPr>
        <w:t>,наставница српског језика</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5</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Светлана Комленовић</w:t>
      </w:r>
      <w:r w:rsidRPr="00F634CA">
        <w:rPr>
          <w:rFonts w:ascii="Times New Roman" w:eastAsia="Calibri" w:hAnsi="Times New Roman" w:cs="Times New Roman"/>
          <w:sz w:val="24"/>
          <w:szCs w:val="24"/>
          <w:lang w:val="sr-Cyrl-RS"/>
        </w:rPr>
        <w:t>,педагог</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6</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Ивица Радаковић</w:t>
      </w:r>
      <w:r w:rsidRPr="00F634CA">
        <w:rPr>
          <w:rFonts w:ascii="Times New Roman" w:eastAsia="Calibri" w:hAnsi="Times New Roman" w:cs="Times New Roman"/>
          <w:sz w:val="24"/>
          <w:szCs w:val="24"/>
          <w:lang w:val="sr-Cyrl-RS"/>
        </w:rPr>
        <w:t>,директор</w:t>
      </w:r>
    </w:p>
    <w:p w:rsidR="00BB1586" w:rsidRPr="00F634CA" w:rsidRDefault="00BB1586" w:rsidP="00BB1586">
      <w:pPr>
        <w:ind w:left="720"/>
        <w:contextualSpacing/>
        <w:jc w:val="both"/>
        <w:rPr>
          <w:rFonts w:ascii="Times New Roman" w:eastAsia="Calibri" w:hAnsi="Times New Roman" w:cs="Times New Roman"/>
          <w:sz w:val="24"/>
          <w:szCs w:val="24"/>
        </w:rPr>
      </w:pPr>
      <w:r w:rsidRPr="00F634CA">
        <w:rPr>
          <w:rFonts w:ascii="Times New Roman" w:eastAsia="Calibri" w:hAnsi="Times New Roman" w:cs="Times New Roman"/>
          <w:sz w:val="24"/>
          <w:szCs w:val="24"/>
          <w:lang w:val="sr-Cyrl-RS"/>
        </w:rPr>
        <w:t>7</w:t>
      </w:r>
      <w:r w:rsidRPr="00F634CA">
        <w:rPr>
          <w:rFonts w:ascii="Times New Roman" w:eastAsia="Calibri" w:hAnsi="Times New Roman" w:cs="Times New Roman"/>
          <w:sz w:val="24"/>
          <w:szCs w:val="24"/>
        </w:rPr>
        <w:t>.</w:t>
      </w:r>
      <w:r w:rsidRPr="00F634CA">
        <w:rPr>
          <w:rFonts w:ascii="Times New Roman" w:eastAsia="Calibri" w:hAnsi="Times New Roman" w:cs="Times New Roman"/>
          <w:sz w:val="24"/>
          <w:szCs w:val="24"/>
          <w:lang w:val="sr-Cyrl-RS"/>
        </w:rPr>
        <w:t xml:space="preserve"> </w:t>
      </w:r>
      <w:r w:rsidRPr="00F634CA">
        <w:rPr>
          <w:rFonts w:ascii="Times New Roman" w:eastAsia="Calibri" w:hAnsi="Times New Roman" w:cs="Times New Roman"/>
          <w:sz w:val="24"/>
          <w:szCs w:val="24"/>
        </w:rPr>
        <w:t>Снежана Стевановић</w:t>
      </w:r>
      <w:r w:rsidRPr="00F634CA">
        <w:rPr>
          <w:rFonts w:ascii="Times New Roman" w:eastAsia="Calibri" w:hAnsi="Times New Roman" w:cs="Times New Roman"/>
          <w:sz w:val="24"/>
          <w:szCs w:val="24"/>
          <w:lang w:val="sr-Cyrl-RS"/>
        </w:rPr>
        <w:t>,учитељица</w:t>
      </w:r>
      <w:r w:rsidRPr="00F634CA">
        <w:rPr>
          <w:rFonts w:ascii="Times New Roman" w:eastAsia="Calibri" w:hAnsi="Times New Roman" w:cs="Times New Roman"/>
          <w:sz w:val="24"/>
          <w:szCs w:val="24"/>
        </w:rPr>
        <w:tab/>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8. Марина Стокућаучитељица</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9. Кристина Ловчевић,наставница математике</w:t>
      </w:r>
    </w:p>
    <w:p w:rsidR="00BB1586" w:rsidRPr="00F634CA" w:rsidRDefault="00BB1586" w:rsidP="00BB1586">
      <w:pPr>
        <w:ind w:left="720"/>
        <w:contextualSpacing/>
        <w:jc w:val="both"/>
        <w:rPr>
          <w:rFonts w:ascii="Times New Roman" w:eastAsia="Calibri" w:hAnsi="Times New Roman" w:cs="Times New Roman"/>
          <w:sz w:val="24"/>
          <w:szCs w:val="24"/>
          <w:lang w:val="sr-Cyrl-RS"/>
        </w:rPr>
      </w:pPr>
      <w:r w:rsidRPr="00F634CA">
        <w:rPr>
          <w:rFonts w:ascii="Times New Roman" w:eastAsia="Calibri" w:hAnsi="Times New Roman" w:cs="Times New Roman"/>
          <w:sz w:val="24"/>
          <w:szCs w:val="24"/>
          <w:lang w:val="sr-Cyrl-RS"/>
        </w:rPr>
        <w:t>10. Марина Тадић, родитељ</w:t>
      </w:r>
    </w:p>
    <w:p w:rsidR="00BB1586" w:rsidRDefault="00BB1586" w:rsidP="00BB1586">
      <w:pPr>
        <w:rPr>
          <w:rFonts w:ascii="Times New Roman" w:hAnsi="Times New Roman" w:cs="Times New Roman"/>
          <w:sz w:val="24"/>
          <w:szCs w:val="24"/>
          <w:lang w:val="sr-Cyrl-RS"/>
        </w:rPr>
      </w:pPr>
      <w:r w:rsidRPr="00F634CA">
        <w:rPr>
          <w:rFonts w:ascii="Times New Roman" w:hAnsi="Times New Roman" w:cs="Times New Roman"/>
          <w:sz w:val="24"/>
          <w:szCs w:val="24"/>
        </w:rPr>
        <w:t>Тим за самовредновање има улогу да преиспитује рад установе (школе) ради осигурања квалитета рада. Самовредновањем школа процењује квалитет остваривања програма образовно-васпитног рада, наставу и учење, све облике остваривања образовно-васпитног рада, услове у којима се остварује образовање и васпитање ученика.  Током  школске 202</w:t>
      </w:r>
      <w:r w:rsidR="00C87CE4">
        <w:rPr>
          <w:rFonts w:ascii="Times New Roman" w:hAnsi="Times New Roman" w:cs="Times New Roman"/>
          <w:sz w:val="24"/>
          <w:szCs w:val="24"/>
          <w:lang w:val="sr-Cyrl-RS"/>
        </w:rPr>
        <w:t>4</w:t>
      </w:r>
      <w:r w:rsidRPr="00F634CA">
        <w:rPr>
          <w:rFonts w:ascii="Times New Roman" w:hAnsi="Times New Roman" w:cs="Times New Roman"/>
          <w:sz w:val="24"/>
          <w:szCs w:val="24"/>
        </w:rPr>
        <w:t>/2</w:t>
      </w:r>
      <w:r w:rsidR="00C87CE4">
        <w:rPr>
          <w:rFonts w:ascii="Times New Roman" w:hAnsi="Times New Roman" w:cs="Times New Roman"/>
          <w:sz w:val="24"/>
          <w:szCs w:val="24"/>
          <w:lang w:val="sr-Cyrl-RS"/>
        </w:rPr>
        <w:t>5</w:t>
      </w:r>
      <w:r w:rsidRPr="00F634CA">
        <w:rPr>
          <w:rFonts w:ascii="Times New Roman" w:hAnsi="Times New Roman" w:cs="Times New Roman"/>
          <w:sz w:val="24"/>
          <w:szCs w:val="24"/>
        </w:rPr>
        <w:t>. године чланови Тима бавили су се следећим: формирањем Тима за самовредновање, усвојили план рада Тима, констатовали да се током школске 202</w:t>
      </w:r>
      <w:r w:rsidR="00C87CE4">
        <w:rPr>
          <w:rFonts w:ascii="Times New Roman" w:hAnsi="Times New Roman" w:cs="Times New Roman"/>
          <w:sz w:val="24"/>
          <w:szCs w:val="24"/>
          <w:lang w:val="sr-Cyrl-RS"/>
        </w:rPr>
        <w:t>4</w:t>
      </w:r>
      <w:r w:rsidRPr="00F634CA">
        <w:rPr>
          <w:rFonts w:ascii="Times New Roman" w:hAnsi="Times New Roman" w:cs="Times New Roman"/>
          <w:sz w:val="24"/>
          <w:szCs w:val="24"/>
        </w:rPr>
        <w:t>/2</w:t>
      </w:r>
      <w:r w:rsidR="00C87CE4">
        <w:rPr>
          <w:rFonts w:ascii="Times New Roman" w:hAnsi="Times New Roman" w:cs="Times New Roman"/>
          <w:sz w:val="24"/>
          <w:szCs w:val="24"/>
          <w:lang w:val="sr-Cyrl-RS"/>
        </w:rPr>
        <w:t>5</w:t>
      </w:r>
      <w:r w:rsidRPr="00F634CA">
        <w:rPr>
          <w:rFonts w:ascii="Times New Roman" w:hAnsi="Times New Roman" w:cs="Times New Roman"/>
          <w:sz w:val="24"/>
          <w:szCs w:val="24"/>
        </w:rPr>
        <w:t xml:space="preserve">. године самовреднују </w:t>
      </w:r>
      <w:r w:rsidRPr="00F634CA">
        <w:rPr>
          <w:rFonts w:ascii="Times New Roman" w:hAnsi="Times New Roman" w:cs="Times New Roman"/>
          <w:sz w:val="24"/>
          <w:szCs w:val="24"/>
          <w:lang w:val="sr-Cyrl-RS"/>
        </w:rPr>
        <w:t xml:space="preserve">области Етос и подршка ученицима,као препорука Министарства просвете </w:t>
      </w:r>
      <w:r w:rsidRPr="00F634CA">
        <w:rPr>
          <w:rFonts w:ascii="Times New Roman" w:hAnsi="Times New Roman" w:cs="Times New Roman"/>
          <w:sz w:val="24"/>
          <w:szCs w:val="24"/>
        </w:rPr>
        <w:t xml:space="preserve">и распоредили активности процеса самовредновања за текућу школску годину.  Ове школске године упитници за наставнике, родитеље и ученике (који су у функцији процењивања рада) </w:t>
      </w:r>
      <w:r w:rsidRPr="00F634CA">
        <w:rPr>
          <w:rFonts w:ascii="Times New Roman" w:hAnsi="Times New Roman" w:cs="Times New Roman"/>
          <w:sz w:val="24"/>
          <w:szCs w:val="24"/>
          <w:lang w:val="sr-Cyrl-RS"/>
        </w:rPr>
        <w:t>су били</w:t>
      </w:r>
      <w:r w:rsidRPr="00F634CA">
        <w:rPr>
          <w:rFonts w:ascii="Times New Roman" w:hAnsi="Times New Roman" w:cs="Times New Roman"/>
          <w:sz w:val="24"/>
          <w:szCs w:val="24"/>
        </w:rPr>
        <w:t>у електронској форми (гугл упитник)</w:t>
      </w:r>
      <w:r w:rsidRPr="00F634CA">
        <w:rPr>
          <w:rFonts w:ascii="Times New Roman" w:hAnsi="Times New Roman" w:cs="Times New Roman"/>
          <w:sz w:val="24"/>
          <w:szCs w:val="24"/>
          <w:lang w:val="sr-Cyrl-RS"/>
        </w:rPr>
        <w:t>,за наставнике и папирној форми за ученике и родитеље</w:t>
      </w:r>
      <w:r w:rsidRPr="00F634CA">
        <w:rPr>
          <w:rFonts w:ascii="Times New Roman" w:hAnsi="Times New Roman" w:cs="Times New Roman"/>
          <w:sz w:val="24"/>
          <w:szCs w:val="24"/>
        </w:rPr>
        <w:t xml:space="preserve"> Тим је одлучио да су у процес самовредновања укључени сви наставници, по </w:t>
      </w:r>
      <w:r w:rsidRPr="00F634CA">
        <w:rPr>
          <w:rFonts w:ascii="Times New Roman" w:hAnsi="Times New Roman" w:cs="Times New Roman"/>
          <w:sz w:val="24"/>
          <w:szCs w:val="24"/>
          <w:lang w:val="sr-Cyrl-RS"/>
        </w:rPr>
        <w:t>4</w:t>
      </w:r>
      <w:r w:rsidRPr="00F634CA">
        <w:rPr>
          <w:rFonts w:ascii="Times New Roman" w:hAnsi="Times New Roman" w:cs="Times New Roman"/>
          <w:sz w:val="24"/>
          <w:szCs w:val="24"/>
        </w:rPr>
        <w:t xml:space="preserve"> родитеља и </w:t>
      </w:r>
      <w:r w:rsidRPr="00F634CA">
        <w:rPr>
          <w:rFonts w:ascii="Times New Roman" w:hAnsi="Times New Roman" w:cs="Times New Roman"/>
          <w:sz w:val="24"/>
          <w:szCs w:val="24"/>
          <w:lang w:val="sr-Cyrl-RS"/>
        </w:rPr>
        <w:t>4</w:t>
      </w:r>
      <w:r w:rsidRPr="00F634CA">
        <w:rPr>
          <w:rFonts w:ascii="Times New Roman" w:hAnsi="Times New Roman" w:cs="Times New Roman"/>
          <w:sz w:val="24"/>
          <w:szCs w:val="24"/>
        </w:rPr>
        <w:t xml:space="preserve"> ученика (насумичним избором редних бројева у дневнику)</w:t>
      </w:r>
      <w:r w:rsidRPr="00F634CA">
        <w:rPr>
          <w:rFonts w:ascii="Times New Roman" w:hAnsi="Times New Roman" w:cs="Times New Roman"/>
          <w:sz w:val="24"/>
          <w:szCs w:val="24"/>
          <w:lang w:val="sr-Cyrl-RS"/>
        </w:rPr>
        <w:t>по одељењу,</w:t>
      </w:r>
      <w:r w:rsidRPr="00F634CA">
        <w:rPr>
          <w:rFonts w:ascii="Times New Roman" w:hAnsi="Times New Roman" w:cs="Times New Roman"/>
          <w:sz w:val="24"/>
          <w:szCs w:val="24"/>
        </w:rPr>
        <w:t xml:space="preserve"> од </w:t>
      </w:r>
      <w:r w:rsidRPr="00F634CA">
        <w:rPr>
          <w:rFonts w:ascii="Times New Roman" w:hAnsi="Times New Roman" w:cs="Times New Roman"/>
          <w:sz w:val="24"/>
          <w:szCs w:val="24"/>
          <w:lang w:val="sr-Cyrl-RS"/>
        </w:rPr>
        <w:t>петог</w:t>
      </w:r>
      <w:r w:rsidRPr="00F634CA">
        <w:rPr>
          <w:rFonts w:ascii="Times New Roman" w:hAnsi="Times New Roman" w:cs="Times New Roman"/>
          <w:sz w:val="24"/>
          <w:szCs w:val="24"/>
        </w:rPr>
        <w:t xml:space="preserve"> до осмог разреда.  Током другог полугодишта </w:t>
      </w:r>
      <w:r w:rsidR="00C87CE4">
        <w:rPr>
          <w:rFonts w:ascii="Times New Roman" w:hAnsi="Times New Roman" w:cs="Times New Roman"/>
          <w:sz w:val="24"/>
          <w:szCs w:val="24"/>
          <w:lang w:val="sr-Cyrl-RS"/>
        </w:rPr>
        <w:t xml:space="preserve">требало је да буде </w:t>
      </w:r>
      <w:r w:rsidRPr="00F634CA">
        <w:rPr>
          <w:rFonts w:ascii="Times New Roman" w:hAnsi="Times New Roman" w:cs="Times New Roman"/>
          <w:sz w:val="24"/>
          <w:szCs w:val="24"/>
        </w:rPr>
        <w:t xml:space="preserve">спроведена </w:t>
      </w:r>
      <w:r w:rsidRPr="00F634CA">
        <w:rPr>
          <w:rFonts w:ascii="Times New Roman" w:hAnsi="Times New Roman" w:cs="Times New Roman"/>
          <w:sz w:val="24"/>
          <w:szCs w:val="24"/>
          <w:lang w:val="sr-Cyrl-RS"/>
        </w:rPr>
        <w:t xml:space="preserve">је </w:t>
      </w:r>
      <w:r w:rsidRPr="00F634CA">
        <w:rPr>
          <w:rFonts w:ascii="Times New Roman" w:hAnsi="Times New Roman" w:cs="Times New Roman"/>
          <w:sz w:val="24"/>
          <w:szCs w:val="24"/>
        </w:rPr>
        <w:t xml:space="preserve">подела упитника свим учесницима </w:t>
      </w:r>
      <w:r w:rsidR="00C87CE4">
        <w:rPr>
          <w:rFonts w:ascii="Times New Roman" w:hAnsi="Times New Roman" w:cs="Times New Roman"/>
          <w:sz w:val="24"/>
          <w:szCs w:val="24"/>
          <w:lang w:val="sr-Cyrl-RS"/>
        </w:rPr>
        <w:t xml:space="preserve">,али до тога није дошло.Наиме, шири друштвени догађаји су од краја првог,а нарочито у другом полугодишту,обухватили и школе као установе у целој држави,што је утицало да у појединим периодима ,тог наставка школске године,наставни процес буде измењен  и стално у </w:t>
      </w:r>
      <w:r w:rsidR="00C87CE4">
        <w:rPr>
          <w:rFonts w:ascii="Times New Roman" w:hAnsi="Times New Roman" w:cs="Times New Roman"/>
          <w:sz w:val="24"/>
          <w:szCs w:val="24"/>
          <w:lang w:val="sr-Cyrl-RS"/>
        </w:rPr>
        <w:lastRenderedPageBreak/>
        <w:t>духу непредвидљивости. Одлучили смо да се ообустави рад на вредновању изабраних области,јер нити је било услова за спровођење,нити би резултати били употребљиви.</w:t>
      </w:r>
    </w:p>
    <w:p w:rsidR="00C87CE4" w:rsidRPr="00F634CA" w:rsidRDefault="00C87CE4" w:rsidP="00BB1586">
      <w:pPr>
        <w:rPr>
          <w:rFonts w:ascii="Times New Roman" w:hAnsi="Times New Roman" w:cs="Times New Roman"/>
          <w:sz w:val="24"/>
          <w:szCs w:val="24"/>
          <w:lang w:val="sr-Cyrl-RS"/>
        </w:rPr>
      </w:pPr>
      <w:r>
        <w:rPr>
          <w:rFonts w:ascii="Times New Roman" w:hAnsi="Times New Roman" w:cs="Times New Roman"/>
          <w:sz w:val="24"/>
          <w:szCs w:val="24"/>
          <w:lang w:val="sr-Cyrl-RS"/>
        </w:rPr>
        <w:t>Радмила Илић,координатор тима</w:t>
      </w:r>
    </w:p>
    <w:p w:rsidR="00BB1586" w:rsidRPr="00C87CE4" w:rsidRDefault="00BB1586" w:rsidP="00BB1586">
      <w:pPr>
        <w:keepNext/>
        <w:spacing w:after="0" w:line="240" w:lineRule="auto"/>
        <w:outlineLvl w:val="1"/>
        <w:rPr>
          <w:rFonts w:ascii="Times New Roman" w:eastAsia="Calibri" w:hAnsi="Times New Roman" w:cs="Times New Roman"/>
          <w:b/>
          <w:sz w:val="24"/>
          <w:szCs w:val="24"/>
          <w:lang w:val="sr-Cyrl-RS"/>
        </w:rPr>
      </w:pPr>
    </w:p>
    <w:p w:rsidR="00BB1586" w:rsidRPr="00F634CA" w:rsidRDefault="00BB1586" w:rsidP="00BB1586">
      <w:pPr>
        <w:spacing w:before="120" w:after="0" w:line="240" w:lineRule="auto"/>
        <w:rPr>
          <w:rFonts w:ascii="Times New Roman" w:eastAsia="Times New Roman" w:hAnsi="Times New Roman" w:cs="Times New Roman"/>
          <w:b/>
          <w:sz w:val="24"/>
          <w:szCs w:val="24"/>
        </w:rPr>
      </w:pPr>
    </w:p>
    <w:p w:rsidR="00CF66B8" w:rsidRPr="00B22745" w:rsidRDefault="00BB1586" w:rsidP="00B22745">
      <w:pPr>
        <w:pStyle w:val="Heading2"/>
        <w:rPr>
          <w:rFonts w:eastAsia="Arial"/>
        </w:rPr>
      </w:pPr>
      <w:bookmarkStart w:id="83" w:name="_Toc145542097"/>
      <w:r w:rsidRPr="00B22745">
        <w:rPr>
          <w:rFonts w:eastAsia="Arial"/>
        </w:rPr>
        <w:t>ИЗВЕШТАЈ О РАДУ ТИМА ЗА ПРОФЕСИОНАЛНУ ОРИЈЕНТАЦИЈУ</w:t>
      </w:r>
      <w:bookmarkEnd w:id="83"/>
      <w:r w:rsidR="00CF66B8" w:rsidRPr="00B22745">
        <w:rPr>
          <w:rFonts w:eastAsia="Arial"/>
        </w:rPr>
        <w:t xml:space="preserve"> </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4DBB"/>
          <w:sz w:val="24"/>
          <w:szCs w:val="24"/>
          <w:lang w:val="ru-RU"/>
        </w:rPr>
        <w:tab/>
      </w:r>
      <w:r w:rsidRPr="00F634CA">
        <w:rPr>
          <w:rFonts w:ascii="Times New Roman" w:eastAsia="Arial" w:hAnsi="Times New Roman" w:cs="Times New Roman"/>
          <w:color w:val="000000"/>
          <w:sz w:val="24"/>
          <w:szCs w:val="24"/>
          <w:lang w:val="sr-Cyrl-RS"/>
        </w:rPr>
        <w:t xml:space="preserve">Тим за Професионалну оријентацију ученика у саставу </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1.Персида Коматина</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2. Љиљана Милошевић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3. Марија Цветковић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4. Јелена Вуловић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5. Слађана Илић</w:t>
      </w: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6. Мира Матовић</w:t>
      </w:r>
    </w:p>
    <w:p w:rsidR="00CF66B8" w:rsidRPr="00F634CA" w:rsidRDefault="00CF66B8" w:rsidP="00CF66B8">
      <w:pPr>
        <w:jc w:val="both"/>
        <w:rPr>
          <w:rFonts w:ascii="Times New Roman" w:eastAsia="Arial" w:hAnsi="Times New Roman" w:cs="Times New Roman"/>
          <w:color w:val="000000"/>
          <w:sz w:val="24"/>
          <w:szCs w:val="24"/>
          <w:lang w:val="sr-Cyrl-RS"/>
        </w:rPr>
      </w:pPr>
    </w:p>
    <w:p w:rsidR="00CF66B8" w:rsidRPr="00F634CA" w:rsidRDefault="00CF66B8" w:rsidP="00CF66B8">
      <w:pPr>
        <w:jc w:val="both"/>
        <w:rPr>
          <w:rFonts w:ascii="Times New Roman" w:eastAsia="Arial" w:hAnsi="Times New Roman" w:cs="Times New Roman"/>
          <w:color w:val="000000"/>
          <w:sz w:val="24"/>
          <w:szCs w:val="24"/>
          <w:lang w:val="sr-Cyrl-RS"/>
        </w:rPr>
      </w:pPr>
      <w:r w:rsidRPr="00F634CA">
        <w:rPr>
          <w:rFonts w:ascii="Times New Roman" w:eastAsia="Arial" w:hAnsi="Times New Roman" w:cs="Times New Roman"/>
          <w:color w:val="000000"/>
          <w:sz w:val="24"/>
          <w:szCs w:val="24"/>
          <w:lang w:val="sr-Cyrl-RS"/>
        </w:rPr>
        <w:t>Одржао је укупно пет састанака ( 2 уживо и 3 онлајн)</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првом састанку Тима за Професионалну оријентацију 5. септембра 2024. године усвојен је план за 2024 /25. шк. год.  </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сваком наредном састанку анализиран је проценат остварености циљева из плана, те планиране даље мере и кораци које треба предузети у циљу реализације плана. </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 xml:space="preserve">На петом састанку Тима за ШРП , одржаном 30. маја 2024. године, урађена је анализа реализације акционог плана са следећим закључцима:  </w:t>
      </w:r>
    </w:p>
    <w:p w:rsidR="00CF66B8" w:rsidRPr="00F634CA" w:rsidRDefault="00CF66B8" w:rsidP="00CF66B8">
      <w:pPr>
        <w:ind w:firstLine="720"/>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lastRenderedPageBreak/>
        <w:t xml:space="preserve">   План рада Тима за Професионалну оријентацију је у великом проценту реализован. Спроведене су радионице ПО на часовима ЧОС. На часовима свих предмета кад год је било могуће организовани су тематски часови са представљањем занимања.  Реализовано је представљање занимања од стране бившег ученика наше школе. Нису реализоване посете преузећима, фабрикама или фирмама и није реализована посета сајму образовања, јер то околности нису дозвољавале. </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Руководилац Тима за Професионалну оријентацију ученика</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r>
      <w:r w:rsidRPr="00F634CA">
        <w:rPr>
          <w:rFonts w:ascii="Times New Roman" w:eastAsia="Arial" w:hAnsi="Times New Roman" w:cs="Times New Roman"/>
          <w:sz w:val="24"/>
          <w:szCs w:val="24"/>
          <w:lang w:val="ru-RU"/>
        </w:rPr>
        <w:tab/>
        <w:t>Јелена Вуловић</w:t>
      </w:r>
    </w:p>
    <w:p w:rsidR="00CF66B8" w:rsidRPr="00F634CA" w:rsidRDefault="00CF66B8" w:rsidP="00CF66B8">
      <w:pPr>
        <w:jc w:val="both"/>
        <w:rPr>
          <w:rFonts w:ascii="Times New Roman" w:eastAsia="Arial" w:hAnsi="Times New Roman" w:cs="Times New Roman"/>
          <w:sz w:val="24"/>
          <w:szCs w:val="24"/>
          <w:lang w:val="ru-RU"/>
        </w:rPr>
      </w:pPr>
      <w:r w:rsidRPr="00F634CA">
        <w:rPr>
          <w:rFonts w:ascii="Times New Roman" w:eastAsia="Arial" w:hAnsi="Times New Roman" w:cs="Times New Roman"/>
          <w:sz w:val="24"/>
          <w:szCs w:val="24"/>
          <w:lang w:val="ru-RU"/>
        </w:rPr>
        <w:t>20. јун 2025. у Сремчици</w:t>
      </w:r>
    </w:p>
    <w:p w:rsidR="00CF66B8" w:rsidRPr="00F634CA" w:rsidRDefault="00CF66B8" w:rsidP="00CF66B8">
      <w:pPr>
        <w:jc w:val="both"/>
        <w:rPr>
          <w:rFonts w:ascii="Times New Roman" w:eastAsia="Arial" w:hAnsi="Times New Roman" w:cs="Times New Roman"/>
          <w:sz w:val="24"/>
          <w:szCs w:val="24"/>
          <w:lang w:val="ru-RU"/>
        </w:rPr>
      </w:pPr>
    </w:p>
    <w:p w:rsidR="00CF66B8" w:rsidRPr="00F634CA" w:rsidRDefault="00CF66B8" w:rsidP="00CF66B8">
      <w:pPr>
        <w:jc w:val="both"/>
        <w:rPr>
          <w:rFonts w:ascii="Times New Roman" w:eastAsia="Arial" w:hAnsi="Times New Roman" w:cs="Times New Roman"/>
          <w:sz w:val="24"/>
          <w:szCs w:val="24"/>
          <w:lang w:val="ru-RU"/>
        </w:rPr>
      </w:pPr>
    </w:p>
    <w:p w:rsidR="00BB1586" w:rsidRPr="00202C35" w:rsidRDefault="00BB1586" w:rsidP="00202C35">
      <w:pPr>
        <w:pStyle w:val="Heading2"/>
      </w:pPr>
      <w:bookmarkStart w:id="84" w:name="_Toc145542098"/>
      <w:r w:rsidRPr="00202C35">
        <w:t>ИЗВЕШТАЈ О РЕАЛИЗАЦИЈИ ПЛАНА ТИМА ЗА ЕСТЕТСКО УРЕЂЕЊЕ ШКОЛЕ</w:t>
      </w:r>
      <w:bookmarkEnd w:id="84"/>
    </w:p>
    <w:p w:rsidR="0072192D" w:rsidRPr="00F634CA" w:rsidRDefault="0072192D" w:rsidP="0072192D">
      <w:pPr>
        <w:rPr>
          <w:rFonts w:ascii="Times New Roman" w:hAnsi="Times New Roman" w:cs="Times New Roman"/>
          <w:sz w:val="24"/>
          <w:szCs w:val="24"/>
          <w:lang w:val="sr-Cyrl-RS"/>
        </w:rPr>
      </w:pPr>
      <w:bookmarkStart w:id="85" w:name="_Hlk47876937"/>
      <w:bookmarkStart w:id="86" w:name="_Hlk48249818"/>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Школска 2024/2025. година у нашој школи протекла је у знаку креативности, заједништва и посвећености унапређењу амбијента у коме ученици бораве. Тим за естетско уређење школе, који сам водила као наставница ликовне културе, заједно са колегиницама Маријом Антић, Марином Стокућом, Снежаном Полић, Иваном Килибардом и Маријом Цветковић, реализовао је планиране активности кроз пет редовних састанака и бројне акције у сарадњи са ученицима и наставницима.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Први састанак – септембар</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На почетку школске године акценат је стављен на пријем и добродошлицу прва</w:t>
      </w:r>
      <w:r w:rsidRPr="00F634CA">
        <w:rPr>
          <w:rFonts w:ascii="Times New Roman" w:hAnsi="Times New Roman" w:cs="Times New Roman"/>
          <w:sz w:val="24"/>
          <w:szCs w:val="24"/>
          <w:lang w:val="sr-Cyrl-RS"/>
        </w:rPr>
        <w:t>ка</w:t>
      </w:r>
      <w:r w:rsidRPr="00F634CA">
        <w:rPr>
          <w:rFonts w:ascii="Times New Roman" w:hAnsi="Times New Roman" w:cs="Times New Roman"/>
          <w:sz w:val="24"/>
          <w:szCs w:val="24"/>
        </w:rPr>
        <w:t>. Просторије школе биле су украшене тематским паноима и плакатима, а хол је обогаћен креативном мапом „Путовање кроз школу“ која је помогла најмлађим ученицима да се снађу у новом окружењу. Ученици су направили и водич за нову школску годину, чиме је уједно покренута атмосфера креативности и сарадње.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Други састанак – октобар</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lastRenderedPageBreak/>
        <w:t>У оквиру јесењих активности школа је била уређена у духу природе и екологије. Чланови тима су у сарадњи са наставницима и ученицима организовали акцију уређења школског дворишта и прављење еколошких панела. Посебну пажњу привукао је Јесењи уметнички фестивал, на коме су изложени радови ученика инспирисани јесењим мотивима.</w:t>
      </w:r>
    </w:p>
    <w:p w:rsidR="0072192D" w:rsidRPr="00F634CA" w:rsidRDefault="0072192D" w:rsidP="0072192D">
      <w:pPr>
        <w:rPr>
          <w:rFonts w:ascii="Times New Roman" w:hAnsi="Times New Roman" w:cs="Times New Roman"/>
          <w:sz w:val="24"/>
          <w:szCs w:val="24"/>
          <w:lang w:val="sr-Cyrl-RS"/>
        </w:rPr>
      </w:pPr>
      <w:r w:rsidRPr="00F634CA">
        <w:rPr>
          <w:rFonts w:ascii="Times New Roman" w:hAnsi="Times New Roman" w:cs="Times New Roman"/>
          <w:b/>
          <w:bCs/>
          <w:sz w:val="24"/>
          <w:szCs w:val="24"/>
        </w:rPr>
        <w:t xml:space="preserve">Трећи састанак – </w:t>
      </w:r>
      <w:r w:rsidRPr="00F634CA">
        <w:rPr>
          <w:rFonts w:ascii="Times New Roman" w:hAnsi="Times New Roman" w:cs="Times New Roman"/>
          <w:b/>
          <w:bCs/>
          <w:sz w:val="24"/>
          <w:szCs w:val="24"/>
          <w:lang w:val="sr-Cyrl-RS"/>
        </w:rPr>
        <w:t>новембар</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Пред празничне дане школа је била испуњена новогодишњим духом. Организоване су радионице за израду украса и честитки, а хол је претворен у „зимску чаролију“. Ученици су, уз подршку наставника и родитеља, приредили и мали уметнички базар. Средства од продаје радова била су намењена хуманитарним сврхама, што је акцији дало посебну тежину.</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Четврти састанак – март</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После зимског одмора активности су настављене у духу уметности и креативности. Организована је изложба ученичких радова у холу школе, као и креативне радионице у којима су учествовали ученици различитих узраста. „Месец уметности“ био је прилика да се истакну таленти из различитих области – од сликарства и вајања до фотографије и музике.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Пети састанак – мај</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У завршном делу године реализоване су активности везане за промоцију ученичких талената. Организован је Фестивал талената, где су ученици имали прилику да представе своје уметничке, музичке и научне радове. Хол школе био је претворен у изложбени простор са најуспешнијим остварењима, док је крај године обележен свечаном приредбом и уређењем простора за завршну прославу.</w:t>
      </w:r>
    </w:p>
    <w:p w:rsidR="0072192D" w:rsidRPr="00F634CA" w:rsidRDefault="0072192D" w:rsidP="0072192D">
      <w:pPr>
        <w:rPr>
          <w:rFonts w:ascii="Times New Roman" w:hAnsi="Times New Roman" w:cs="Times New Roman"/>
          <w:b/>
          <w:bCs/>
          <w:sz w:val="24"/>
          <w:szCs w:val="24"/>
          <w:lang w:val="sr-Cyrl-RS"/>
        </w:rPr>
      </w:pP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Закључак</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Тим за естетско уређење школе у школској 2024/2025. години показао је висок ниво ангажовања, креативности и сарадње са ученицима, наставницима и родитељима. Иако је број састанака био ограничен, активности су пажљиво распоређене у складу са празницима и распустима, тако да је план у потпуности реализован. Школа је током целе године била испуњена живописним панелима, изложбама и радовима који су допринели лепшем изгледу простора и стварању пријатне атмосфере за ученике и запослене.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lastRenderedPageBreak/>
        <w:t>Чланови тима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Персида Коматина (руководилац, наставница ликовне културе)</w:t>
      </w:r>
      <w:r w:rsidRPr="00F634CA">
        <w:rPr>
          <w:rFonts w:ascii="Times New Roman" w:hAnsi="Times New Roman" w:cs="Times New Roman"/>
          <w:sz w:val="24"/>
          <w:szCs w:val="24"/>
        </w:rPr>
        <w:br/>
        <w:t>Марија Антић (наставница разредне наставе)</w:t>
      </w:r>
      <w:r w:rsidRPr="00F634CA">
        <w:rPr>
          <w:rFonts w:ascii="Times New Roman" w:hAnsi="Times New Roman" w:cs="Times New Roman"/>
          <w:sz w:val="24"/>
          <w:szCs w:val="24"/>
        </w:rPr>
        <w:br/>
        <w:t>Марина Стокућа (наставница разредне наставе)</w:t>
      </w:r>
      <w:r w:rsidRPr="00F634CA">
        <w:rPr>
          <w:rFonts w:ascii="Times New Roman" w:hAnsi="Times New Roman" w:cs="Times New Roman"/>
          <w:sz w:val="24"/>
          <w:szCs w:val="24"/>
        </w:rPr>
        <w:br/>
        <w:t>Снежана Полић (наставница разредне наставе)</w:t>
      </w:r>
      <w:r w:rsidRPr="00F634CA">
        <w:rPr>
          <w:rFonts w:ascii="Times New Roman" w:hAnsi="Times New Roman" w:cs="Times New Roman"/>
          <w:sz w:val="24"/>
          <w:szCs w:val="24"/>
        </w:rPr>
        <w:br/>
        <w:t>Ивана Килибарда (наставница биологије)</w:t>
      </w:r>
      <w:r w:rsidRPr="00F634CA">
        <w:rPr>
          <w:rFonts w:ascii="Times New Roman" w:hAnsi="Times New Roman" w:cs="Times New Roman"/>
          <w:sz w:val="24"/>
          <w:szCs w:val="24"/>
        </w:rPr>
        <w:br/>
        <w:t>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Записник са 1. састанка Тима за естетско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Датум: септембар 2024.</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Место: ОШ „Душко Радовић“</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Присутни: Персида Коматина (руководилац, наставница ликовне културе), Марија Антић (наставница разредне наставе), Марина Стокућа (наставница разредне наставе), Снежана Полић (наставница разредне наставе), Ивана Килибарда (наставница биологије), 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Дневни ред:</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1. Пријем и добродошлица првацима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Ток састанка: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Разматране активности за уређење школе поводом пријема првака. Донета је одлука да се хол украси паноима и мапом „Путовање кроз школу“. Ученици ће учествовати у изради водича за нову школску годину.</w:t>
      </w:r>
    </w:p>
    <w:p w:rsidR="0072192D" w:rsidRPr="00202C35"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 xml:space="preserve">Закључак: Активности су усвојене и </w:t>
      </w:r>
      <w:r w:rsidR="00202C35">
        <w:rPr>
          <w:rFonts w:ascii="Times New Roman" w:hAnsi="Times New Roman" w:cs="Times New Roman"/>
          <w:sz w:val="24"/>
          <w:szCs w:val="24"/>
        </w:rPr>
        <w:t>реализоване у складу са планом.</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lastRenderedPageBreak/>
        <w:t>Записник са 2. састанка Тима за естетско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Датум: октобар 2024.</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Место: ОШ „Душко Радовић“</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Присутни: Персида Коматина (руководилац, наставница ликовне културе), Марија Антић (наставница разредне наставе), Марина Стокућа (наставница разредне наставе), Снежана Полић (наставница разредне наставе), Ивана Килибарда (наставница биологије), 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Дневни ред:</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1. Јесење активности и уређење дворишта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Ток састанка: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Договорено је да се организује акција уређења школског дворишта и прављење еколошких панела. Планиран је Јесењи уметнички фестивал са радовима ученика.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Закључак: Активности су усвојене и реализоване у складу са планом.</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Записник са 3. састанка Тима за естетско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 xml:space="preserve">Датум: </w:t>
      </w:r>
      <w:r w:rsidRPr="00F634CA">
        <w:rPr>
          <w:rFonts w:ascii="Times New Roman" w:hAnsi="Times New Roman" w:cs="Times New Roman"/>
          <w:sz w:val="24"/>
          <w:szCs w:val="24"/>
          <w:lang w:val="sr-Cyrl-RS"/>
        </w:rPr>
        <w:t>новембар</w:t>
      </w:r>
      <w:r w:rsidRPr="00F634CA">
        <w:rPr>
          <w:rFonts w:ascii="Times New Roman" w:hAnsi="Times New Roman" w:cs="Times New Roman"/>
          <w:sz w:val="24"/>
          <w:szCs w:val="24"/>
        </w:rPr>
        <w:t xml:space="preserve"> 2024.</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Место: ОШ „Душко Радовић“</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Присутни: Персида Коматина (руководилац, наставница ликовне културе), Марија Антић (наставница разредне наставе), Марина Стокућа (наставница разредне наставе), Снежана Полић (наставница разредне наставе), Ивана Килибарда (наставница биологије), 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lastRenderedPageBreak/>
        <w:br/>
        <w:t>Дневни ред:</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1. Новогодишње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Ток састанка: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Организоване радионице за израду украса и честитки. Донета је одлука да се хол претвори у „зимску чаролију“. Ученици ће припремити уметнички базар у сарадњи са родитељима, средства иду у хуманитарне сврхе.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Закључак: Активности су усвојене и реализоване у складу са планом.</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Записник са 4. састанка Тима за естетско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Датум: март 2025.</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Место: ОШ „Душко Радовић“</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Присутни: Персида Коматина (руководилац, наставница ликовне културе), Марија Антић (наставница разредне наставе), Марина Стокућа (наставница разредне наставе), Снежана Полић (наставница разредне наставе), Ивана Килибарда (наставница биологије), 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Дневни ред:</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1. Месец уметности</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Ток састанка: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Договорено је организовање изложбе ученичких радова и радионица. Планирано је представљање различитих талената кроз сликарство, вајање, фотографију и музику.</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lastRenderedPageBreak/>
        <w:br/>
        <w:t>Закључак: Активности су усвојене и реализоване у складу са планом.</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b/>
          <w:bCs/>
          <w:sz w:val="24"/>
          <w:szCs w:val="24"/>
        </w:rPr>
        <w:t>Записник са 5. састанка Тима за естетско уређење школе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Датум: мај 2025.</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Место: ОШ „Душко Радовић“</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Присутни: Персида Коматина (руководилац, наставница ликовне културе), Марија Антић (наставница разредне наставе), Марина Стокућа (наставница разредне наставе), Снежана Полић (наставница разредне наставе), Ивана Килибарда (наставница биологије), Марија Цветковић (наставница музичке културе)</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Дневни ред:</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1. Фестивал талената и завршне активности</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br/>
        <w:t>Ток састанка:</w:t>
      </w:r>
    </w:p>
    <w:p w:rsidR="0072192D" w:rsidRPr="00F634CA" w:rsidRDefault="0072192D" w:rsidP="0072192D">
      <w:pPr>
        <w:rPr>
          <w:rFonts w:ascii="Times New Roman" w:hAnsi="Times New Roman" w:cs="Times New Roman"/>
          <w:sz w:val="24"/>
          <w:szCs w:val="24"/>
        </w:rPr>
      </w:pPr>
      <w:r w:rsidRPr="00F634CA">
        <w:rPr>
          <w:rFonts w:ascii="Times New Roman" w:hAnsi="Times New Roman" w:cs="Times New Roman"/>
          <w:sz w:val="24"/>
          <w:szCs w:val="24"/>
        </w:rPr>
        <w:t>Усвојен је план за организацију Фестивала талената. Хол школе биће претворен у изложбени простор. Планирано свечано уређење простора за завршну прославу школске године.</w:t>
      </w:r>
    </w:p>
    <w:p w:rsidR="00BB1586" w:rsidRPr="00202C35" w:rsidRDefault="0072192D" w:rsidP="00202C35">
      <w:pPr>
        <w:rPr>
          <w:rFonts w:ascii="Times New Roman" w:hAnsi="Times New Roman" w:cs="Times New Roman"/>
          <w:sz w:val="24"/>
          <w:szCs w:val="24"/>
        </w:rPr>
      </w:pPr>
      <w:r w:rsidRPr="00F634CA">
        <w:rPr>
          <w:rFonts w:ascii="Times New Roman" w:hAnsi="Times New Roman" w:cs="Times New Roman"/>
          <w:sz w:val="24"/>
          <w:szCs w:val="24"/>
        </w:rPr>
        <w:br/>
        <w:t>Закључак: Активности су усвојене и</w:t>
      </w:r>
      <w:r w:rsidR="00202C35">
        <w:rPr>
          <w:rFonts w:ascii="Times New Roman" w:hAnsi="Times New Roman" w:cs="Times New Roman"/>
          <w:sz w:val="24"/>
          <w:szCs w:val="24"/>
        </w:rPr>
        <w:t xml:space="preserve"> реализоване у складу са планом</w:t>
      </w:r>
    </w:p>
    <w:p w:rsidR="00BB1586" w:rsidRPr="00202C35" w:rsidRDefault="00BB1586" w:rsidP="00202C35">
      <w:pPr>
        <w:pStyle w:val="Heading2"/>
        <w:rPr>
          <w:rFonts w:eastAsia="Calibri"/>
          <w:color w:val="1D2228"/>
          <w:sz w:val="28"/>
          <w:szCs w:val="28"/>
          <w:lang w:val="en"/>
        </w:rPr>
      </w:pPr>
      <w:bookmarkStart w:id="87" w:name="_Toc145542099"/>
      <w:bookmarkEnd w:id="85"/>
      <w:bookmarkEnd w:id="86"/>
      <w:r w:rsidRPr="00202C35">
        <w:rPr>
          <w:rFonts w:eastAsia="Calibri"/>
          <w:bCs/>
          <w:sz w:val="28"/>
          <w:szCs w:val="28"/>
        </w:rPr>
        <w:t>ИЗВЕШТАЈ О РАДУ ТИМА ЗА МАРКЕТИНГ И ПРОМОЦИЈУ ШКОЛЕ</w:t>
      </w:r>
      <w:bookmarkEnd w:id="87"/>
    </w:p>
    <w:p w:rsidR="00BB1586" w:rsidRPr="00F634CA" w:rsidRDefault="00BB1586" w:rsidP="00BB1586">
      <w:pPr>
        <w:spacing w:after="0" w:line="240" w:lineRule="auto"/>
        <w:jc w:val="both"/>
        <w:rPr>
          <w:rFonts w:ascii="Times New Roman" w:eastAsia="Calibri" w:hAnsi="Times New Roman" w:cs="Times New Roman"/>
          <w:b/>
          <w:sz w:val="24"/>
          <w:szCs w:val="24"/>
          <w:lang w:val="sr-Cyrl-RS"/>
        </w:rPr>
      </w:pPr>
    </w:p>
    <w:p w:rsidR="007B6F95" w:rsidRPr="007B6F95" w:rsidRDefault="007B6F95" w:rsidP="007B6F95">
      <w:pPr>
        <w:spacing w:after="0" w:line="240" w:lineRule="auto"/>
        <w:rPr>
          <w:rFonts w:ascii="Times New Roman" w:eastAsia="Times New Roman" w:hAnsi="Times New Roman" w:cs="Times New Roman"/>
          <w:sz w:val="8"/>
          <w:szCs w:val="8"/>
          <w:lang w:val="ru-RU"/>
        </w:rPr>
      </w:pPr>
    </w:p>
    <w:p w:rsidR="007B6F95" w:rsidRPr="007B6F95" w:rsidRDefault="007B6F95" w:rsidP="007B6F95">
      <w:pPr>
        <w:spacing w:before="120" w:after="0" w:line="240" w:lineRule="auto"/>
        <w:ind w:left="720" w:firstLine="720"/>
        <w:jc w:val="both"/>
        <w:rPr>
          <w:rFonts w:ascii="Tahoma" w:eastAsia="Times New Roman" w:hAnsi="Tahoma" w:cs="Tahoma"/>
          <w:b/>
          <w:sz w:val="24"/>
          <w:szCs w:val="24"/>
          <w:lang w:val="sr-Cyrl-CS"/>
        </w:rPr>
      </w:pPr>
      <w:r w:rsidRPr="007B6F95">
        <w:rPr>
          <w:rFonts w:ascii="Tahoma" w:eastAsia="Times New Roman" w:hAnsi="Tahoma" w:cs="Tahoma"/>
          <w:b/>
          <w:sz w:val="24"/>
          <w:szCs w:val="24"/>
          <w:lang w:val="sr-Cyrl-CS"/>
        </w:rPr>
        <w:t>Интерни маркетинг</w:t>
      </w:r>
    </w:p>
    <w:p w:rsidR="007B6F95" w:rsidRPr="007B6F95" w:rsidRDefault="007B6F95" w:rsidP="007B6F95">
      <w:pPr>
        <w:spacing w:before="120" w:after="0" w:line="240" w:lineRule="auto"/>
        <w:ind w:firstLine="720"/>
        <w:jc w:val="both"/>
        <w:rPr>
          <w:rFonts w:ascii="Tahoma" w:eastAsia="Times New Roman" w:hAnsi="Tahoma" w:cs="Tahoma"/>
          <w:sz w:val="24"/>
          <w:szCs w:val="24"/>
          <w:lang w:val="sr-Cyrl-CS"/>
        </w:rPr>
      </w:pPr>
      <w:r w:rsidRPr="007B6F95">
        <w:rPr>
          <w:rFonts w:ascii="Tahoma" w:eastAsia="Times New Roman" w:hAnsi="Tahoma" w:cs="Tahoma"/>
          <w:sz w:val="24"/>
          <w:szCs w:val="24"/>
          <w:lang w:val="sr-Cyrl-CS"/>
        </w:rPr>
        <w:t>Резултате рада постигнуте у току школске године школа публик</w:t>
      </w:r>
      <w:r w:rsidRPr="007B6F95">
        <w:rPr>
          <w:rFonts w:ascii="Tahoma" w:eastAsia="Times New Roman" w:hAnsi="Tahoma" w:cs="Tahoma"/>
          <w:sz w:val="24"/>
          <w:szCs w:val="24"/>
          <w:lang w:val="sr-Cyrl-RS"/>
        </w:rPr>
        <w:t>ује</w:t>
      </w:r>
      <w:r w:rsidRPr="007B6F95">
        <w:rPr>
          <w:rFonts w:ascii="Tahoma" w:eastAsia="Times New Roman" w:hAnsi="Tahoma" w:cs="Tahoma"/>
          <w:sz w:val="24"/>
          <w:szCs w:val="24"/>
          <w:lang w:val="sr-Cyrl-CS"/>
        </w:rPr>
        <w:t xml:space="preserve"> преко паноа, огласних табли, јавних приредби и пригодних свечаности.</w:t>
      </w:r>
    </w:p>
    <w:p w:rsidR="007B6F95" w:rsidRPr="007B6F95" w:rsidRDefault="007B6F95" w:rsidP="007B6F95">
      <w:pPr>
        <w:spacing w:before="120" w:after="0" w:line="240" w:lineRule="auto"/>
        <w:ind w:firstLine="720"/>
        <w:jc w:val="both"/>
        <w:rPr>
          <w:rFonts w:ascii="Tahoma" w:eastAsia="Times New Roman" w:hAnsi="Tahoma" w:cs="Tahoma"/>
          <w:sz w:val="24"/>
          <w:szCs w:val="24"/>
          <w:lang w:val="sr-Cyrl-CS"/>
        </w:rPr>
      </w:pPr>
      <w:r w:rsidRPr="007B6F95">
        <w:rPr>
          <w:rFonts w:ascii="Tahoma" w:eastAsia="Times New Roman" w:hAnsi="Tahoma" w:cs="Tahoma"/>
          <w:sz w:val="24"/>
          <w:szCs w:val="24"/>
          <w:lang w:val="sr-Cyrl-CS"/>
        </w:rPr>
        <w:lastRenderedPageBreak/>
        <w:t>За реализацију интерног маркетинга задужени су директор школе и наставни</w:t>
      </w:r>
      <w:r w:rsidRPr="007B6F95">
        <w:rPr>
          <w:rFonts w:ascii="Tahoma" w:eastAsia="Times New Roman" w:hAnsi="Tahoma" w:cs="Tahoma"/>
          <w:sz w:val="24"/>
          <w:szCs w:val="24"/>
          <w:lang w:val="sr-Cyrl-RS"/>
        </w:rPr>
        <w:t>к</w:t>
      </w:r>
      <w:r w:rsidRPr="007B6F95">
        <w:rPr>
          <w:rFonts w:ascii="Tahoma" w:eastAsia="Times New Roman" w:hAnsi="Tahoma" w:cs="Tahoma"/>
          <w:sz w:val="24"/>
          <w:szCs w:val="24"/>
          <w:lang w:val="sr-Cyrl-CS"/>
        </w:rPr>
        <w:t xml:space="preserve"> кој</w:t>
      </w:r>
      <w:r w:rsidRPr="007B6F95">
        <w:rPr>
          <w:rFonts w:ascii="Tahoma" w:eastAsia="Times New Roman" w:hAnsi="Tahoma" w:cs="Tahoma"/>
          <w:sz w:val="24"/>
          <w:szCs w:val="24"/>
          <w:lang w:val="sr-Cyrl-RS"/>
        </w:rPr>
        <w:t>и</w:t>
      </w:r>
      <w:r w:rsidRPr="007B6F95">
        <w:rPr>
          <w:rFonts w:ascii="Tahoma" w:eastAsia="Times New Roman" w:hAnsi="Tahoma" w:cs="Tahoma"/>
          <w:sz w:val="24"/>
          <w:szCs w:val="24"/>
          <w:lang w:val="sr-Cyrl-CS"/>
        </w:rPr>
        <w:t xml:space="preserve"> води новинарску секцију. </w:t>
      </w:r>
    </w:p>
    <w:p w:rsidR="007B6F95" w:rsidRPr="007B6F95" w:rsidRDefault="007B6F95" w:rsidP="007B6F95">
      <w:pPr>
        <w:spacing w:before="120" w:after="0" w:line="240" w:lineRule="auto"/>
        <w:ind w:left="720" w:firstLine="720"/>
        <w:jc w:val="both"/>
        <w:rPr>
          <w:rFonts w:ascii="Tahoma" w:eastAsia="Times New Roman" w:hAnsi="Tahoma" w:cs="Tahoma"/>
          <w:b/>
          <w:sz w:val="24"/>
          <w:szCs w:val="24"/>
          <w:lang w:val="sr-Cyrl-CS"/>
        </w:rPr>
      </w:pPr>
      <w:r w:rsidRPr="007B6F95">
        <w:rPr>
          <w:rFonts w:ascii="Tahoma" w:eastAsia="Times New Roman" w:hAnsi="Tahoma" w:cs="Tahoma"/>
          <w:b/>
          <w:sz w:val="24"/>
          <w:szCs w:val="24"/>
          <w:lang w:val="sr-Cyrl-CS"/>
        </w:rPr>
        <w:t>Екстерни маркетинг</w:t>
      </w:r>
    </w:p>
    <w:p w:rsidR="007B6F95" w:rsidRPr="007B6F95" w:rsidRDefault="007B6F95" w:rsidP="007B6F95">
      <w:pPr>
        <w:spacing w:before="120" w:after="0" w:line="240" w:lineRule="auto"/>
        <w:ind w:firstLine="720"/>
        <w:jc w:val="both"/>
        <w:rPr>
          <w:rFonts w:ascii="Tahoma" w:eastAsia="Times New Roman" w:hAnsi="Tahoma" w:cs="Tahoma"/>
          <w:sz w:val="24"/>
          <w:szCs w:val="24"/>
          <w:lang w:val="sr-Cyrl-RS"/>
        </w:rPr>
      </w:pPr>
      <w:r w:rsidRPr="007B6F95">
        <w:rPr>
          <w:rFonts w:ascii="Tahoma" w:eastAsia="Times New Roman" w:hAnsi="Tahoma" w:cs="Tahoma"/>
          <w:sz w:val="24"/>
          <w:szCs w:val="24"/>
          <w:lang w:val="sr-Cyrl-CS"/>
        </w:rPr>
        <w:t xml:space="preserve">Информисање јавности и приказивање делатности школе у току године врши се кроз сарадњу са локалним новинама и путем сајта школе. Адреса сајта је </w:t>
      </w:r>
      <w:hyperlink r:id="rId75" w:history="1">
        <w:r w:rsidRPr="007B6F95">
          <w:rPr>
            <w:rFonts w:ascii="Tahoma" w:eastAsia="Times New Roman" w:hAnsi="Tahoma" w:cs="Tahoma"/>
            <w:color w:val="0000FF"/>
            <w:sz w:val="24"/>
            <w:szCs w:val="24"/>
            <w:u w:val="single"/>
            <w:lang w:val="sr-Cyrl-CS"/>
          </w:rPr>
          <w:t>http://www.osduskoradovicsremcica.nasaskola.rs/</w:t>
        </w:r>
      </w:hyperlink>
      <w:r w:rsidRPr="007B6F95">
        <w:rPr>
          <w:rFonts w:ascii="Tahoma" w:eastAsia="Times New Roman" w:hAnsi="Tahoma" w:cs="Tahoma"/>
          <w:sz w:val="24"/>
          <w:szCs w:val="24"/>
          <w:lang w:val="sr-Cyrl-CS"/>
        </w:rPr>
        <w:t xml:space="preserve"> Главни администратори су Мирјана </w:t>
      </w:r>
      <w:r w:rsidRPr="007B6F95">
        <w:rPr>
          <w:rFonts w:ascii="Tahoma" w:eastAsia="Times New Roman" w:hAnsi="Tahoma" w:cs="Tahoma"/>
          <w:sz w:val="24"/>
          <w:szCs w:val="24"/>
          <w:lang w:val="sr-Cyrl-RS"/>
        </w:rPr>
        <w:t>Теофиловић</w:t>
      </w:r>
      <w:r w:rsidRPr="007B6F95">
        <w:rPr>
          <w:rFonts w:ascii="Tahoma" w:eastAsia="Times New Roman" w:hAnsi="Tahoma" w:cs="Tahoma"/>
          <w:sz w:val="24"/>
          <w:szCs w:val="24"/>
          <w:lang w:val="sr-Cyrl-CS"/>
        </w:rPr>
        <w:t xml:space="preserve"> и Ивица Радаковић. Директор школе </w:t>
      </w:r>
      <w:r w:rsidRPr="007B6F95">
        <w:rPr>
          <w:rFonts w:ascii="Tahoma" w:eastAsia="Times New Roman" w:hAnsi="Tahoma" w:cs="Tahoma"/>
          <w:sz w:val="24"/>
          <w:szCs w:val="24"/>
          <w:lang w:val="sr-Cyrl-RS"/>
        </w:rPr>
        <w:t>Ивица Радаковић</w:t>
      </w:r>
      <w:r w:rsidRPr="007B6F95">
        <w:rPr>
          <w:rFonts w:ascii="Tahoma" w:eastAsia="Times New Roman" w:hAnsi="Tahoma" w:cs="Tahoma"/>
          <w:sz w:val="24"/>
          <w:szCs w:val="24"/>
          <w:lang w:val="sr-Cyrl-CS"/>
        </w:rPr>
        <w:t xml:space="preserve"> задужен је за комуникацију о раду и успеху школе са средствима јавног информисања. </w:t>
      </w:r>
    </w:p>
    <w:p w:rsidR="007B6F95" w:rsidRPr="007B6F95" w:rsidRDefault="007B6F95" w:rsidP="007B6F95">
      <w:pPr>
        <w:spacing w:before="120" w:after="0" w:line="240" w:lineRule="auto"/>
        <w:ind w:firstLine="720"/>
        <w:jc w:val="both"/>
        <w:rPr>
          <w:rFonts w:ascii="Tahoma" w:eastAsia="Times New Roman" w:hAnsi="Tahoma" w:cs="Tahoma"/>
          <w:sz w:val="24"/>
          <w:szCs w:val="24"/>
          <w:lang w:val="sr-Cyrl-RS"/>
        </w:rPr>
      </w:pPr>
    </w:p>
    <w:tbl>
      <w:tblPr>
        <w:tblW w:w="150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20"/>
        <w:gridCol w:w="5130"/>
        <w:gridCol w:w="3960"/>
        <w:gridCol w:w="4950"/>
      </w:tblGrid>
      <w:tr w:rsidR="007B6F95" w:rsidRPr="007B6F95" w:rsidTr="00A74AE5">
        <w:trPr>
          <w:trHeight w:val="318"/>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Време</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Садржај, активности</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Носиоци, сарадници</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Начин, исходи</w:t>
            </w:r>
          </w:p>
        </w:tc>
      </w:tr>
      <w:tr w:rsidR="007B6F95" w:rsidRPr="007B6F95" w:rsidTr="00A74AE5">
        <w:trPr>
          <w:cantSplit/>
          <w:trHeight w:val="5895"/>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СЕПТЕМБАР</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tabs>
                <w:tab w:val="left" w:pos="1029"/>
              </w:tabs>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конституисање Стручног тима за маркетинг и веб сајт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израда акционог плана рада Стручног тима за маркетинг и веб-сајт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презентација школских активности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презентација радова са ученичке колоније- изложба и медијско представљање;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приредба поводом пријема првака – координирање активности и медијска презентација;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изјашњавање ученика о употреби интернета;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програм афирмисања ученика за укључивање у све облике такмичења;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израда плана обележавања свих јубилеја и значајних датума;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изјашњавање родитеља о заступљености видео материјала и фотографија ученика на сајту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континуирано 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 састанци</w:t>
            </w:r>
            <w:r w:rsidRPr="007B6F95">
              <w:rPr>
                <w:rFonts w:ascii="Tahoma" w:eastAsia="Times New Roman" w:hAnsi="Tahoma" w:cs="Tahoma"/>
                <w:noProof/>
                <w:color w:val="000000"/>
                <w:sz w:val="24"/>
                <w:szCs w:val="24"/>
                <w:lang w:val="sr-Cyrl-RS"/>
              </w:rPr>
              <w:t>;</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стручни тим је конституисан;</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израђен је акциони план рада;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термини одржавања свих активности јасно су истакнути  на сајту школе и на огласној табли;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направљена је изложба радова са колоније и направљен је прилог за телевизију;</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приредба</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 xml:space="preserve"> је медијски пр</w:t>
            </w:r>
            <w:r w:rsidRPr="007B6F95">
              <w:rPr>
                <w:rFonts w:ascii="Tahoma" w:eastAsia="Times New Roman" w:hAnsi="Tahoma" w:cs="Tahoma"/>
                <w:noProof/>
                <w:color w:val="000000"/>
                <w:sz w:val="24"/>
                <w:szCs w:val="24"/>
                <w:lang w:val="sr-Cyrl-RS"/>
              </w:rPr>
              <w:t>е</w:t>
            </w:r>
            <w:r w:rsidRPr="007B6F95">
              <w:rPr>
                <w:rFonts w:ascii="Tahoma" w:eastAsia="Times New Roman" w:hAnsi="Tahoma" w:cs="Tahoma"/>
                <w:noProof/>
                <w:color w:val="000000"/>
                <w:sz w:val="24"/>
                <w:szCs w:val="24"/>
                <w:lang w:val="ru-RU"/>
              </w:rPr>
              <w:t>дстављена на телевизији и сајту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направљен је план обележавања јубилеја и важних датума;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 xml:space="preserve">урађена је анкета о употреби интернета од стране родитеља и коришћења </w:t>
            </w:r>
            <w:r w:rsidRPr="007B6F95">
              <w:rPr>
                <w:rFonts w:ascii="Tahoma" w:eastAsia="Times New Roman" w:hAnsi="Tahoma" w:cs="Tahoma"/>
                <w:noProof/>
                <w:color w:val="000000"/>
                <w:sz w:val="24"/>
                <w:szCs w:val="24"/>
                <w:lang w:val="sr-Cyrl-RS"/>
              </w:rPr>
              <w:t>ш</w:t>
            </w:r>
            <w:r w:rsidRPr="007B6F95">
              <w:rPr>
                <w:rFonts w:ascii="Tahoma" w:eastAsia="Times New Roman" w:hAnsi="Tahoma" w:cs="Tahoma"/>
                <w:noProof/>
                <w:color w:val="000000"/>
                <w:sz w:val="24"/>
                <w:szCs w:val="24"/>
                <w:lang w:val="ru-RU"/>
              </w:rPr>
              <w:t>колског сајта;</w:t>
            </w:r>
          </w:p>
        </w:tc>
      </w:tr>
      <w:tr w:rsidR="007B6F95" w:rsidRPr="007B6F95" w:rsidTr="00A74AE5">
        <w:trPr>
          <w:cantSplit/>
          <w:trHeight w:val="2475"/>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lastRenderedPageBreak/>
              <w:t>ОКТОБАР</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израда зидних новина са фото документацијом у циљу приказивања резултата рада ученика у школи;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школски конкурс ликовних радова и фотографија на тему школског живота;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обележавање „Дечје недеље“ медијска презентација реализованих активности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састанци;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израђене су зидне новине;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сајт школе је ажуриран;</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реализован је конкурс ликовних радова и</w:t>
            </w:r>
          </w:p>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фотографија и направљена изложба у холу школе;</w:t>
            </w:r>
            <w:r w:rsidRPr="007B6F95">
              <w:rPr>
                <w:rFonts w:ascii="Tahoma" w:eastAsia="Times New Roman" w:hAnsi="Tahoma" w:cs="Tahoma"/>
                <w:noProof/>
                <w:color w:val="000000"/>
                <w:sz w:val="24"/>
                <w:szCs w:val="24"/>
                <w:lang w:val="ru-RU"/>
              </w:rPr>
              <w:br/>
            </w:r>
          </w:p>
          <w:p w:rsidR="007B6F95" w:rsidRPr="007B6F95" w:rsidRDefault="007B6F95" w:rsidP="007B6F95">
            <w:pPr>
              <w:spacing w:after="0" w:line="240" w:lineRule="auto"/>
              <w:rPr>
                <w:rFonts w:ascii="Tahoma" w:eastAsia="Times New Roman" w:hAnsi="Tahoma" w:cs="Tahoma"/>
                <w:noProof/>
                <w:color w:val="000000"/>
                <w:sz w:val="24"/>
                <w:szCs w:val="24"/>
                <w:lang w:val="ru-RU"/>
              </w:rPr>
            </w:pPr>
          </w:p>
        </w:tc>
      </w:tr>
      <w:tr w:rsidR="007B6F95" w:rsidRPr="007B6F95" w:rsidTr="00A74AE5">
        <w:trPr>
          <w:cantSplit/>
          <w:trHeight w:val="2800"/>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НОВЕМБАР</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реализација радионице „Деца и медији“;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дружење деце са песницима и учешће на литерарним конкурсима,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континуирано ажурирање школског сајта;</w:t>
            </w:r>
          </w:p>
          <w:p w:rsidR="007B6F95" w:rsidRPr="007B6F95" w:rsidRDefault="007B6F95" w:rsidP="007B6F95">
            <w:pPr>
              <w:spacing w:after="0" w:line="240" w:lineRule="auto"/>
              <w:rPr>
                <w:rFonts w:ascii="Tahoma" w:eastAsia="Times New Roman" w:hAnsi="Tahoma" w:cs="Tahoma"/>
                <w:noProof/>
                <w:color w:val="000000"/>
                <w:sz w:val="24"/>
                <w:szCs w:val="24"/>
              </w:rPr>
            </w:pPr>
            <w:r w:rsidRPr="007B6F95">
              <w:rPr>
                <w:rFonts w:ascii="Tahoma" w:eastAsia="Times New Roman" w:hAnsi="Tahoma" w:cs="Tahoma"/>
                <w:noProof/>
                <w:color w:val="000000"/>
                <w:sz w:val="24"/>
                <w:szCs w:val="24"/>
              </w:rPr>
              <w:t>- обележавање Дана школе</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b/>
                <w:noProof/>
                <w:color w:val="000000"/>
                <w:sz w:val="24"/>
                <w:szCs w:val="24"/>
                <w:lang w:val="ru-RU"/>
              </w:rPr>
              <w:t>-</w:t>
            </w:r>
            <w:r w:rsidRPr="007B6F95">
              <w:rPr>
                <w:rFonts w:ascii="Tahoma" w:eastAsia="Times New Roman" w:hAnsi="Tahoma" w:cs="Tahoma"/>
                <w:b/>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наставник грађанског васпитања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 састанци;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реализована је радионица о медијима и направљен прес клипинг , фотографије и видео запис и на сајту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објављени су ученички радови у збирци песама са конкурса;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све активности из свакодневног живота школе налазе се на сајту;</w:t>
            </w:r>
          </w:p>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реализована је прослава Дана школе и све активности су медијски презентоване, а фотографије и видео записи објављени на сајту школе;</w:t>
            </w:r>
          </w:p>
        </w:tc>
      </w:tr>
      <w:tr w:rsidR="007B6F95" w:rsidRPr="007B6F95" w:rsidTr="00A74AE5">
        <w:trPr>
          <w:cantSplit/>
          <w:trHeight w:val="2493"/>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ДЕЦЕМБАР</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израда школског листа и одељењских листова;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 xml:space="preserve">праћење активности поводом </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завршетка полугођа, одељењских прослава и дружења деце са Деда Мразом;</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прослава Нове године;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 састанци;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покренута је иницијатива за израду новог броја школског листа и подељена задужења;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организоване су одељењске прославе за све ученике;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фотографије ученика су објављене на сајту школе  са репортажом;</w:t>
            </w:r>
          </w:p>
        </w:tc>
      </w:tr>
      <w:tr w:rsidR="007B6F95" w:rsidRPr="007B6F95" w:rsidTr="00A74AE5">
        <w:trPr>
          <w:cantSplit/>
          <w:trHeight w:val="2925"/>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lastRenderedPageBreak/>
              <w:t>ЈАНУАР, ФЕБРУАР</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прађење прослава Дана Светог Саве;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помоћ одељењским старешинама у информисању родитеља о активностима школе и постигнућима ученика кроз часове редовне</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 xml:space="preserve"> и осталих облика наставе;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обележавање Дана државности;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континуирано 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 састанци;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организована је прослава Дана Светог Саве у матичној школи и издвојеним одељењима;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израђени су плакати на тему Дана државности;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организовани су родитељски састанци и трибине за презентацију акт</w:t>
            </w:r>
            <w:r w:rsidRPr="007B6F95">
              <w:rPr>
                <w:rFonts w:ascii="Tahoma" w:eastAsia="Times New Roman" w:hAnsi="Tahoma" w:cs="Tahoma"/>
                <w:noProof/>
                <w:color w:val="000000"/>
                <w:sz w:val="24"/>
                <w:szCs w:val="24"/>
                <w:lang w:val="sr-Cyrl-RS"/>
              </w:rPr>
              <w:t>и</w:t>
            </w:r>
            <w:r w:rsidRPr="007B6F95">
              <w:rPr>
                <w:rFonts w:ascii="Tahoma" w:eastAsia="Times New Roman" w:hAnsi="Tahoma" w:cs="Tahoma"/>
                <w:noProof/>
                <w:color w:val="000000"/>
                <w:sz w:val="24"/>
                <w:szCs w:val="24"/>
                <w:lang w:val="ru-RU"/>
              </w:rPr>
              <w:t>вности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сајт</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 xml:space="preserve"> је ажуриран;</w:t>
            </w:r>
          </w:p>
        </w:tc>
      </w:tr>
      <w:tr w:rsidR="007B6F95" w:rsidRPr="007B6F95" w:rsidTr="00A74AE5">
        <w:trPr>
          <w:cantSplit/>
          <w:trHeight w:val="2052"/>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МАРТ</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обележавање Дана жена – презентација активности посвећених Дану жена;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активности у оквиру прославе Дана школе- спортске, културне активности;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b/>
                <w:noProof/>
                <w:color w:val="000000"/>
                <w:sz w:val="24"/>
                <w:szCs w:val="24"/>
                <w:lang w:val="ru-RU"/>
              </w:rPr>
              <w:t>-</w:t>
            </w:r>
            <w:r w:rsidRPr="007B6F95">
              <w:rPr>
                <w:rFonts w:ascii="Tahoma" w:eastAsia="Times New Roman" w:hAnsi="Tahoma" w:cs="Tahoma"/>
                <w:b/>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договори, консултације, састанци;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направљена је изложба ученичких радова на тему Дана жена;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објављене су фотографије са приредби на сајту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сајт је ажуриран;</w:t>
            </w:r>
          </w:p>
        </w:tc>
      </w:tr>
      <w:tr w:rsidR="007B6F95" w:rsidRPr="007B6F95" w:rsidTr="00A74AE5">
        <w:trPr>
          <w:cantSplit/>
          <w:trHeight w:val="2700"/>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АПРИЛ</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светски дан шале- маскенбал</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b/>
                <w:noProof/>
                <w:color w:val="000000"/>
                <w:sz w:val="24"/>
                <w:szCs w:val="24"/>
                <w:lang w:val="ru-RU"/>
              </w:rPr>
              <w:t>-</w:t>
            </w:r>
            <w:r w:rsidRPr="007B6F95">
              <w:rPr>
                <w:rFonts w:ascii="Tahoma" w:eastAsia="Times New Roman" w:hAnsi="Tahoma" w:cs="Tahoma"/>
                <w:b/>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организатори прославе Дана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организован је маскенбал - медијски презентован  и фотографије су објављене на сајту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сајт школе је ажуриран;</w:t>
            </w:r>
          </w:p>
        </w:tc>
      </w:tr>
      <w:tr w:rsidR="007B6F95" w:rsidRPr="007B6F95" w:rsidTr="00A74AE5">
        <w:trPr>
          <w:cantSplit/>
          <w:trHeight w:val="2169"/>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lastRenderedPageBreak/>
              <w:t>МАЈ</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Организација пролећних приредби са лутријом за ученике осмог разреда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конкурси у организацији удружења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b/>
                <w:noProof/>
                <w:color w:val="000000"/>
                <w:sz w:val="24"/>
                <w:szCs w:val="24"/>
                <w:lang w:val="ru-RU"/>
              </w:rPr>
              <w:t>-</w:t>
            </w:r>
            <w:r w:rsidRPr="007B6F95">
              <w:rPr>
                <w:rFonts w:ascii="Tahoma" w:eastAsia="Times New Roman" w:hAnsi="Tahoma" w:cs="Tahoma"/>
                <w:b/>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реализоване су пролећене приредбе са лутријом циљу прикупљања средстава за ученике осмог разреда;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презентовани су радови ученика награђени на конкурсима;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све активности су медијски презентоване и објављене на сајту школе;</w:t>
            </w:r>
          </w:p>
        </w:tc>
      </w:tr>
      <w:tr w:rsidR="007B6F95" w:rsidRPr="007B6F95" w:rsidTr="00A74AE5">
        <w:trPr>
          <w:cantSplit/>
          <w:trHeight w:val="2205"/>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7B6F95" w:rsidRPr="007B6F95" w:rsidRDefault="007B6F95" w:rsidP="007B6F95">
            <w:pPr>
              <w:spacing w:after="0" w:line="240" w:lineRule="auto"/>
              <w:ind w:left="113" w:right="113"/>
              <w:jc w:val="center"/>
              <w:rPr>
                <w:rFonts w:ascii="Tahoma" w:eastAsia="Times New Roman" w:hAnsi="Tahoma" w:cs="Tahoma"/>
                <w:b/>
                <w:noProof/>
                <w:color w:val="000000"/>
                <w:sz w:val="24"/>
                <w:szCs w:val="24"/>
              </w:rPr>
            </w:pPr>
            <w:r w:rsidRPr="007B6F95">
              <w:rPr>
                <w:rFonts w:ascii="Tahoma" w:eastAsia="Times New Roman" w:hAnsi="Tahoma" w:cs="Tahoma"/>
                <w:b/>
                <w:noProof/>
                <w:color w:val="000000"/>
                <w:sz w:val="24"/>
                <w:szCs w:val="24"/>
              </w:rPr>
              <w:t>ЈУН</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праћење испитних активности</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праћење активности око уписа првака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активности на изради анализе и извештаја о раду тима</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ажурирање школског сајта;</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b/>
                <w:noProof/>
                <w:color w:val="000000"/>
                <w:sz w:val="24"/>
                <w:szCs w:val="24"/>
                <w:lang w:val="ru-RU"/>
              </w:rPr>
              <w:t>-</w:t>
            </w:r>
            <w:r w:rsidRPr="007B6F95">
              <w:rPr>
                <w:rFonts w:ascii="Tahoma" w:eastAsia="Times New Roman" w:hAnsi="Tahoma" w:cs="Tahoma"/>
                <w:b/>
                <w:noProof/>
                <w:color w:val="000000"/>
                <w:sz w:val="24"/>
                <w:szCs w:val="24"/>
              </w:rPr>
              <w:t> </w:t>
            </w:r>
            <w:r w:rsidRPr="007B6F95">
              <w:rPr>
                <w:rFonts w:ascii="Tahoma" w:eastAsia="Times New Roman" w:hAnsi="Tahoma" w:cs="Tahoma"/>
                <w:b/>
                <w:noProof/>
                <w:color w:val="000000"/>
                <w:sz w:val="24"/>
                <w:szCs w:val="24"/>
                <w:lang w:val="ru-RU"/>
              </w:rPr>
              <w:t>чланови Стручног тима за маркетинг и веб сајт</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чланови свих Стручних тимова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директор</w:t>
            </w:r>
            <w:r w:rsidRPr="007B6F95">
              <w:rPr>
                <w:rFonts w:ascii="Tahoma" w:eastAsia="Times New Roman" w:hAnsi="Tahoma" w:cs="Tahoma"/>
                <w:noProof/>
                <w:color w:val="000000"/>
                <w:sz w:val="24"/>
                <w:szCs w:val="24"/>
                <w:lang w:val="ru-RU"/>
              </w:rPr>
              <w:br/>
              <w:t>- педагог</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Ученички парламент</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извештавање родитеља о испитним активностима</w:t>
            </w:r>
          </w:p>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 xml:space="preserve"> и о упису првака преко средстава информисања </w:t>
            </w:r>
          </w:p>
          <w:p w:rsidR="007B6F95" w:rsidRPr="007B6F95" w:rsidRDefault="007B6F95" w:rsidP="007B6F95">
            <w:pPr>
              <w:spacing w:after="0" w:line="240" w:lineRule="auto"/>
              <w:rPr>
                <w:rFonts w:ascii="Tahoma" w:eastAsia="Times New Roman" w:hAnsi="Tahoma" w:cs="Tahoma"/>
                <w:noProof/>
                <w:color w:val="000000"/>
                <w:sz w:val="24"/>
                <w:szCs w:val="24"/>
                <w:lang w:val="ru-RU"/>
              </w:rPr>
            </w:pPr>
            <w:r w:rsidRPr="007B6F95">
              <w:rPr>
                <w:rFonts w:ascii="Tahoma" w:eastAsia="Times New Roman" w:hAnsi="Tahoma" w:cs="Tahoma"/>
                <w:noProof/>
                <w:color w:val="000000"/>
                <w:sz w:val="24"/>
                <w:szCs w:val="24"/>
                <w:lang w:val="ru-RU"/>
              </w:rPr>
              <w:t>и путем сајта школе;</w:t>
            </w:r>
            <w:r w:rsidRPr="007B6F95">
              <w:rPr>
                <w:rFonts w:ascii="Tahoma" w:eastAsia="Times New Roman" w:hAnsi="Tahoma" w:cs="Tahoma"/>
                <w:noProof/>
                <w:color w:val="000000"/>
                <w:sz w:val="24"/>
                <w:szCs w:val="24"/>
                <w:lang w:val="ru-RU"/>
              </w:rPr>
              <w:br/>
              <w:t>-</w:t>
            </w:r>
            <w:r w:rsidRPr="007B6F95">
              <w:rPr>
                <w:rFonts w:ascii="Tahoma" w:eastAsia="Times New Roman" w:hAnsi="Tahoma" w:cs="Tahoma"/>
                <w:noProof/>
                <w:color w:val="000000"/>
                <w:sz w:val="24"/>
                <w:szCs w:val="24"/>
              </w:rPr>
              <w:t> </w:t>
            </w:r>
            <w:r w:rsidRPr="007B6F95">
              <w:rPr>
                <w:rFonts w:ascii="Tahoma" w:eastAsia="Times New Roman" w:hAnsi="Tahoma" w:cs="Tahoma"/>
                <w:noProof/>
                <w:color w:val="000000"/>
                <w:sz w:val="24"/>
                <w:szCs w:val="24"/>
                <w:lang w:val="ru-RU"/>
              </w:rPr>
              <w:t>направљен је извештај о раду Стручног тима;</w:t>
            </w:r>
          </w:p>
        </w:tc>
      </w:tr>
    </w:tbl>
    <w:p w:rsidR="007B6F95" w:rsidRPr="007B6F95" w:rsidRDefault="007B6F95" w:rsidP="007B6F95">
      <w:pPr>
        <w:spacing w:after="0" w:line="240" w:lineRule="auto"/>
        <w:rPr>
          <w:rFonts w:ascii="Tahoma" w:eastAsia="Times New Roman" w:hAnsi="Tahoma" w:cs="Tahoma"/>
          <w:sz w:val="24"/>
          <w:szCs w:val="24"/>
          <w:lang w:val="ru-RU"/>
        </w:rPr>
      </w:pPr>
    </w:p>
    <w:tbl>
      <w:tblPr>
        <w:tblW w:w="149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81"/>
        <w:gridCol w:w="7163"/>
      </w:tblGrid>
      <w:tr w:rsidR="007B6F95" w:rsidRPr="007B6F95" w:rsidTr="00A74AE5">
        <w:trPr>
          <w:trHeight w:val="1881"/>
        </w:trPr>
        <w:tc>
          <w:tcPr>
            <w:tcW w:w="7781" w:type="dxa"/>
          </w:tcPr>
          <w:p w:rsidR="007B6F95" w:rsidRPr="007B6F95" w:rsidRDefault="007B6F95" w:rsidP="007B6F95">
            <w:pPr>
              <w:spacing w:after="0" w:line="240" w:lineRule="auto"/>
              <w:rPr>
                <w:rFonts w:ascii="Tahoma" w:eastAsia="Times New Roman" w:hAnsi="Tahoma" w:cs="Tahoma"/>
                <w:sz w:val="24"/>
                <w:szCs w:val="24"/>
                <w:lang w:val="ru-RU"/>
              </w:rPr>
            </w:pPr>
          </w:p>
        </w:tc>
        <w:tc>
          <w:tcPr>
            <w:tcW w:w="7163" w:type="dxa"/>
          </w:tcPr>
          <w:p w:rsidR="007B6F95" w:rsidRPr="007B6F95" w:rsidRDefault="007B6F95" w:rsidP="007B6F95">
            <w:pPr>
              <w:spacing w:before="120" w:after="120" w:line="240" w:lineRule="auto"/>
              <w:rPr>
                <w:rFonts w:ascii="Tahoma" w:eastAsia="Times New Roman" w:hAnsi="Tahoma" w:cs="Tahoma"/>
                <w:b/>
                <w:noProof/>
                <w:color w:val="000000"/>
                <w:sz w:val="24"/>
                <w:szCs w:val="24"/>
                <w:lang w:val="ru-RU"/>
              </w:rPr>
            </w:pPr>
          </w:p>
          <w:p w:rsidR="007B6F95" w:rsidRPr="007B6F95" w:rsidRDefault="007B6F95" w:rsidP="007B6F95">
            <w:pPr>
              <w:spacing w:before="120" w:after="120" w:line="240" w:lineRule="auto"/>
              <w:rPr>
                <w:rFonts w:ascii="Tahoma" w:eastAsia="Times New Roman" w:hAnsi="Tahoma" w:cs="Tahoma"/>
                <w:b/>
                <w:noProof/>
                <w:color w:val="000000"/>
                <w:sz w:val="24"/>
                <w:szCs w:val="24"/>
                <w:lang w:val="ru-RU"/>
              </w:rPr>
            </w:pPr>
            <w:r w:rsidRPr="007B6F95">
              <w:rPr>
                <w:rFonts w:ascii="Tahoma" w:eastAsia="Times New Roman" w:hAnsi="Tahoma" w:cs="Tahoma"/>
                <w:b/>
                <w:noProof/>
                <w:color w:val="000000"/>
                <w:sz w:val="24"/>
                <w:szCs w:val="24"/>
                <w:lang w:val="ru-RU"/>
              </w:rPr>
              <w:t>Чланови Стручног тима за маркетинг и веб сајт</w:t>
            </w:r>
          </w:p>
        </w:tc>
      </w:tr>
    </w:tbl>
    <w:p w:rsidR="007B6F95" w:rsidRPr="007B6F95" w:rsidRDefault="007B6F95" w:rsidP="007B6F95">
      <w:pPr>
        <w:spacing w:after="0" w:line="240" w:lineRule="auto"/>
        <w:rPr>
          <w:rFonts w:ascii="Tahoma" w:eastAsia="Times New Roman" w:hAnsi="Tahoma" w:cs="Tahoma"/>
          <w:sz w:val="24"/>
          <w:szCs w:val="24"/>
          <w:lang w:val="ru-RU"/>
        </w:rPr>
      </w:pPr>
    </w:p>
    <w:p w:rsidR="007B6F95" w:rsidRPr="007B6F95" w:rsidRDefault="007B6F95" w:rsidP="007B6F95">
      <w:pPr>
        <w:spacing w:after="0" w:line="240" w:lineRule="auto"/>
        <w:rPr>
          <w:rFonts w:ascii="Times New Roman" w:eastAsia="Times New Roman" w:hAnsi="Times New Roman" w:cs="Times New Roman"/>
          <w:sz w:val="24"/>
          <w:szCs w:val="24"/>
          <w:lang w:val="ru-RU"/>
        </w:rPr>
      </w:pPr>
    </w:p>
    <w:p w:rsidR="007B6F95" w:rsidRPr="007B6F95" w:rsidRDefault="007B6F95" w:rsidP="007B6F95">
      <w:pPr>
        <w:spacing w:after="0" w:line="240" w:lineRule="auto"/>
        <w:rPr>
          <w:rFonts w:ascii="Tahoma" w:eastAsia="Times New Roman" w:hAnsi="Tahoma" w:cs="Tahoma"/>
          <w:b/>
          <w:sz w:val="24"/>
          <w:szCs w:val="24"/>
          <w:lang w:val="sr-Cyrl-RS"/>
        </w:rPr>
      </w:pPr>
      <w:r w:rsidRPr="007B6F95">
        <w:rPr>
          <w:rFonts w:ascii="Tahoma" w:eastAsia="Times New Roman" w:hAnsi="Tahoma" w:cs="Tahoma"/>
          <w:b/>
          <w:sz w:val="24"/>
          <w:szCs w:val="24"/>
          <w:lang w:val="sr-Cyrl-RS"/>
        </w:rPr>
        <w:t xml:space="preserve">Напомена: </w:t>
      </w:r>
    </w:p>
    <w:p w:rsidR="007B6F95" w:rsidRPr="007B6F95" w:rsidRDefault="007B6F95" w:rsidP="007B6F95">
      <w:pPr>
        <w:spacing w:after="0" w:line="240" w:lineRule="auto"/>
        <w:rPr>
          <w:rFonts w:ascii="Tahoma" w:eastAsia="Times New Roman" w:hAnsi="Tahoma" w:cs="Tahoma"/>
          <w:b/>
          <w:sz w:val="24"/>
          <w:szCs w:val="24"/>
          <w:lang w:val="sr-Cyrl-RS"/>
        </w:rPr>
      </w:pPr>
      <w:r w:rsidRPr="007B6F95">
        <w:rPr>
          <w:rFonts w:ascii="Tahoma" w:eastAsia="Times New Roman" w:hAnsi="Tahoma" w:cs="Tahoma"/>
          <w:i/>
          <w:sz w:val="24"/>
          <w:szCs w:val="24"/>
          <w:lang w:val="sr-Cyrl-RS"/>
        </w:rPr>
        <w:t>Део активности није спроведен због штрајка просветара у Србији.</w:t>
      </w:r>
    </w:p>
    <w:p w:rsidR="007B6F95" w:rsidRPr="007B6F95" w:rsidRDefault="007B6F95" w:rsidP="007B6F95">
      <w:pPr>
        <w:spacing w:after="0" w:line="240" w:lineRule="auto"/>
        <w:jc w:val="right"/>
        <w:rPr>
          <w:rFonts w:ascii="Tahoma" w:eastAsia="Times New Roman" w:hAnsi="Tahoma" w:cs="Tahoma"/>
          <w:b/>
          <w:sz w:val="24"/>
          <w:szCs w:val="24"/>
          <w:lang w:val="sr-Cyrl-RS"/>
        </w:rPr>
      </w:pPr>
    </w:p>
    <w:p w:rsidR="007B6F95" w:rsidRPr="007B6F95" w:rsidRDefault="007B6F95" w:rsidP="007B6F95">
      <w:pPr>
        <w:spacing w:after="0" w:line="240" w:lineRule="auto"/>
        <w:rPr>
          <w:rFonts w:ascii="Tahoma" w:eastAsia="Times New Roman" w:hAnsi="Tahoma" w:cs="Tahoma"/>
          <w:b/>
          <w:sz w:val="24"/>
          <w:szCs w:val="24"/>
          <w:lang w:val="sr-Cyrl-RS"/>
        </w:rPr>
      </w:pPr>
      <w:r w:rsidRPr="007B6F95">
        <w:rPr>
          <w:rFonts w:ascii="Tahoma" w:eastAsia="Times New Roman" w:hAnsi="Tahoma" w:cs="Tahoma"/>
          <w:sz w:val="24"/>
          <w:szCs w:val="24"/>
          <w:lang w:val="sr-Cyrl-RS"/>
        </w:rPr>
        <w:t xml:space="preserve">       Сремчица, септембар 2025.                                                                                                                 </w:t>
      </w:r>
      <w:r w:rsidRPr="007B6F95">
        <w:rPr>
          <w:rFonts w:ascii="Tahoma" w:eastAsia="Times New Roman" w:hAnsi="Tahoma" w:cs="Tahoma"/>
          <w:b/>
          <w:sz w:val="24"/>
          <w:szCs w:val="24"/>
          <w:lang w:val="sr-Cyrl-RS"/>
        </w:rPr>
        <w:t>Тим за маркетинг</w:t>
      </w:r>
    </w:p>
    <w:p w:rsidR="007B6F95" w:rsidRPr="007B6F95" w:rsidRDefault="007B6F95" w:rsidP="007B6F95">
      <w:pPr>
        <w:spacing w:after="0" w:line="240" w:lineRule="auto"/>
        <w:rPr>
          <w:rFonts w:ascii="Times New Roman" w:eastAsia="Times New Roman" w:hAnsi="Times New Roman" w:cs="Times New Roman"/>
          <w:sz w:val="24"/>
          <w:szCs w:val="24"/>
          <w:lang w:val="ru-RU"/>
        </w:rPr>
      </w:pPr>
    </w:p>
    <w:p w:rsidR="00BB1586" w:rsidRPr="00F634CA" w:rsidRDefault="00BB1586" w:rsidP="00BB1586">
      <w:pPr>
        <w:autoSpaceDE w:val="0"/>
        <w:autoSpaceDN w:val="0"/>
        <w:adjustRightInd w:val="0"/>
        <w:spacing w:before="100" w:after="100" w:line="240" w:lineRule="auto"/>
        <w:jc w:val="both"/>
        <w:rPr>
          <w:rFonts w:ascii="Times New Roman" w:eastAsia="Calibri" w:hAnsi="Times New Roman" w:cs="Times New Roman"/>
          <w:color w:val="1D2228"/>
          <w:sz w:val="24"/>
          <w:szCs w:val="24"/>
          <w:highlight w:val="white"/>
          <w:lang w:val="sr-Cyrl-RS"/>
        </w:rPr>
      </w:pPr>
    </w:p>
    <w:p w:rsidR="00BB1586" w:rsidRPr="00F634CA" w:rsidRDefault="00BB1586" w:rsidP="00BB1586">
      <w:pPr>
        <w:autoSpaceDE w:val="0"/>
        <w:autoSpaceDN w:val="0"/>
        <w:adjustRightInd w:val="0"/>
        <w:spacing w:before="100" w:after="100" w:line="240" w:lineRule="auto"/>
        <w:jc w:val="both"/>
        <w:rPr>
          <w:rFonts w:ascii="Times New Roman" w:eastAsia="Calibri" w:hAnsi="Times New Roman" w:cs="Times New Roman"/>
          <w:color w:val="1D2228"/>
          <w:sz w:val="24"/>
          <w:szCs w:val="24"/>
          <w:highlight w:val="white"/>
          <w:lang w:val="sr-Cyrl-RS"/>
        </w:rPr>
      </w:pPr>
    </w:p>
    <w:p w:rsidR="00BB1586" w:rsidRPr="00F634CA" w:rsidRDefault="00BB1586" w:rsidP="00BB1586">
      <w:pPr>
        <w:autoSpaceDE w:val="0"/>
        <w:autoSpaceDN w:val="0"/>
        <w:adjustRightInd w:val="0"/>
        <w:spacing w:before="100" w:after="100" w:line="240" w:lineRule="auto"/>
        <w:jc w:val="both"/>
        <w:rPr>
          <w:rFonts w:ascii="Times New Roman" w:eastAsia="Calibri" w:hAnsi="Times New Roman" w:cs="Times New Roman"/>
          <w:color w:val="1D2228"/>
          <w:sz w:val="24"/>
          <w:szCs w:val="24"/>
          <w:highlight w:val="white"/>
          <w:lang w:val="sr-Cyrl-RS"/>
        </w:rPr>
      </w:pPr>
    </w:p>
    <w:p w:rsidR="00BB1586" w:rsidRPr="00F634CA" w:rsidRDefault="00BB1586" w:rsidP="00BB1586">
      <w:pPr>
        <w:autoSpaceDE w:val="0"/>
        <w:autoSpaceDN w:val="0"/>
        <w:adjustRightInd w:val="0"/>
        <w:spacing w:before="100" w:after="100" w:line="240" w:lineRule="auto"/>
        <w:jc w:val="both"/>
        <w:rPr>
          <w:rFonts w:ascii="Times New Roman" w:eastAsia="Calibri" w:hAnsi="Times New Roman" w:cs="Times New Roman"/>
          <w:color w:val="1D2228"/>
          <w:sz w:val="24"/>
          <w:szCs w:val="24"/>
          <w:highlight w:val="white"/>
          <w:lang w:val="en"/>
        </w:rPr>
      </w:pPr>
    </w:p>
    <w:p w:rsidR="00BB1586" w:rsidRPr="00202C35" w:rsidRDefault="00BB1586" w:rsidP="00202C35">
      <w:pPr>
        <w:pStyle w:val="Heading2"/>
      </w:pPr>
      <w:bookmarkStart w:id="88" w:name="_Toc145542100"/>
      <w:r w:rsidRPr="00202C35">
        <w:t>Извештај о раду Тима за обезбеђивање квалитета и развој установе</w:t>
      </w:r>
      <w:bookmarkEnd w:id="88"/>
      <w:r w:rsidRPr="00202C35">
        <w:t xml:space="preserve"> </w:t>
      </w:r>
    </w:p>
    <w:p w:rsidR="00BB1586" w:rsidRPr="00F634CA" w:rsidRDefault="00BB1586" w:rsidP="00BB1586">
      <w:pPr>
        <w:spacing w:after="0" w:line="240" w:lineRule="auto"/>
        <w:jc w:val="both"/>
        <w:rPr>
          <w:rFonts w:ascii="Times New Roman" w:hAnsi="Times New Roman" w:cs="Times New Roman"/>
          <w:sz w:val="24"/>
          <w:szCs w:val="24"/>
          <w:lang w:val="sr-Cyrl-RS"/>
        </w:rPr>
      </w:pPr>
    </w:p>
    <w:p w:rsidR="00BB1586" w:rsidRPr="00F634CA" w:rsidRDefault="00BB1586" w:rsidP="00BB1586">
      <w:pPr>
        <w:spacing w:after="0" w:line="240" w:lineRule="auto"/>
        <w:jc w:val="both"/>
        <w:rPr>
          <w:rFonts w:ascii="Times New Roman" w:hAnsi="Times New Roman" w:cs="Times New Roman"/>
          <w:sz w:val="24"/>
          <w:szCs w:val="24"/>
        </w:rPr>
      </w:pPr>
      <w:r w:rsidRPr="00F634CA">
        <w:rPr>
          <w:rFonts w:ascii="Times New Roman" w:hAnsi="Times New Roman" w:cs="Times New Roman"/>
          <w:sz w:val="24"/>
          <w:szCs w:val="24"/>
        </w:rPr>
        <w:t xml:space="preserve"> Тим за обезбеђивање и унапређивање пратио је реализацију планираних активности и утврђивао смернице које воде развоју установе на свим пољима.</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t xml:space="preserve"> Праћено је следеће: </w:t>
      </w:r>
    </w:p>
    <w:p w:rsidR="00BB1586" w:rsidRPr="00F634CA" w:rsidRDefault="00BB1586" w:rsidP="00BB1586">
      <w:pPr>
        <w:spacing w:after="0" w:line="240" w:lineRule="auto"/>
        <w:jc w:val="both"/>
        <w:rPr>
          <w:rFonts w:ascii="Times New Roman" w:hAnsi="Times New Roman" w:cs="Times New Roman"/>
          <w:sz w:val="24"/>
          <w:szCs w:val="24"/>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Разматрање плана подршке ученицима који су били неоцењени након првог полугодишта. </w:t>
      </w:r>
    </w:p>
    <w:p w:rsidR="00BB1586" w:rsidRPr="00F634CA" w:rsidRDefault="00BB1586" w:rsidP="00BB1586">
      <w:pPr>
        <w:spacing w:after="0" w:line="240" w:lineRule="auto"/>
        <w:jc w:val="both"/>
        <w:rPr>
          <w:rFonts w:ascii="Times New Roman" w:hAnsi="Times New Roman" w:cs="Times New Roman"/>
          <w:sz w:val="24"/>
          <w:szCs w:val="24"/>
        </w:rPr>
      </w:pPr>
      <w:r w:rsidRPr="00F634CA">
        <w:rPr>
          <w:rFonts w:ascii="Times New Roman" w:hAnsi="Times New Roman" w:cs="Times New Roman"/>
          <w:sz w:val="24"/>
          <w:szCs w:val="24"/>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Утврђивање начина праћења планираних (ШРП, ШП, ГПРШ) активности у циљу унапређивања квалитета рада школе кроз реализацију планираних активности на основу извештаја, посећених часова, рада СВ, постигнућа ученика.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Развој методологије самовредновања у односу на стандарде квалитета рада установе – праћење рада Тима за самовредновање, извештај о раду, анкетирање субјеката у процесу вредновања као и анализаирања резултата анкетирања и предлог мера за унапређење кључне области вредновања.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Праћење постигнућа и напредовања ученика у односу на очекиване резултате на свим класификационим периодима – извештаји о успеху ученика и спровођење мера за унапређење успеха ученика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Реализација обавезне изборне наставе, додатне, допунске и слободних наставних активности – праћење кроз ес-дневник и на основу извештаја на класификационим периодима</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Реализација плана сарадње </w:t>
      </w:r>
      <w:r w:rsidRPr="00F634CA">
        <w:rPr>
          <w:rFonts w:ascii="Times New Roman" w:hAnsi="Times New Roman" w:cs="Times New Roman"/>
          <w:sz w:val="24"/>
          <w:szCs w:val="24"/>
          <w:lang w:val="sr-Cyrl-RS"/>
        </w:rPr>
        <w:t>родитеља и наставника</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Анализа посећених огледних, угледних , редовних часова – извештај и анализа након посећених часова и предлог мера за унапређење истих (чланови НВ).</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Анализа подршке ученицима који раде по ИОП 1,2,– извештаји о напредовању ученика којима је потребна подршка и мере за побољшање напредовања ученика. Провера документације ИОП. </w:t>
      </w:r>
      <w:r w:rsidRPr="00F634CA">
        <w:rPr>
          <w:rFonts w:ascii="Times New Roman" w:hAnsi="Times New Roman" w:cs="Times New Roman"/>
          <w:sz w:val="24"/>
          <w:szCs w:val="24"/>
          <w:lang w:val="sr-Cyrl-RS"/>
        </w:rPr>
        <w:t>с</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Анализа рада стручних већа, педагошког полегијума, стручних актива, тимова – прећење рада, учествовање у раду, извештаји и предлози за унапређење рада свих стручних тела у школи.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Анализа постигнућа ученика на крају наставне године и сугестије за унапређивање – извештаји, мере које треба спровести ради побољшања напредовања ученика.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Реализација стручног усавршавања наставника, стручних сарадника и директора школе..</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lang w:val="sr-Cyrl-RS"/>
        </w:rPr>
        <w:t xml:space="preserve"> </w:t>
      </w: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Анализиран је успех ученика на завршном испиту на основу података са сајта МПНТР РС, аналиазиран је упис ученика у средњу школу и одабиру будућег позива на осноу анализе утврђено је да су предузете мере дале добре резултате али да је </w:t>
      </w:r>
      <w:r w:rsidRPr="00F634CA">
        <w:rPr>
          <w:rFonts w:ascii="Times New Roman" w:hAnsi="Times New Roman" w:cs="Times New Roman"/>
          <w:sz w:val="24"/>
          <w:szCs w:val="24"/>
        </w:rPr>
        <w:lastRenderedPageBreak/>
        <w:t xml:space="preserve">велики значај припремне наставе за ЗИ – посећеност и квалитет исте. Потребно је унапредити активности у вези професионалне оријентације - ЧОС, трибине и предавања за ученике и родитеље ученика. </w:t>
      </w:r>
    </w:p>
    <w:p w:rsidR="00BB1586" w:rsidRPr="00F634CA" w:rsidRDefault="00BB1586" w:rsidP="00BB1586">
      <w:pPr>
        <w:spacing w:after="0" w:line="240" w:lineRule="auto"/>
        <w:jc w:val="both"/>
        <w:rPr>
          <w:rFonts w:ascii="Times New Roman" w:hAnsi="Times New Roman" w:cs="Times New Roman"/>
          <w:sz w:val="24"/>
          <w:szCs w:val="24"/>
          <w:lang w:val="sr-Cyrl-RS"/>
        </w:rPr>
      </w:pPr>
      <w:r w:rsidRPr="00F634CA">
        <w:rPr>
          <w:rFonts w:ascii="Times New Roman" w:hAnsi="Times New Roman" w:cs="Times New Roman"/>
          <w:sz w:val="24"/>
          <w:szCs w:val="24"/>
        </w:rPr>
        <w:sym w:font="Symbol" w:char="F0B7"/>
      </w:r>
      <w:r w:rsidRPr="00F634CA">
        <w:rPr>
          <w:rFonts w:ascii="Times New Roman" w:hAnsi="Times New Roman" w:cs="Times New Roman"/>
          <w:sz w:val="24"/>
          <w:szCs w:val="24"/>
        </w:rPr>
        <w:t xml:space="preserve"> Идентификовање смерница за унапређивање квалитета рада школе и мере за унапређивање рада – рад СВ потребно је унапредити: усаглашавање критеријума на нивоу СВ, припреми угледних часова треба да претходи сиситематски приступ и одређени јасни циљеви, угледни часови су обавеза свих чланова СВ, унапредити рад слободних активности, посветити више пажње интересовањима ученика </w:t>
      </w:r>
      <w:r w:rsidRPr="00F634CA">
        <w:rPr>
          <w:rFonts w:ascii="Times New Roman" w:hAnsi="Times New Roman" w:cs="Times New Roman"/>
          <w:sz w:val="24"/>
          <w:szCs w:val="24"/>
          <w:lang w:val="sr-Cyrl-RS"/>
        </w:rPr>
        <w:t>.</w:t>
      </w:r>
    </w:p>
    <w:p w:rsidR="00BB1586" w:rsidRPr="00F634CA" w:rsidRDefault="00BB1586" w:rsidP="00BB1586">
      <w:pPr>
        <w:spacing w:after="0" w:line="240" w:lineRule="auto"/>
        <w:jc w:val="both"/>
        <w:rPr>
          <w:rFonts w:ascii="Times New Roman" w:eastAsia="Calibri" w:hAnsi="Times New Roman" w:cs="Times New Roman"/>
          <w:b/>
          <w:noProof/>
          <w:sz w:val="24"/>
          <w:szCs w:val="24"/>
          <w:lang w:val="sr-Cyrl-RS"/>
        </w:rPr>
      </w:pPr>
    </w:p>
    <w:p w:rsidR="00BB1586" w:rsidRPr="00F634CA" w:rsidRDefault="00BB1586" w:rsidP="00BB1586">
      <w:pPr>
        <w:rPr>
          <w:rFonts w:ascii="Times New Roman" w:hAnsi="Times New Roman" w:cs="Times New Roman"/>
          <w:sz w:val="24"/>
          <w:szCs w:val="24"/>
          <w:lang w:val="sr-Cyrl-RS"/>
        </w:rPr>
      </w:pPr>
    </w:p>
    <w:p w:rsidR="00BB1586" w:rsidRPr="00F634CA" w:rsidRDefault="00BB1586" w:rsidP="00202C35">
      <w:pPr>
        <w:pStyle w:val="Heading2"/>
        <w:rPr>
          <w:rFonts w:eastAsia="Calibri"/>
          <w:noProof/>
        </w:rPr>
      </w:pPr>
      <w:r w:rsidRPr="00F634CA">
        <w:rPr>
          <w:rFonts w:eastAsia="Calibri"/>
          <w:noProof/>
        </w:rPr>
        <w:t>ИЗВЕШТАЈ О РАДУ ТИМА ЗА ФИНАНСИЈСКУ ПИСМЕНОСТ</w:t>
      </w:r>
    </w:p>
    <w:p w:rsidR="00BB1586" w:rsidRPr="00F634CA" w:rsidRDefault="00BB1586" w:rsidP="00BB1586">
      <w:pPr>
        <w:spacing w:after="0" w:line="240" w:lineRule="auto"/>
        <w:jc w:val="both"/>
        <w:rPr>
          <w:rFonts w:ascii="Times New Roman" w:eastAsia="Calibri" w:hAnsi="Times New Roman" w:cs="Times New Roman"/>
          <w:b/>
          <w:noProof/>
          <w:sz w:val="24"/>
          <w:szCs w:val="24"/>
          <w:lang w:val="sr-Cyrl-RS"/>
        </w:rPr>
      </w:pPr>
    </w:p>
    <w:p w:rsidR="00010B9D" w:rsidRPr="00F634CA" w:rsidRDefault="00010B9D" w:rsidP="00010B9D">
      <w:pPr>
        <w:spacing w:after="0" w:line="240" w:lineRule="auto"/>
        <w:jc w:val="both"/>
        <w:rPr>
          <w:rFonts w:ascii="Times New Roman" w:eastAsia="Times New Roman" w:hAnsi="Times New Roman" w:cs="Times New Roman"/>
          <w:b/>
          <w:sz w:val="24"/>
          <w:szCs w:val="24"/>
        </w:rPr>
      </w:pP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Чланови Тима за финансијску писменост:</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1.</w:t>
      </w:r>
      <w:r w:rsidRPr="00F634CA">
        <w:rPr>
          <w:rFonts w:ascii="Times New Roman" w:eastAsia="Times New Roman" w:hAnsi="Times New Roman" w:cs="Times New Roman"/>
          <w:color w:val="000000"/>
          <w:sz w:val="24"/>
          <w:szCs w:val="24"/>
        </w:rPr>
        <w:tab/>
        <w:t>Десанка Младеновић, наставница математике</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2.</w:t>
      </w:r>
      <w:r w:rsidRPr="00F634CA">
        <w:rPr>
          <w:rFonts w:ascii="Times New Roman" w:eastAsia="Times New Roman" w:hAnsi="Times New Roman" w:cs="Times New Roman"/>
          <w:color w:val="000000"/>
          <w:sz w:val="24"/>
          <w:szCs w:val="24"/>
        </w:rPr>
        <w:tab/>
        <w:t>Весна Стефановић, наставница енглеског језика</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3.</w:t>
      </w:r>
      <w:r w:rsidRPr="00F634CA">
        <w:rPr>
          <w:rFonts w:ascii="Times New Roman" w:eastAsia="Times New Roman" w:hAnsi="Times New Roman" w:cs="Times New Roman"/>
          <w:color w:val="000000"/>
          <w:sz w:val="24"/>
          <w:szCs w:val="24"/>
        </w:rPr>
        <w:tab/>
        <w:t>Наташа Мандић, учитељица</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4.</w:t>
      </w:r>
      <w:r w:rsidRPr="00F634CA">
        <w:rPr>
          <w:rFonts w:ascii="Times New Roman" w:eastAsia="Times New Roman" w:hAnsi="Times New Roman" w:cs="Times New Roman"/>
          <w:color w:val="000000"/>
          <w:sz w:val="24"/>
          <w:szCs w:val="24"/>
        </w:rPr>
        <w:tab/>
        <w:t>Лидија Завишић, наставница хемије</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5.</w:t>
      </w:r>
      <w:r w:rsidRPr="00F634CA">
        <w:rPr>
          <w:rFonts w:ascii="Times New Roman" w:eastAsia="Times New Roman" w:hAnsi="Times New Roman" w:cs="Times New Roman"/>
          <w:color w:val="000000"/>
          <w:sz w:val="24"/>
          <w:szCs w:val="24"/>
        </w:rPr>
        <w:tab/>
        <w:t>Персида Коматина, наставница ликовне културе</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r w:rsidRPr="00F634CA">
        <w:rPr>
          <w:rFonts w:ascii="Times New Roman" w:eastAsia="Times New Roman" w:hAnsi="Times New Roman" w:cs="Times New Roman"/>
          <w:color w:val="000000"/>
          <w:sz w:val="24"/>
          <w:szCs w:val="24"/>
        </w:rPr>
        <w:t>6.</w:t>
      </w:r>
      <w:r w:rsidRPr="00F634CA">
        <w:rPr>
          <w:rFonts w:ascii="Times New Roman" w:eastAsia="Times New Roman" w:hAnsi="Times New Roman" w:cs="Times New Roman"/>
          <w:color w:val="000000"/>
          <w:sz w:val="24"/>
          <w:szCs w:val="24"/>
        </w:rPr>
        <w:tab/>
        <w:t>Милка Гогић, наставница физике и координатор Тима</w:t>
      </w: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p>
    <w:p w:rsidR="00010B9D" w:rsidRPr="00F634CA" w:rsidRDefault="00010B9D" w:rsidP="00010B9D">
      <w:pPr>
        <w:spacing w:after="0" w:line="240" w:lineRule="auto"/>
        <w:ind w:left="1416"/>
        <w:jc w:val="both"/>
        <w:rPr>
          <w:rFonts w:ascii="Times New Roman" w:eastAsia="Times New Roman" w:hAnsi="Times New Roman" w:cs="Times New Roman"/>
          <w:color w:val="000000"/>
          <w:sz w:val="24"/>
          <w:szCs w:val="24"/>
        </w:rPr>
      </w:pPr>
    </w:p>
    <w:p w:rsidR="00010B9D" w:rsidRPr="00F634CA" w:rsidRDefault="00010B9D" w:rsidP="00010B9D">
      <w:pPr>
        <w:spacing w:after="0" w:line="240" w:lineRule="auto"/>
        <w:jc w:val="both"/>
        <w:rPr>
          <w:rFonts w:ascii="Times New Roman" w:eastAsia="Times New Roman" w:hAnsi="Times New Roman" w:cs="Times New Roman"/>
          <w:sz w:val="24"/>
          <w:szCs w:val="24"/>
        </w:rPr>
      </w:pPr>
    </w:p>
    <w:p w:rsidR="00010B9D" w:rsidRPr="00F634CA" w:rsidRDefault="00010B9D" w:rsidP="00010B9D">
      <w:pPr>
        <w:spacing w:after="0" w:line="240" w:lineRule="auto"/>
        <w:jc w:val="both"/>
        <w:rPr>
          <w:rFonts w:ascii="Times New Roman" w:eastAsia="Times New Roman" w:hAnsi="Times New Roman" w:cs="Times New Roman"/>
          <w:sz w:val="24"/>
          <w:szCs w:val="24"/>
        </w:rPr>
      </w:pPr>
    </w:p>
    <w:p w:rsidR="00010B9D" w:rsidRPr="00F634CA" w:rsidRDefault="00010B9D" w:rsidP="00010B9D">
      <w:pPr>
        <w:spacing w:after="0" w:line="240" w:lineRule="auto"/>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Тим за финансијску писменост се редовно састајао, како је планом и предвиђено. Укупно је одржано три редовна састанка Тима за финансијску писменост.</w:t>
      </w:r>
    </w:p>
    <w:p w:rsidR="00010B9D" w:rsidRPr="00F634CA" w:rsidRDefault="00010B9D" w:rsidP="00010B9D">
      <w:pPr>
        <w:spacing w:after="0" w:line="240" w:lineRule="auto"/>
        <w:jc w:val="both"/>
        <w:rPr>
          <w:rFonts w:ascii="Times New Roman" w:eastAsia="Times New Roman" w:hAnsi="Times New Roman" w:cs="Times New Roman"/>
          <w:sz w:val="24"/>
          <w:szCs w:val="24"/>
        </w:rPr>
      </w:pPr>
    </w:p>
    <w:p w:rsidR="00010B9D" w:rsidRPr="00F634CA" w:rsidRDefault="00010B9D" w:rsidP="00010B9D">
      <w:pPr>
        <w:spacing w:after="0" w:line="240" w:lineRule="auto"/>
        <w:jc w:val="both"/>
        <w:rPr>
          <w:rFonts w:ascii="Times New Roman" w:eastAsia="Times New Roman" w:hAnsi="Times New Roman" w:cs="Times New Roman"/>
          <w:b/>
          <w:sz w:val="24"/>
          <w:szCs w:val="24"/>
        </w:rPr>
      </w:pPr>
      <w:r w:rsidRPr="00F634CA">
        <w:rPr>
          <w:rFonts w:ascii="Times New Roman" w:eastAsia="Times New Roman" w:hAnsi="Times New Roman" w:cs="Times New Roman"/>
          <w:b/>
          <w:sz w:val="24"/>
          <w:szCs w:val="24"/>
        </w:rPr>
        <w:t>Реализоване активности предвиђене планом:</w:t>
      </w:r>
    </w:p>
    <w:p w:rsidR="00010B9D" w:rsidRPr="00F634CA" w:rsidRDefault="00010B9D" w:rsidP="00010B9D">
      <w:pPr>
        <w:spacing w:after="0" w:line="240" w:lineRule="auto"/>
        <w:ind w:left="2880"/>
        <w:jc w:val="both"/>
        <w:rPr>
          <w:rFonts w:ascii="Times New Roman" w:eastAsia="Times New Roman" w:hAnsi="Times New Roman" w:cs="Times New Roman"/>
          <w:b/>
          <w:sz w:val="24"/>
          <w:szCs w:val="24"/>
        </w:rPr>
      </w:pPr>
    </w:p>
    <w:p w:rsidR="00010B9D" w:rsidRPr="00F634CA" w:rsidRDefault="00010B9D" w:rsidP="004D3E34">
      <w:pPr>
        <w:numPr>
          <w:ilvl w:val="0"/>
          <w:numId w:val="95"/>
        </w:numPr>
        <w:spacing w:after="0" w:line="240" w:lineRule="auto"/>
        <w:ind w:left="72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Август-септембар</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Конституисан је Стручни тим за финансијску писменост;</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Израђен је акциони план рада Тима за финансијску писменост;</w:t>
      </w:r>
    </w:p>
    <w:p w:rsidR="00010B9D" w:rsidRPr="00F634CA" w:rsidRDefault="00010B9D" w:rsidP="004D3E34">
      <w:pPr>
        <w:numPr>
          <w:ilvl w:val="0"/>
          <w:numId w:val="95"/>
        </w:numPr>
        <w:spacing w:after="160" w:line="259" w:lineRule="auto"/>
        <w:ind w:left="1440" w:hanging="36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lastRenderedPageBreak/>
        <w:t>Позвани су сви запослени да реализују иновативне часова на тему финансијске писмености</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Уређено је школско двориште а у уређењу су учествовали  и ученици које је предводила наставница Лидија у оквиру СНА „ Моја Животна средина“ </w:t>
      </w:r>
    </w:p>
    <w:p w:rsidR="00010B9D" w:rsidRPr="00F634CA" w:rsidRDefault="00010B9D" w:rsidP="004D3E34">
      <w:pPr>
        <w:numPr>
          <w:ilvl w:val="0"/>
          <w:numId w:val="95"/>
        </w:numPr>
        <w:spacing w:after="0" w:line="240" w:lineRule="auto"/>
        <w:ind w:left="108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Септембар – Октобар:</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Израђен је план пројекта финансијске писмености за млађе разреде „Моја лепа учионица“ </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Израђен је план пројекта финансијске писмености за старије разреде;</w:t>
      </w:r>
    </w:p>
    <w:p w:rsidR="00010B9D" w:rsidRPr="00F634CA" w:rsidRDefault="00010B9D" w:rsidP="004D3E34">
      <w:pPr>
        <w:numPr>
          <w:ilvl w:val="0"/>
          <w:numId w:val="95"/>
        </w:numPr>
        <w:spacing w:after="0" w:line="240" w:lineRule="auto"/>
        <w:ind w:left="1440" w:hanging="36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Израђен је план за реализацију пројекта „Наше зелено двориште“ и направљен је план чишћења смећа по разредима и одељењима. Предлог је био да ученици  на ЧОС-у редовно чисте смеће по школском дворишту, а ову акцију је покренула наставница физичког, Слађана Илић, као руководилац Тима за превенцију насиља.</w:t>
      </w:r>
    </w:p>
    <w:p w:rsidR="00010B9D" w:rsidRPr="00F634CA" w:rsidRDefault="00010B9D" w:rsidP="00010B9D">
      <w:pPr>
        <w:spacing w:after="0" w:line="240" w:lineRule="auto"/>
        <w:jc w:val="both"/>
        <w:rPr>
          <w:rFonts w:ascii="Times New Roman" w:eastAsia="Times New Roman" w:hAnsi="Times New Roman" w:cs="Times New Roman"/>
          <w:sz w:val="24"/>
          <w:szCs w:val="24"/>
        </w:rPr>
      </w:pPr>
    </w:p>
    <w:p w:rsidR="00010B9D" w:rsidRPr="00F634CA" w:rsidRDefault="00010B9D" w:rsidP="00010B9D">
      <w:pPr>
        <w:spacing w:after="0" w:line="240" w:lineRule="auto"/>
        <w:jc w:val="both"/>
        <w:rPr>
          <w:rFonts w:ascii="Times New Roman" w:eastAsia="Times New Roman" w:hAnsi="Times New Roman" w:cs="Times New Roman"/>
          <w:sz w:val="24"/>
          <w:szCs w:val="24"/>
        </w:rPr>
      </w:pPr>
    </w:p>
    <w:p w:rsidR="00010B9D" w:rsidRPr="00F634CA" w:rsidRDefault="00010B9D" w:rsidP="004D3E34">
      <w:pPr>
        <w:numPr>
          <w:ilvl w:val="0"/>
          <w:numId w:val="96"/>
        </w:numPr>
        <w:spacing w:after="0" w:line="240" w:lineRule="auto"/>
        <w:ind w:left="72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Новембар – Децембар: </w:t>
      </w:r>
    </w:p>
    <w:p w:rsidR="00010B9D" w:rsidRPr="00F634CA" w:rsidRDefault="00010B9D" w:rsidP="004D3E34">
      <w:pPr>
        <w:numPr>
          <w:ilvl w:val="0"/>
          <w:numId w:val="96"/>
        </w:numPr>
        <w:spacing w:after="160" w:line="259" w:lineRule="auto"/>
        <w:ind w:left="144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реализована  радионица „Деца и медији“ .</w:t>
      </w:r>
    </w:p>
    <w:p w:rsidR="00010B9D" w:rsidRPr="00F634CA" w:rsidRDefault="00010B9D" w:rsidP="004D3E34">
      <w:pPr>
        <w:numPr>
          <w:ilvl w:val="0"/>
          <w:numId w:val="96"/>
        </w:numPr>
        <w:spacing w:after="160" w:line="259" w:lineRule="auto"/>
        <w:ind w:left="144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Обележен је "Дан школе".</w:t>
      </w:r>
    </w:p>
    <w:p w:rsidR="00010B9D" w:rsidRPr="00F634CA" w:rsidRDefault="00010B9D" w:rsidP="004D3E34">
      <w:pPr>
        <w:numPr>
          <w:ilvl w:val="0"/>
          <w:numId w:val="96"/>
        </w:numPr>
        <w:spacing w:after="160" w:line="259" w:lineRule="auto"/>
        <w:ind w:left="144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Прослава Нове године, хуманитарна журка није реализована због наглог прекида школске године од стране Министарства просвете.</w:t>
      </w:r>
    </w:p>
    <w:p w:rsidR="00010B9D" w:rsidRPr="00F634CA" w:rsidRDefault="00010B9D" w:rsidP="004D3E34">
      <w:pPr>
        <w:numPr>
          <w:ilvl w:val="0"/>
          <w:numId w:val="96"/>
        </w:numPr>
        <w:spacing w:after="0" w:line="240" w:lineRule="auto"/>
        <w:ind w:left="1440"/>
        <w:jc w:val="both"/>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Није реализована радионица (три задатка из финансијске писмености или квиза из финансијске писмености или радионице из финансијске писмености и примена у свим предметима..) због штрајка просветних радника.</w:t>
      </w:r>
    </w:p>
    <w:p w:rsidR="00010B9D" w:rsidRPr="00F634CA" w:rsidRDefault="00010B9D" w:rsidP="00010B9D">
      <w:pPr>
        <w:tabs>
          <w:tab w:val="left" w:pos="3510"/>
        </w:tabs>
        <w:spacing w:after="160" w:line="259" w:lineRule="auto"/>
        <w:rPr>
          <w:rFonts w:ascii="Times New Roman" w:eastAsia="Times New Roman" w:hAnsi="Times New Roman" w:cs="Times New Roman"/>
          <w:sz w:val="24"/>
          <w:szCs w:val="24"/>
        </w:rPr>
      </w:pPr>
    </w:p>
    <w:p w:rsidR="00010B9D" w:rsidRPr="00F634CA" w:rsidRDefault="00010B9D" w:rsidP="004D3E34">
      <w:pPr>
        <w:numPr>
          <w:ilvl w:val="0"/>
          <w:numId w:val="97"/>
        </w:numPr>
        <w:tabs>
          <w:tab w:val="left" w:pos="3510"/>
        </w:tabs>
        <w:spacing w:after="160" w:line="259"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Јануар- фебруар</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Times New Roman" w:hAnsi="Times New Roman" w:cs="Times New Roman"/>
          <w:color w:val="000000"/>
          <w:sz w:val="24"/>
          <w:szCs w:val="24"/>
        </w:rPr>
        <w:t>Школска слава Свети Сава је прослављена у школи;</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Times New Roman" w:hAnsi="Times New Roman" w:cs="Times New Roman"/>
          <w:color w:val="000000"/>
          <w:sz w:val="24"/>
          <w:szCs w:val="24"/>
        </w:rPr>
        <w:t>Пружена је помоћ одељењским старешинама у информисању родитеља о активностима школе и постигнућима ученика у области финансијске писмености кроз часове редовне  и осталих облика наставе;</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на часовима редовне наставе математике спроведене су пројектни задаци „Напредујем у животу онилоко колико сам финансијски описмењен“ у реализацији Десанке Младеновић, наставнице математике.</w:t>
      </w:r>
    </w:p>
    <w:p w:rsidR="00010B9D" w:rsidRPr="00F634CA" w:rsidRDefault="00010B9D" w:rsidP="004D3E34">
      <w:pPr>
        <w:numPr>
          <w:ilvl w:val="0"/>
          <w:numId w:val="97"/>
        </w:numPr>
        <w:tabs>
          <w:tab w:val="left" w:pos="3510"/>
        </w:tabs>
        <w:spacing w:after="160" w:line="259" w:lineRule="auto"/>
        <w:ind w:left="1440"/>
        <w:rPr>
          <w:rFonts w:ascii="Times New Roman" w:eastAsia="Times New Roman" w:hAnsi="Times New Roman" w:cs="Times New Roman"/>
          <w:sz w:val="24"/>
          <w:szCs w:val="24"/>
        </w:rPr>
      </w:pPr>
      <w:r w:rsidRPr="00F634CA">
        <w:rPr>
          <w:rFonts w:ascii="Times New Roman" w:eastAsia="Times New Roman" w:hAnsi="Times New Roman" w:cs="Times New Roman"/>
          <w:color w:val="000000"/>
          <w:sz w:val="24"/>
          <w:szCs w:val="24"/>
        </w:rPr>
        <w:t>Обележен је Дан  државности.</w:t>
      </w:r>
    </w:p>
    <w:p w:rsidR="00010B9D" w:rsidRPr="00F634CA" w:rsidRDefault="00010B9D" w:rsidP="004D3E34">
      <w:pPr>
        <w:numPr>
          <w:ilvl w:val="0"/>
          <w:numId w:val="97"/>
        </w:numPr>
        <w:tabs>
          <w:tab w:val="left" w:pos="3510"/>
        </w:tabs>
        <w:spacing w:after="160" w:line="259"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Март- април</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Times New Roman" w:hAnsi="Times New Roman" w:cs="Times New Roman"/>
          <w:color w:val="000000"/>
          <w:sz w:val="24"/>
          <w:szCs w:val="24"/>
        </w:rPr>
        <w:lastRenderedPageBreak/>
        <w:t xml:space="preserve">Реализован је пројекат „Наше зелено двориште“ </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Times New Roman" w:hAnsi="Times New Roman" w:cs="Times New Roman"/>
          <w:color w:val="000000"/>
          <w:sz w:val="24"/>
          <w:szCs w:val="24"/>
        </w:rPr>
        <w:t>Обележен је Дан жена ;</w:t>
      </w:r>
    </w:p>
    <w:p w:rsidR="00010B9D" w:rsidRPr="00F634CA" w:rsidRDefault="00010B9D" w:rsidP="004D3E34">
      <w:pPr>
        <w:numPr>
          <w:ilvl w:val="0"/>
          <w:numId w:val="97"/>
        </w:numPr>
        <w:spacing w:after="0" w:line="240" w:lineRule="auto"/>
        <w:ind w:left="1440"/>
        <w:rPr>
          <w:rFonts w:ascii="Times New Roman" w:eastAsia="Calibri" w:hAnsi="Times New Roman" w:cs="Times New Roman"/>
          <w:color w:val="000000"/>
          <w:sz w:val="24"/>
          <w:szCs w:val="24"/>
        </w:rPr>
      </w:pPr>
      <w:r w:rsidRPr="00F634CA">
        <w:rPr>
          <w:rFonts w:ascii="Times New Roman" w:eastAsia="Times New Roman" w:hAnsi="Times New Roman" w:cs="Times New Roman"/>
          <w:color w:val="000000"/>
          <w:sz w:val="24"/>
          <w:szCs w:val="24"/>
        </w:rPr>
        <w:t xml:space="preserve"> Реализоване су активности у оквиру прославе спортске недеље;</w:t>
      </w:r>
    </w:p>
    <w:p w:rsidR="00010B9D" w:rsidRPr="00F634CA" w:rsidRDefault="00010B9D" w:rsidP="004D3E34">
      <w:pPr>
        <w:numPr>
          <w:ilvl w:val="0"/>
          <w:numId w:val="97"/>
        </w:numPr>
        <w:tabs>
          <w:tab w:val="left" w:pos="3510"/>
        </w:tabs>
        <w:spacing w:after="160" w:line="259" w:lineRule="auto"/>
        <w:ind w:left="1440"/>
        <w:rPr>
          <w:rFonts w:ascii="Times New Roman" w:eastAsia="Times New Roman" w:hAnsi="Times New Roman" w:cs="Times New Roman"/>
          <w:sz w:val="24"/>
          <w:szCs w:val="24"/>
        </w:rPr>
      </w:pPr>
      <w:r w:rsidRPr="00F634CA">
        <w:rPr>
          <w:rFonts w:ascii="Times New Roman" w:eastAsia="Times New Roman" w:hAnsi="Times New Roman" w:cs="Times New Roman"/>
          <w:color w:val="000000"/>
          <w:sz w:val="24"/>
          <w:szCs w:val="24"/>
        </w:rPr>
        <w:t>Светски дан шале је био у плану али због недостатка времена није реализована никаква активност.</w:t>
      </w:r>
    </w:p>
    <w:p w:rsidR="00010B9D" w:rsidRPr="00F634CA" w:rsidRDefault="00010B9D" w:rsidP="004D3E34">
      <w:pPr>
        <w:numPr>
          <w:ilvl w:val="0"/>
          <w:numId w:val="97"/>
        </w:numPr>
        <w:tabs>
          <w:tab w:val="left" w:pos="3510"/>
        </w:tabs>
        <w:spacing w:after="160" w:line="259" w:lineRule="auto"/>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Мај-јун</w:t>
      </w:r>
    </w:p>
    <w:p w:rsidR="00010B9D" w:rsidRPr="00F634CA" w:rsidRDefault="00010B9D" w:rsidP="00010B9D">
      <w:pPr>
        <w:tabs>
          <w:tab w:val="left" w:pos="3510"/>
        </w:tabs>
        <w:spacing w:after="160" w:line="259" w:lineRule="auto"/>
        <w:ind w:left="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Реализован је пројекат „НАШЕ ЗЕЛЕНО ДВОРИШТЕ“</w:t>
      </w:r>
    </w:p>
    <w:p w:rsidR="00010B9D" w:rsidRPr="00F634CA" w:rsidRDefault="00010B9D" w:rsidP="00010B9D">
      <w:pPr>
        <w:tabs>
          <w:tab w:val="left" w:pos="3510"/>
        </w:tabs>
        <w:spacing w:after="160" w:line="259" w:lineRule="auto"/>
        <w:ind w:left="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Није организована пролећна приредба са лутријом за ученике осмог разреда</w:t>
      </w:r>
    </w:p>
    <w:p w:rsidR="00010B9D" w:rsidRPr="00F634CA" w:rsidRDefault="00010B9D" w:rsidP="00010B9D">
      <w:pPr>
        <w:tabs>
          <w:tab w:val="left" w:pos="3510"/>
        </w:tabs>
        <w:spacing w:after="160" w:line="259" w:lineRule="auto"/>
        <w:ind w:left="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Није реализовано такмичење – квиз из области финансијске писмености „Шта смо научили из области финансија?“</w:t>
      </w:r>
    </w:p>
    <w:p w:rsidR="00010B9D" w:rsidRPr="00F634CA" w:rsidRDefault="00010B9D" w:rsidP="00010B9D">
      <w:pPr>
        <w:tabs>
          <w:tab w:val="left" w:pos="3510"/>
        </w:tabs>
        <w:spacing w:after="160" w:line="259" w:lineRule="auto"/>
        <w:ind w:left="720"/>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Анализиран је рад Тима за финансијску писменост и дати су предлози како да се имплементира програм ФинПис.</w:t>
      </w:r>
    </w:p>
    <w:p w:rsidR="00010B9D" w:rsidRPr="00F634CA" w:rsidRDefault="00010B9D" w:rsidP="00010B9D">
      <w:pPr>
        <w:spacing w:after="0" w:line="240" w:lineRule="auto"/>
        <w:ind w:left="1440"/>
        <w:rPr>
          <w:rFonts w:ascii="Times New Roman" w:eastAsia="Calibri" w:hAnsi="Times New Roman" w:cs="Times New Roman"/>
          <w:color w:val="000000"/>
          <w:sz w:val="24"/>
          <w:szCs w:val="24"/>
        </w:rPr>
      </w:pPr>
    </w:p>
    <w:p w:rsidR="00010B9D" w:rsidRPr="00F634CA" w:rsidRDefault="00010B9D" w:rsidP="00010B9D">
      <w:pPr>
        <w:spacing w:after="0" w:line="240" w:lineRule="auto"/>
        <w:ind w:left="1440"/>
        <w:rPr>
          <w:rFonts w:ascii="Times New Roman" w:eastAsia="Calibri" w:hAnsi="Times New Roman" w:cs="Times New Roman"/>
          <w:color w:val="000000"/>
          <w:sz w:val="24"/>
          <w:szCs w:val="24"/>
        </w:rPr>
      </w:pPr>
    </w:p>
    <w:p w:rsidR="00010B9D" w:rsidRPr="00F634CA" w:rsidRDefault="00010B9D" w:rsidP="00010B9D">
      <w:pPr>
        <w:spacing w:after="0" w:line="240" w:lineRule="auto"/>
        <w:rPr>
          <w:rFonts w:ascii="Times New Roman" w:eastAsia="Calibri" w:hAnsi="Times New Roman" w:cs="Times New Roman"/>
          <w:color w:val="000000"/>
          <w:sz w:val="24"/>
          <w:szCs w:val="24"/>
        </w:rPr>
      </w:pPr>
      <w:r w:rsidRPr="00F634CA">
        <w:rPr>
          <w:rFonts w:ascii="Times New Roman" w:eastAsia="Calibri" w:hAnsi="Times New Roman" w:cs="Times New Roman"/>
          <w:color w:val="000000"/>
          <w:sz w:val="24"/>
          <w:szCs w:val="24"/>
        </w:rPr>
        <w:t>Током школске године је реализован  велики број хуманитарних акција у организацији учитељица које раде у боравку где су деца правила разне предмете и показала своју креативност а новац који је сакупљен од продаје тих предмета је уплаћен у хуманитарне сврхе. Такође је у организацији неколико наставника сакупљен новац који је такође уплаћен у хуманитарне сврхе а при том је учешће узело велики број деце који су правили колаче и пецива и продавали исте. Деца су при том показала и велику финансијску писменост у процени вредности тих предмета, колача и пецива и знали су како да то продају а при том су били веома хумани.</w:t>
      </w:r>
    </w:p>
    <w:p w:rsidR="00010B9D" w:rsidRPr="00F634CA" w:rsidRDefault="00010B9D" w:rsidP="00010B9D">
      <w:pPr>
        <w:spacing w:after="0" w:line="240" w:lineRule="auto"/>
        <w:rPr>
          <w:rFonts w:ascii="Times New Roman" w:eastAsia="Times New Roman" w:hAnsi="Times New Roman" w:cs="Times New Roman"/>
          <w:color w:val="000000"/>
          <w:sz w:val="24"/>
          <w:szCs w:val="24"/>
        </w:rPr>
      </w:pPr>
    </w:p>
    <w:p w:rsidR="00010B9D" w:rsidRPr="00F634CA" w:rsidRDefault="00010B9D" w:rsidP="00010B9D">
      <w:pPr>
        <w:spacing w:after="0" w:line="240" w:lineRule="auto"/>
        <w:rPr>
          <w:rFonts w:ascii="Times New Roman" w:eastAsia="Times New Roman" w:hAnsi="Times New Roman" w:cs="Times New Roman"/>
          <w:color w:val="000000"/>
          <w:sz w:val="24"/>
          <w:szCs w:val="24"/>
        </w:rPr>
      </w:pPr>
    </w:p>
    <w:p w:rsidR="00010B9D" w:rsidRPr="00F634CA" w:rsidRDefault="00010B9D" w:rsidP="00010B9D">
      <w:pPr>
        <w:spacing w:after="0" w:line="240" w:lineRule="auto"/>
        <w:rPr>
          <w:rFonts w:ascii="Times New Roman" w:eastAsia="Times New Roman" w:hAnsi="Times New Roman" w:cs="Times New Roman"/>
          <w:color w:val="000000"/>
          <w:sz w:val="24"/>
          <w:szCs w:val="24"/>
        </w:rPr>
      </w:pPr>
    </w:p>
    <w:p w:rsidR="00010B9D" w:rsidRPr="00F634CA" w:rsidRDefault="00010B9D" w:rsidP="00010B9D">
      <w:pPr>
        <w:spacing w:after="0" w:line="240" w:lineRule="auto"/>
        <w:rPr>
          <w:rFonts w:ascii="Times New Roman" w:eastAsia="Times New Roman" w:hAnsi="Times New Roman" w:cs="Times New Roman"/>
          <w:color w:val="000000"/>
          <w:sz w:val="24"/>
          <w:szCs w:val="24"/>
        </w:rPr>
      </w:pPr>
    </w:p>
    <w:p w:rsidR="00010B9D" w:rsidRPr="00F634CA" w:rsidRDefault="00010B9D" w:rsidP="00010B9D">
      <w:pPr>
        <w:spacing w:after="0" w:line="240" w:lineRule="auto"/>
        <w:jc w:val="both"/>
        <w:rPr>
          <w:rFonts w:ascii="Times New Roman" w:eastAsia="Times New Roman" w:hAnsi="Times New Roman" w:cs="Times New Roman"/>
          <w:b/>
          <w:sz w:val="24"/>
          <w:szCs w:val="24"/>
        </w:rPr>
      </w:pPr>
      <w:r w:rsidRPr="00F634CA">
        <w:rPr>
          <w:rFonts w:ascii="Times New Roman" w:eastAsia="Times New Roman" w:hAnsi="Times New Roman" w:cs="Times New Roman"/>
          <w:b/>
          <w:sz w:val="24"/>
          <w:szCs w:val="24"/>
        </w:rPr>
        <w:t xml:space="preserve">                                                                                Руководилац тима : Милка Гогић</w:t>
      </w:r>
    </w:p>
    <w:p w:rsidR="00010B9D" w:rsidRPr="00F634CA" w:rsidRDefault="00010B9D" w:rsidP="00010B9D">
      <w:pPr>
        <w:spacing w:after="0" w:line="240" w:lineRule="auto"/>
        <w:jc w:val="both"/>
        <w:rPr>
          <w:rFonts w:ascii="Times New Roman" w:eastAsia="Times New Roman" w:hAnsi="Times New Roman" w:cs="Times New Roman"/>
          <w:b/>
          <w:sz w:val="24"/>
          <w:szCs w:val="24"/>
        </w:rPr>
      </w:pPr>
    </w:p>
    <w:p w:rsidR="00010B9D" w:rsidRPr="00F634CA" w:rsidRDefault="00010B9D" w:rsidP="00010B9D">
      <w:pPr>
        <w:spacing w:after="0" w:line="240" w:lineRule="auto"/>
        <w:jc w:val="center"/>
        <w:rPr>
          <w:rFonts w:ascii="Times New Roman" w:eastAsia="Times New Roman" w:hAnsi="Times New Roman" w:cs="Times New Roman"/>
          <w:sz w:val="24"/>
          <w:szCs w:val="24"/>
        </w:rPr>
      </w:pPr>
      <w:r w:rsidRPr="00F634CA">
        <w:rPr>
          <w:rFonts w:ascii="Times New Roman" w:eastAsia="Times New Roman" w:hAnsi="Times New Roman" w:cs="Times New Roman"/>
          <w:sz w:val="24"/>
          <w:szCs w:val="24"/>
        </w:rPr>
        <w:t xml:space="preserve">                                                                                                                              </w:t>
      </w:r>
    </w:p>
    <w:p w:rsidR="00010B9D" w:rsidRPr="00F634CA" w:rsidRDefault="00010B9D" w:rsidP="00010B9D">
      <w:pPr>
        <w:spacing w:after="160" w:line="259" w:lineRule="auto"/>
        <w:rPr>
          <w:rFonts w:ascii="Times New Roman" w:eastAsia="Calibri" w:hAnsi="Times New Roman" w:cs="Times New Roman"/>
          <w:sz w:val="24"/>
          <w:szCs w:val="24"/>
        </w:rPr>
      </w:pPr>
    </w:p>
    <w:p w:rsidR="00BB1586" w:rsidRPr="00202C35" w:rsidRDefault="00202C35" w:rsidP="00202C35">
      <w:pPr>
        <w:pStyle w:val="Heading2"/>
        <w:rPr>
          <w:rFonts w:eastAsia="Calibri"/>
          <w:noProof/>
        </w:rPr>
      </w:pPr>
      <w:r>
        <w:rPr>
          <w:rFonts w:eastAsia="Calibri"/>
          <w:noProof/>
        </w:rPr>
        <w:t>ИЗВЕШТАЈ ТИМА ЗА ИНКЛУЗИЈУ</w:t>
      </w:r>
    </w:p>
    <w:p w:rsidR="00BB1586" w:rsidRPr="00202C35" w:rsidRDefault="00BB1586" w:rsidP="00202C35">
      <w:pPr>
        <w:spacing w:after="0" w:line="240" w:lineRule="auto"/>
        <w:jc w:val="center"/>
        <w:rPr>
          <w:rFonts w:ascii="Times New Roman" w:eastAsia="Calibri" w:hAnsi="Times New Roman" w:cs="Times New Roman"/>
          <w:noProof/>
          <w:sz w:val="24"/>
          <w:szCs w:val="24"/>
        </w:rPr>
      </w:pPr>
      <w:r w:rsidRPr="00F634CA">
        <w:rPr>
          <w:rFonts w:ascii="Times New Roman" w:eastAsia="Calibri" w:hAnsi="Times New Roman" w:cs="Times New Roman"/>
          <w:noProof/>
          <w:sz w:val="24"/>
          <w:szCs w:val="24"/>
          <w:lang w:val="sr-Cyrl-RS"/>
        </w:rPr>
        <w:t xml:space="preserve">                                                                                               </w:t>
      </w:r>
      <w:r w:rsidR="00202C35">
        <w:rPr>
          <w:rFonts w:ascii="Times New Roman" w:eastAsia="Calibri" w:hAnsi="Times New Roman" w:cs="Times New Roman"/>
          <w:noProof/>
          <w:sz w:val="24"/>
          <w:szCs w:val="24"/>
          <w:lang w:val="sr-Cyrl-RS"/>
        </w:rPr>
        <w:t xml:space="preserve">                           </w:t>
      </w:r>
    </w:p>
    <w:p w:rsidR="00BB1586" w:rsidRPr="00F634CA" w:rsidRDefault="00BB1586" w:rsidP="00BB1586">
      <w:pPr>
        <w:suppressAutoHyphens/>
        <w:spacing w:after="0" w:line="240" w:lineRule="auto"/>
        <w:rPr>
          <w:rFonts w:ascii="Times New Roman" w:eastAsia="Noto Serif CJK SC" w:hAnsi="Times New Roman" w:cs="Times New Roman"/>
          <w:kern w:val="2"/>
          <w:sz w:val="24"/>
          <w:szCs w:val="24"/>
          <w:lang w:val="sr-Cyrl-RS" w:eastAsia="zh-CN" w:bidi="hi-IN"/>
        </w:rPr>
      </w:pPr>
    </w:p>
    <w:p w:rsidR="00BB1586" w:rsidRPr="00F634CA" w:rsidRDefault="00BB1586" w:rsidP="00BB1586">
      <w:pPr>
        <w:pStyle w:val="Heading1"/>
        <w:numPr>
          <w:ilvl w:val="0"/>
          <w:numId w:val="0"/>
        </w:numPr>
        <w:tabs>
          <w:tab w:val="left" w:pos="720"/>
        </w:tabs>
        <w:rPr>
          <w:rFonts w:eastAsia="Calibri"/>
          <w:b/>
          <w:bCs/>
          <w:sz w:val="24"/>
        </w:rPr>
      </w:pPr>
      <w:bookmarkStart w:id="89" w:name="_Toc145542101"/>
      <w:r w:rsidRPr="00F634CA">
        <w:rPr>
          <w:b/>
          <w:bCs/>
          <w:sz w:val="24"/>
        </w:rPr>
        <w:t>ШКОЛСКИ КАЛЕНДАР КУЛТУРНИХ И ЈАВНИХ ДЕЛАТНОСТИ ШКОЛЕ</w:t>
      </w:r>
      <w:bookmarkEnd w:id="89"/>
    </w:p>
    <w:p w:rsidR="00BB1586" w:rsidRPr="00F634CA" w:rsidRDefault="00BB1586" w:rsidP="00BB1586">
      <w:pPr>
        <w:rPr>
          <w:rFonts w:ascii="Times New Roman" w:hAnsi="Times New Roman" w:cs="Times New Roman"/>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474"/>
        <w:gridCol w:w="1954"/>
        <w:gridCol w:w="3697"/>
      </w:tblGrid>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САДРЖАЈ АКТИВНОСТИ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УЗРАСТ</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ВРЕМЕ РЕАЛИЗАЦИЈЕ</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РЕЛИЗАТОРИ</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Свечани пријем  првака</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Прваци </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септембар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Позоришна трупа</w:t>
            </w:r>
          </w:p>
        </w:tc>
      </w:tr>
      <w:tr w:rsidR="00BB1586" w:rsidRPr="00F634CA" w:rsidTr="00BB1586">
        <w:trPr>
          <w:trHeight w:val="548"/>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Акција сакупљања књига за библиотеку</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новембар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Мирјана Маринковић,</w:t>
            </w:r>
            <w:r w:rsidRPr="00F634CA">
              <w:rPr>
                <w:rFonts w:ascii="Times New Roman" w:eastAsia="Times New Roman" w:hAnsi="Times New Roman" w:cs="Times New Roman"/>
                <w:sz w:val="24"/>
                <w:szCs w:val="24"/>
                <w:lang w:val="ru-RU"/>
              </w:rPr>
              <w:t xml:space="preserve"> </w:t>
            </w:r>
            <w:r w:rsidRPr="00F634CA">
              <w:rPr>
                <w:rFonts w:ascii="Times New Roman" w:eastAsia="Times New Roman" w:hAnsi="Times New Roman" w:cs="Times New Roman"/>
                <w:sz w:val="24"/>
                <w:szCs w:val="24"/>
                <w:lang w:val="sr-Cyrl-CS"/>
              </w:rPr>
              <w:t>библиотекар,</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од.старешине</w:t>
            </w:r>
          </w:p>
        </w:tc>
      </w:tr>
      <w:tr w:rsidR="00BB1586" w:rsidRPr="00F634CA" w:rsidTr="00BB1586">
        <w:trPr>
          <w:trHeight w:val="53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Ликовне изложбе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септембар</w:t>
            </w:r>
            <w:r w:rsidRPr="00F634CA">
              <w:rPr>
                <w:rFonts w:ascii="Times New Roman" w:eastAsia="Times New Roman" w:hAnsi="Times New Roman" w:cs="Times New Roman"/>
                <w:sz w:val="24"/>
                <w:szCs w:val="24"/>
                <w:lang w:val="ru-RU"/>
              </w:rPr>
              <w:t xml:space="preserve"> </w:t>
            </w:r>
            <w:r w:rsidRPr="00F634CA">
              <w:rPr>
                <w:rFonts w:ascii="Times New Roman" w:eastAsia="Times New Roman" w:hAnsi="Times New Roman" w:cs="Times New Roman"/>
                <w:sz w:val="24"/>
                <w:szCs w:val="24"/>
                <w:lang w:val="sr-Cyrl-CS"/>
              </w:rPr>
              <w:t>-мај</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Персида Коматина, учитељи</w:t>
            </w:r>
          </w:p>
        </w:tc>
      </w:tr>
      <w:tr w:rsidR="00BB1586" w:rsidRPr="00F634CA" w:rsidTr="00BB1586">
        <w:trPr>
          <w:trHeight w:val="683"/>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Сајам књига</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7.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октобар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Мирјана Маринковић, Мира Матовић</w:t>
            </w:r>
          </w:p>
        </w:tc>
      </w:tr>
      <w:tr w:rsidR="00BB1586" w:rsidRPr="00F634CA" w:rsidTr="00BB1586">
        <w:trPr>
          <w:trHeight w:val="683"/>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Акција уређења школских холова и дворишта</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током године</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Тим за естетско уређење школе</w:t>
            </w:r>
          </w:p>
        </w:tc>
      </w:tr>
      <w:tr w:rsidR="00BB1586" w:rsidRPr="00F634CA" w:rsidTr="00BB1586">
        <w:trPr>
          <w:trHeight w:val="53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Обележавање Дечије недеље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октобар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Стручно веће наставника разредне</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наставе</w:t>
            </w:r>
          </w:p>
        </w:tc>
      </w:tr>
      <w:tr w:rsidR="00BB1586" w:rsidRPr="00F634CA" w:rsidTr="00BB1586">
        <w:trPr>
          <w:trHeight w:val="7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Изложба ликовних  и литерарних радова - ''Дан школе ''</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октобар, новембар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Персида Коматина, Мира Матовић</w:t>
            </w:r>
          </w:p>
        </w:tc>
      </w:tr>
      <w:tr w:rsidR="00BB1586" w:rsidRPr="00F634CA" w:rsidTr="00BB1586">
        <w:trPr>
          <w:trHeight w:val="53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Приредба поводом Дана школе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новембар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Мирјана Маринковић,координатор</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Учитељи,наставници,стручни срадници</w:t>
            </w:r>
          </w:p>
        </w:tc>
      </w:tr>
      <w:tr w:rsidR="00BB1586" w:rsidRPr="00F634CA" w:rsidTr="00BB1586">
        <w:trPr>
          <w:trHeight w:val="512"/>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Јавни часови за родитеље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током године</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Учитељи и наставници</w:t>
            </w:r>
          </w:p>
        </w:tc>
      </w:tr>
      <w:tr w:rsidR="00BB1586" w:rsidRPr="00F634CA" w:rsidTr="00BB1586">
        <w:trPr>
          <w:trHeight w:val="548"/>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Ликовне радионице за родитеље (Васкрс, Недеља отворених </w:t>
            </w:r>
            <w:r w:rsidRPr="00F634CA">
              <w:rPr>
                <w:rFonts w:ascii="Times New Roman" w:eastAsia="Times New Roman" w:hAnsi="Times New Roman" w:cs="Times New Roman"/>
                <w:sz w:val="24"/>
                <w:szCs w:val="24"/>
                <w:lang w:val="sr-Cyrl-CS"/>
              </w:rPr>
              <w:lastRenderedPageBreak/>
              <w:t>врата школе за предшколце)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lastRenderedPageBreak/>
              <w:t>1-4.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новембар</w:t>
            </w:r>
          </w:p>
        </w:tc>
        <w:tc>
          <w:tcPr>
            <w:tcW w:w="3695" w:type="dxa"/>
            <w:tcBorders>
              <w:top w:val="single" w:sz="4" w:space="0" w:color="auto"/>
              <w:left w:val="single" w:sz="4" w:space="0" w:color="auto"/>
              <w:bottom w:val="single" w:sz="4" w:space="0" w:color="auto"/>
              <w:right w:val="single" w:sz="4" w:space="0" w:color="auto"/>
            </w:tcBorders>
            <w:vAlign w:val="center"/>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Учитељи у настави и у продуженом боравку</w:t>
            </w:r>
          </w:p>
          <w:p w:rsidR="00BB1586" w:rsidRPr="00F634CA" w:rsidRDefault="00BB1586">
            <w:pPr>
              <w:spacing w:after="0" w:line="240" w:lineRule="auto"/>
              <w:rPr>
                <w:rFonts w:ascii="Times New Roman" w:eastAsia="Times New Roman" w:hAnsi="Times New Roman" w:cs="Times New Roman"/>
                <w:sz w:val="24"/>
                <w:szCs w:val="24"/>
                <w:lang w:val="sr-Cyrl-CS"/>
              </w:rPr>
            </w:pPr>
          </w:p>
        </w:tc>
      </w:tr>
      <w:tr w:rsidR="00BB1586" w:rsidRPr="00F634CA" w:rsidTr="00BB1586">
        <w:trPr>
          <w:trHeight w:val="110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Акција прикупљања  играчака, гардеробе и слаткиша за децу из Дома за децу и омладину ометену у развоју у  Сремчици и за ученике наше школе</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децембар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Снежана Полић, Андреј Ловчевић,координатори</w:t>
            </w:r>
          </w:p>
        </w:tc>
      </w:tr>
      <w:tr w:rsidR="00BB1586" w:rsidRPr="00F634CA" w:rsidTr="00BB1586">
        <w:trPr>
          <w:trHeight w:val="503"/>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Прослава Нове године (Журка за ученике од петог до осмог разреда) </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Директор, Ученички парламент</w:t>
            </w:r>
          </w:p>
        </w:tc>
      </w:tr>
      <w:tr w:rsidR="00BB1586" w:rsidRPr="00F634CA" w:rsidTr="00BB1586">
        <w:trPr>
          <w:trHeight w:val="531"/>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Школска слава Свети Сава (Обележавање  школске славе појединачно по одељењима и Централна приредба са ломљењем славског колача)</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695" w:type="dxa"/>
            <w:tcBorders>
              <w:top w:val="single" w:sz="4" w:space="0" w:color="auto"/>
              <w:left w:val="single" w:sz="4" w:space="0" w:color="auto"/>
              <w:bottom w:val="single" w:sz="4" w:space="0" w:color="auto"/>
              <w:right w:val="single" w:sz="4" w:space="0" w:color="auto"/>
            </w:tcBorders>
            <w:vAlign w:val="center"/>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Мирјана Маринковић, вероучитељи,</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Љиљана Милошевић,професор српског језика и књижевности</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Изложба “Свети Сава“</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Персида Коматина</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Сајам науке</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5-8.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Лидија Завишић,професор хемије</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,Милка Гогић,професор физике</w:t>
            </w:r>
          </w:p>
        </w:tc>
      </w:tr>
      <w:tr w:rsidR="00BB1586" w:rsidRPr="00F634CA" w:rsidTr="00BB1586">
        <w:trPr>
          <w:trHeight w:val="350"/>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Изложба: ''Поздрав пролећу''</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1-4.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фебруар-март</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Учитељице</w:t>
            </w:r>
          </w:p>
        </w:tc>
      </w:tr>
      <w:tr w:rsidR="00BB1586" w:rsidRPr="00F634CA" w:rsidTr="00BB1586">
        <w:trPr>
          <w:trHeight w:val="378"/>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Песничка сусретања </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фебруар-март</w:t>
            </w:r>
          </w:p>
        </w:tc>
        <w:tc>
          <w:tcPr>
            <w:tcW w:w="3695" w:type="dxa"/>
            <w:tcBorders>
              <w:top w:val="single" w:sz="4" w:space="0" w:color="auto"/>
              <w:left w:val="single" w:sz="4" w:space="0" w:color="auto"/>
              <w:bottom w:val="single" w:sz="4" w:space="0" w:color="auto"/>
              <w:right w:val="single" w:sz="4" w:space="0" w:color="auto"/>
            </w:tcBorders>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Мирјана Маринковић, Мира Матовић</w:t>
            </w:r>
          </w:p>
          <w:p w:rsidR="00BB1586" w:rsidRPr="00F634CA" w:rsidRDefault="00BB1586">
            <w:pPr>
              <w:spacing w:after="0" w:line="240" w:lineRule="auto"/>
              <w:rPr>
                <w:rFonts w:ascii="Times New Roman" w:eastAsia="Times New Roman" w:hAnsi="Times New Roman" w:cs="Times New Roman"/>
                <w:sz w:val="24"/>
                <w:szCs w:val="24"/>
                <w:lang w:val="sr-Cyrl-CS"/>
              </w:rPr>
            </w:pPr>
          </w:p>
        </w:tc>
      </w:tr>
      <w:tr w:rsidR="00BB1586" w:rsidRPr="00F634CA" w:rsidTr="00BB1586">
        <w:trPr>
          <w:trHeight w:val="378"/>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Сајам занимања</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7. и 8. </w:t>
            </w:r>
            <w:r w:rsidRPr="00F634CA">
              <w:rPr>
                <w:rFonts w:ascii="Times New Roman" w:eastAsia="Times New Roman" w:hAnsi="Times New Roman" w:cs="Times New Roman"/>
                <w:sz w:val="24"/>
                <w:szCs w:val="24"/>
                <w:lang w:val="sr-Cyrl-CS"/>
              </w:rPr>
              <w:lastRenderedPageBreak/>
              <w:t>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lastRenderedPageBreak/>
              <w:t>април</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Тим за ПО</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Такмичење ликовних радова ''Најлепше ускршње јаје''</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март-април</w:t>
            </w:r>
          </w:p>
          <w:p w:rsidR="00BB1586" w:rsidRPr="00F634CA" w:rsidRDefault="00BB1586">
            <w:pPr>
              <w:spacing w:after="0" w:line="240" w:lineRule="auto"/>
              <w:jc w:val="center"/>
              <w:rPr>
                <w:rFonts w:ascii="Times New Roman" w:eastAsia="Times New Roman" w:hAnsi="Times New Roman" w:cs="Times New Roman"/>
                <w:sz w:val="24"/>
                <w:szCs w:val="24"/>
                <w:lang w:val="sr-Cyrl-CS"/>
              </w:rPr>
            </w:pPr>
          </w:p>
        </w:tc>
        <w:tc>
          <w:tcPr>
            <w:tcW w:w="3695" w:type="dxa"/>
            <w:tcBorders>
              <w:top w:val="single" w:sz="4" w:space="0" w:color="auto"/>
              <w:left w:val="single" w:sz="4" w:space="0" w:color="auto"/>
              <w:bottom w:val="single" w:sz="4" w:space="0" w:color="auto"/>
              <w:right w:val="single" w:sz="4" w:space="0" w:color="auto"/>
            </w:tcBorders>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Вероучитељи</w:t>
            </w:r>
          </w:p>
          <w:p w:rsidR="00BB1586" w:rsidRPr="00F634CA" w:rsidRDefault="00BB1586">
            <w:pPr>
              <w:spacing w:after="0" w:line="240" w:lineRule="auto"/>
              <w:rPr>
                <w:rFonts w:ascii="Times New Roman" w:eastAsia="Times New Roman" w:hAnsi="Times New Roman" w:cs="Times New Roman"/>
                <w:sz w:val="24"/>
                <w:szCs w:val="24"/>
                <w:lang w:val="sr-Cyrl-CS"/>
              </w:rPr>
            </w:pP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Ликовно-литерарни конкурс на тему превенције насиља</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1-4.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Јануар</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Тим за насиље, П.</w:t>
            </w:r>
            <w:r w:rsidRPr="00F634CA">
              <w:rPr>
                <w:rFonts w:ascii="Times New Roman" w:eastAsia="Times New Roman" w:hAnsi="Times New Roman" w:cs="Times New Roman"/>
                <w:sz w:val="24"/>
                <w:szCs w:val="24"/>
                <w:lang w:val="ru-RU"/>
              </w:rPr>
              <w:t xml:space="preserve"> </w:t>
            </w:r>
            <w:r w:rsidRPr="00F634CA">
              <w:rPr>
                <w:rFonts w:ascii="Times New Roman" w:eastAsia="Times New Roman" w:hAnsi="Times New Roman" w:cs="Times New Roman"/>
                <w:sz w:val="24"/>
                <w:szCs w:val="24"/>
                <w:lang w:val="sr-Cyrl-CS"/>
              </w:rPr>
              <w:t>Коматина</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Учешће на сусретима школа Чукарице у галерији „Траг“</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1-8.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јун</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 Коматина, М. Матовић, Д. Брљак</w:t>
            </w:r>
          </w:p>
        </w:tc>
      </w:tr>
      <w:tr w:rsidR="00BB1586" w:rsidRPr="00F634CA" w:rsidTr="00BB1586">
        <w:trPr>
          <w:jc w:val="center"/>
        </w:trPr>
        <w:tc>
          <w:tcPr>
            <w:tcW w:w="2430"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Приредба у част испраћаја ученика осмог разреда</w:t>
            </w:r>
          </w:p>
        </w:tc>
        <w:tc>
          <w:tcPr>
            <w:tcW w:w="147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8. разред</w:t>
            </w:r>
          </w:p>
        </w:tc>
        <w:tc>
          <w:tcPr>
            <w:tcW w:w="1953"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jc w:val="center"/>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мај</w:t>
            </w:r>
          </w:p>
        </w:tc>
        <w:tc>
          <w:tcPr>
            <w:tcW w:w="3695" w:type="dxa"/>
            <w:tcBorders>
              <w:top w:val="single" w:sz="4" w:space="0" w:color="auto"/>
              <w:left w:val="single" w:sz="4" w:space="0" w:color="auto"/>
              <w:bottom w:val="single" w:sz="4" w:space="0" w:color="auto"/>
              <w:right w:val="single" w:sz="4" w:space="0" w:color="auto"/>
            </w:tcBorders>
            <w:hideMark/>
          </w:tcPr>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Директор, </w:t>
            </w:r>
            <w:r w:rsidRPr="00F634CA">
              <w:rPr>
                <w:rFonts w:ascii="Times New Roman" w:eastAsia="Times New Roman" w:hAnsi="Times New Roman" w:cs="Times New Roman"/>
                <w:sz w:val="24"/>
                <w:szCs w:val="24"/>
                <w:lang w:val="sr-Cyrl-RS"/>
              </w:rPr>
              <w:t>стручни сарадници</w:t>
            </w:r>
            <w:r w:rsidRPr="00F634CA">
              <w:rPr>
                <w:rFonts w:ascii="Times New Roman" w:eastAsia="Times New Roman" w:hAnsi="Times New Roman" w:cs="Times New Roman"/>
                <w:sz w:val="24"/>
                <w:szCs w:val="24"/>
                <w:lang w:val="sr-Cyrl-CS"/>
              </w:rPr>
              <w:t>, одељењске</w:t>
            </w:r>
          </w:p>
          <w:p w:rsidR="00BB1586" w:rsidRPr="00F634CA" w:rsidRDefault="00BB1586">
            <w:pPr>
              <w:spacing w:after="0" w:line="240" w:lineRule="auto"/>
              <w:rPr>
                <w:rFonts w:ascii="Times New Roman" w:eastAsia="Times New Roman" w:hAnsi="Times New Roman" w:cs="Times New Roman"/>
                <w:sz w:val="24"/>
                <w:szCs w:val="24"/>
                <w:lang w:val="sr-Cyrl-CS"/>
              </w:rPr>
            </w:pPr>
            <w:r w:rsidRPr="00F634CA">
              <w:rPr>
                <w:rFonts w:ascii="Times New Roman" w:eastAsia="Times New Roman" w:hAnsi="Times New Roman" w:cs="Times New Roman"/>
                <w:sz w:val="24"/>
                <w:szCs w:val="24"/>
                <w:lang w:val="sr-Cyrl-CS"/>
              </w:rPr>
              <w:t xml:space="preserve"> старешине осмог разреда</w:t>
            </w:r>
          </w:p>
        </w:tc>
      </w:tr>
    </w:tbl>
    <w:p w:rsidR="00BB1586" w:rsidRPr="00F634CA" w:rsidRDefault="00BB1586" w:rsidP="00BB1586">
      <w:pPr>
        <w:rPr>
          <w:rFonts w:ascii="Times New Roman" w:eastAsia="Calibri" w:hAnsi="Times New Roman" w:cs="Times New Roman"/>
          <w:sz w:val="24"/>
          <w:szCs w:val="24"/>
        </w:rPr>
      </w:pPr>
      <w:r w:rsidRPr="00F634CA">
        <w:rPr>
          <w:rFonts w:ascii="Times New Roman" w:eastAsia="Calibri" w:hAnsi="Times New Roman" w:cs="Times New Roman"/>
          <w:sz w:val="24"/>
          <w:szCs w:val="24"/>
        </w:rPr>
        <w:t xml:space="preserve"> </w:t>
      </w:r>
    </w:p>
    <w:p w:rsidR="00BB1586" w:rsidRPr="00F634CA" w:rsidRDefault="00BB1586" w:rsidP="00BB1586">
      <w:pPr>
        <w:rPr>
          <w:rFonts w:ascii="Times New Roman" w:eastAsia="Calibri" w:hAnsi="Times New Roman" w:cs="Times New Roman"/>
          <w:sz w:val="24"/>
          <w:szCs w:val="24"/>
        </w:rPr>
      </w:pPr>
    </w:p>
    <w:p w:rsidR="00BB1586" w:rsidRPr="00F634CA" w:rsidRDefault="00BB1586" w:rsidP="00BB1586">
      <w:pPr>
        <w:rPr>
          <w:rFonts w:ascii="Times New Roman" w:hAnsi="Times New Roman" w:cs="Times New Roman"/>
          <w:sz w:val="24"/>
          <w:szCs w:val="24"/>
        </w:rPr>
      </w:pPr>
    </w:p>
    <w:p w:rsidR="002C4F4B" w:rsidRPr="00F634CA" w:rsidRDefault="002C4F4B">
      <w:pPr>
        <w:rPr>
          <w:rFonts w:ascii="Times New Roman" w:hAnsi="Times New Roman" w:cs="Times New Roman"/>
          <w:sz w:val="24"/>
          <w:szCs w:val="24"/>
        </w:rPr>
      </w:pPr>
    </w:p>
    <w:sectPr w:rsidR="002C4F4B" w:rsidRPr="00F634CA" w:rsidSect="007B6F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Noto Serif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FC12CD"/>
    <w:multiLevelType w:val="singleLevel"/>
    <w:tmpl w:val="E0FC12CD"/>
    <w:lvl w:ilvl="0">
      <w:start w:val="1"/>
      <w:numFmt w:val="decimal"/>
      <w:suff w:val="space"/>
      <w:lvlText w:val="%1."/>
      <w:lvlJc w:val="left"/>
      <w:pPr>
        <w:ind w:left="0" w:firstLine="0"/>
      </w:pPr>
    </w:lvl>
  </w:abstractNum>
  <w:abstractNum w:abstractNumId="1" w15:restartNumberingAfterBreak="0">
    <w:nsid w:val="00BA1CC6"/>
    <w:multiLevelType w:val="hybridMultilevel"/>
    <w:tmpl w:val="F89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D3583"/>
    <w:multiLevelType w:val="hybridMultilevel"/>
    <w:tmpl w:val="187C9FDE"/>
    <w:lvl w:ilvl="0" w:tplc="A57277B0">
      <w:start w:val="1"/>
      <w:numFmt w:val="bullet"/>
      <w:lvlText w:val=""/>
      <w:lvlJc w:val="left"/>
      <w:pPr>
        <w:ind w:left="1440" w:hanging="360"/>
      </w:pPr>
      <w:rPr>
        <w:rFonts w:ascii="Symbol" w:hAnsi="Symbol" w:hint="default"/>
      </w:rPr>
    </w:lvl>
    <w:lvl w:ilvl="1" w:tplc="1F5C4EFC">
      <w:start w:val="1"/>
      <w:numFmt w:val="bullet"/>
      <w:lvlText w:val="o"/>
      <w:lvlJc w:val="left"/>
      <w:pPr>
        <w:ind w:left="1440" w:hanging="360"/>
      </w:pPr>
      <w:rPr>
        <w:rFonts w:ascii="Courier New" w:hAnsi="Courier New" w:hint="default"/>
      </w:rPr>
    </w:lvl>
    <w:lvl w:ilvl="2" w:tplc="9132A848">
      <w:start w:val="1"/>
      <w:numFmt w:val="bullet"/>
      <w:lvlText w:val=""/>
      <w:lvlJc w:val="left"/>
      <w:pPr>
        <w:ind w:left="2160" w:hanging="360"/>
      </w:pPr>
      <w:rPr>
        <w:rFonts w:ascii="Wingdings" w:hAnsi="Wingdings" w:hint="default"/>
      </w:rPr>
    </w:lvl>
    <w:lvl w:ilvl="3" w:tplc="6B3073CA">
      <w:start w:val="1"/>
      <w:numFmt w:val="bullet"/>
      <w:lvlText w:val=""/>
      <w:lvlJc w:val="left"/>
      <w:pPr>
        <w:ind w:left="2880" w:hanging="360"/>
      </w:pPr>
      <w:rPr>
        <w:rFonts w:ascii="Symbol" w:hAnsi="Symbol" w:hint="default"/>
      </w:rPr>
    </w:lvl>
    <w:lvl w:ilvl="4" w:tplc="B10A6EFA">
      <w:start w:val="1"/>
      <w:numFmt w:val="bullet"/>
      <w:lvlText w:val="o"/>
      <w:lvlJc w:val="left"/>
      <w:pPr>
        <w:ind w:left="3600" w:hanging="360"/>
      </w:pPr>
      <w:rPr>
        <w:rFonts w:ascii="Courier New" w:hAnsi="Courier New" w:hint="default"/>
      </w:rPr>
    </w:lvl>
    <w:lvl w:ilvl="5" w:tplc="C8C0F7FC">
      <w:start w:val="1"/>
      <w:numFmt w:val="bullet"/>
      <w:lvlText w:val=""/>
      <w:lvlJc w:val="left"/>
      <w:pPr>
        <w:ind w:left="4320" w:hanging="360"/>
      </w:pPr>
      <w:rPr>
        <w:rFonts w:ascii="Wingdings" w:hAnsi="Wingdings" w:hint="default"/>
      </w:rPr>
    </w:lvl>
    <w:lvl w:ilvl="6" w:tplc="073006AE">
      <w:start w:val="1"/>
      <w:numFmt w:val="bullet"/>
      <w:lvlText w:val=""/>
      <w:lvlJc w:val="left"/>
      <w:pPr>
        <w:ind w:left="5040" w:hanging="360"/>
      </w:pPr>
      <w:rPr>
        <w:rFonts w:ascii="Symbol" w:hAnsi="Symbol" w:hint="default"/>
      </w:rPr>
    </w:lvl>
    <w:lvl w:ilvl="7" w:tplc="958EDD54">
      <w:start w:val="1"/>
      <w:numFmt w:val="bullet"/>
      <w:lvlText w:val="o"/>
      <w:lvlJc w:val="left"/>
      <w:pPr>
        <w:ind w:left="5760" w:hanging="360"/>
      </w:pPr>
      <w:rPr>
        <w:rFonts w:ascii="Courier New" w:hAnsi="Courier New" w:hint="default"/>
      </w:rPr>
    </w:lvl>
    <w:lvl w:ilvl="8" w:tplc="6264213A">
      <w:start w:val="1"/>
      <w:numFmt w:val="bullet"/>
      <w:lvlText w:val=""/>
      <w:lvlJc w:val="left"/>
      <w:pPr>
        <w:ind w:left="6480" w:hanging="360"/>
      </w:pPr>
      <w:rPr>
        <w:rFonts w:ascii="Wingdings" w:hAnsi="Wingdings" w:hint="default"/>
      </w:rPr>
    </w:lvl>
  </w:abstractNum>
  <w:abstractNum w:abstractNumId="3" w15:restartNumberingAfterBreak="0">
    <w:nsid w:val="042410FC"/>
    <w:multiLevelType w:val="hybridMultilevel"/>
    <w:tmpl w:val="69E6047E"/>
    <w:lvl w:ilvl="0" w:tplc="04090001">
      <w:start w:val="1"/>
      <w:numFmt w:val="bullet"/>
      <w:lvlText w:val=""/>
      <w:lvlJc w:val="left"/>
      <w:pPr>
        <w:ind w:left="720" w:hanging="360"/>
      </w:pPr>
      <w:rPr>
        <w:rFonts w:ascii="Symbol" w:hAnsi="Symbol" w:hint="default"/>
      </w:rPr>
    </w:lvl>
    <w:lvl w:ilvl="1" w:tplc="729C3A9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0B03"/>
    <w:multiLevelType w:val="multilevel"/>
    <w:tmpl w:val="3A50A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C78F03"/>
    <w:multiLevelType w:val="hybridMultilevel"/>
    <w:tmpl w:val="E33E5F3E"/>
    <w:lvl w:ilvl="0" w:tplc="3C145EC0">
      <w:start w:val="6"/>
      <w:numFmt w:val="bullet"/>
      <w:lvlText w:val="-"/>
      <w:lvlJc w:val="left"/>
      <w:pPr>
        <w:ind w:left="1080" w:hanging="360"/>
      </w:pPr>
      <w:rPr>
        <w:rFonts w:ascii="Times New Roman" w:hAnsi="Times New Roman" w:hint="default"/>
      </w:rPr>
    </w:lvl>
    <w:lvl w:ilvl="1" w:tplc="5916F790">
      <w:start w:val="1"/>
      <w:numFmt w:val="bullet"/>
      <w:lvlText w:val="o"/>
      <w:lvlJc w:val="left"/>
      <w:pPr>
        <w:ind w:left="1440" w:hanging="360"/>
      </w:pPr>
      <w:rPr>
        <w:rFonts w:ascii="Courier New" w:hAnsi="Courier New" w:hint="default"/>
      </w:rPr>
    </w:lvl>
    <w:lvl w:ilvl="2" w:tplc="D974C274">
      <w:start w:val="1"/>
      <w:numFmt w:val="bullet"/>
      <w:lvlText w:val=""/>
      <w:lvlJc w:val="left"/>
      <w:pPr>
        <w:ind w:left="2160" w:hanging="360"/>
      </w:pPr>
      <w:rPr>
        <w:rFonts w:ascii="Wingdings" w:hAnsi="Wingdings" w:hint="default"/>
      </w:rPr>
    </w:lvl>
    <w:lvl w:ilvl="3" w:tplc="58680562">
      <w:start w:val="1"/>
      <w:numFmt w:val="bullet"/>
      <w:lvlText w:val=""/>
      <w:lvlJc w:val="left"/>
      <w:pPr>
        <w:ind w:left="2880" w:hanging="360"/>
      </w:pPr>
      <w:rPr>
        <w:rFonts w:ascii="Symbol" w:hAnsi="Symbol" w:hint="default"/>
      </w:rPr>
    </w:lvl>
    <w:lvl w:ilvl="4" w:tplc="EE5A74D6">
      <w:start w:val="1"/>
      <w:numFmt w:val="bullet"/>
      <w:lvlText w:val="o"/>
      <w:lvlJc w:val="left"/>
      <w:pPr>
        <w:ind w:left="3600" w:hanging="360"/>
      </w:pPr>
      <w:rPr>
        <w:rFonts w:ascii="Courier New" w:hAnsi="Courier New" w:hint="default"/>
      </w:rPr>
    </w:lvl>
    <w:lvl w:ilvl="5" w:tplc="C31CC5B6">
      <w:start w:val="1"/>
      <w:numFmt w:val="bullet"/>
      <w:lvlText w:val=""/>
      <w:lvlJc w:val="left"/>
      <w:pPr>
        <w:ind w:left="4320" w:hanging="360"/>
      </w:pPr>
      <w:rPr>
        <w:rFonts w:ascii="Wingdings" w:hAnsi="Wingdings" w:hint="default"/>
      </w:rPr>
    </w:lvl>
    <w:lvl w:ilvl="6" w:tplc="57B4E802">
      <w:start w:val="1"/>
      <w:numFmt w:val="bullet"/>
      <w:lvlText w:val=""/>
      <w:lvlJc w:val="left"/>
      <w:pPr>
        <w:ind w:left="5040" w:hanging="360"/>
      </w:pPr>
      <w:rPr>
        <w:rFonts w:ascii="Symbol" w:hAnsi="Symbol" w:hint="default"/>
      </w:rPr>
    </w:lvl>
    <w:lvl w:ilvl="7" w:tplc="55A4E86C">
      <w:start w:val="1"/>
      <w:numFmt w:val="bullet"/>
      <w:lvlText w:val="o"/>
      <w:lvlJc w:val="left"/>
      <w:pPr>
        <w:ind w:left="5760" w:hanging="360"/>
      </w:pPr>
      <w:rPr>
        <w:rFonts w:ascii="Courier New" w:hAnsi="Courier New" w:hint="default"/>
      </w:rPr>
    </w:lvl>
    <w:lvl w:ilvl="8" w:tplc="F93CFE64">
      <w:start w:val="1"/>
      <w:numFmt w:val="bullet"/>
      <w:lvlText w:val=""/>
      <w:lvlJc w:val="left"/>
      <w:pPr>
        <w:ind w:left="6480" w:hanging="360"/>
      </w:pPr>
      <w:rPr>
        <w:rFonts w:ascii="Wingdings" w:hAnsi="Wingdings" w:hint="default"/>
      </w:rPr>
    </w:lvl>
  </w:abstractNum>
  <w:abstractNum w:abstractNumId="6" w15:restartNumberingAfterBreak="0">
    <w:nsid w:val="0C571728"/>
    <w:multiLevelType w:val="multilevel"/>
    <w:tmpl w:val="41467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55FE2"/>
    <w:multiLevelType w:val="hybridMultilevel"/>
    <w:tmpl w:val="38B2565E"/>
    <w:lvl w:ilvl="0" w:tplc="FC6AF81E">
      <w:numFmt w:val="bullet"/>
      <w:lvlText w:val="-"/>
      <w:lvlJc w:val="left"/>
      <w:pPr>
        <w:ind w:left="720" w:hanging="360"/>
      </w:pPr>
      <w:rPr>
        <w:rFonts w:ascii="Times New Roman" w:eastAsia="Times New Roman" w:hAnsi="Times New Roman" w:cs="Times New Roman" w:hint="default"/>
      </w:rPr>
    </w:lvl>
    <w:lvl w:ilvl="1" w:tplc="D4DC749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60291"/>
    <w:multiLevelType w:val="hybridMultilevel"/>
    <w:tmpl w:val="C0D43950"/>
    <w:lvl w:ilvl="0" w:tplc="ED1A9ED4">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403C6"/>
    <w:multiLevelType w:val="multilevel"/>
    <w:tmpl w:val="C28E722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41344DB"/>
    <w:multiLevelType w:val="multilevel"/>
    <w:tmpl w:val="71265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76000"/>
    <w:multiLevelType w:val="hybridMultilevel"/>
    <w:tmpl w:val="3D7E8338"/>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12" w15:restartNumberingAfterBreak="0">
    <w:nsid w:val="14D26B1F"/>
    <w:multiLevelType w:val="hybridMultilevel"/>
    <w:tmpl w:val="A19EC31E"/>
    <w:lvl w:ilvl="0" w:tplc="E3C21208">
      <w:start w:val="1"/>
      <w:numFmt w:val="decimal"/>
      <w:lvlText w:val="%1."/>
      <w:lvlJc w:val="left"/>
      <w:pPr>
        <w:ind w:left="1080" w:hanging="360"/>
      </w:pPr>
      <w:rPr>
        <w:rFonts w:ascii="Times New Roman" w:hAnsi="Times New Roman" w:cs="Times New Roman" w:hint="default"/>
        <w:b/>
        <w:bCs w:val="0"/>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6D0708F"/>
    <w:multiLevelType w:val="hybridMultilevel"/>
    <w:tmpl w:val="1646F06C"/>
    <w:lvl w:ilvl="0" w:tplc="A3E2AC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9793C"/>
    <w:multiLevelType w:val="hybridMultilevel"/>
    <w:tmpl w:val="C1D8FF0E"/>
    <w:lvl w:ilvl="0" w:tplc="D9B81F0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10BC6"/>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5F4E93"/>
    <w:multiLevelType w:val="hybridMultilevel"/>
    <w:tmpl w:val="C4C69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A1320B"/>
    <w:multiLevelType w:val="hybridMultilevel"/>
    <w:tmpl w:val="E722C42A"/>
    <w:lvl w:ilvl="0" w:tplc="E3C21208">
      <w:start w:val="1"/>
      <w:numFmt w:val="decimal"/>
      <w:lvlText w:val="%1."/>
      <w:lvlJc w:val="left"/>
      <w:pPr>
        <w:ind w:left="1800" w:hanging="360"/>
      </w:pPr>
      <w:rPr>
        <w:rFonts w:ascii="Times New Roman" w:hAnsi="Times New Roman" w:cs="Times New Roman" w:hint="default"/>
        <w:b/>
        <w:bCs w:val="0"/>
        <w:i/>
        <w:i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1EA67AAB"/>
    <w:multiLevelType w:val="hybridMultilevel"/>
    <w:tmpl w:val="A8D68FBA"/>
    <w:lvl w:ilvl="0" w:tplc="34A890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EC765B6"/>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7506E5"/>
    <w:multiLevelType w:val="multilevel"/>
    <w:tmpl w:val="844CD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B51A47"/>
    <w:multiLevelType w:val="hybridMultilevel"/>
    <w:tmpl w:val="A01A9F92"/>
    <w:lvl w:ilvl="0" w:tplc="BC4EAE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6C7F18"/>
    <w:multiLevelType w:val="hybridMultilevel"/>
    <w:tmpl w:val="45A07F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0E06366"/>
    <w:multiLevelType w:val="hybridMultilevel"/>
    <w:tmpl w:val="3D9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47196"/>
    <w:multiLevelType w:val="hybridMultilevel"/>
    <w:tmpl w:val="2E50237A"/>
    <w:lvl w:ilvl="0" w:tplc="FC6AF81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1FF70AD"/>
    <w:multiLevelType w:val="multilevel"/>
    <w:tmpl w:val="C60C40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221C52F3"/>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4C5655D"/>
    <w:multiLevelType w:val="multilevel"/>
    <w:tmpl w:val="D7321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0B5F46"/>
    <w:multiLevelType w:val="hybridMultilevel"/>
    <w:tmpl w:val="89CE3638"/>
    <w:lvl w:ilvl="0" w:tplc="1638AEA6">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55B4FD0"/>
    <w:multiLevelType w:val="multilevel"/>
    <w:tmpl w:val="63788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4C6456"/>
    <w:multiLevelType w:val="multilevel"/>
    <w:tmpl w:val="19C4D9B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277A22F4"/>
    <w:multiLevelType w:val="multilevel"/>
    <w:tmpl w:val="BF74802C"/>
    <w:lvl w:ilvl="0">
      <w:start w:val="1"/>
      <w:numFmt w:val="decimal"/>
      <w:lvlText w:val="%1."/>
      <w:lvlJc w:val="left"/>
      <w:pPr>
        <w:ind w:left="1080" w:hanging="360"/>
      </w:pPr>
    </w:lvl>
    <w:lvl w:ilvl="1">
      <w:start w:val="13"/>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283B2B3B"/>
    <w:multiLevelType w:val="hybridMultilevel"/>
    <w:tmpl w:val="4DA66C02"/>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AC91742"/>
    <w:multiLevelType w:val="multilevel"/>
    <w:tmpl w:val="DC2E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B3F5062"/>
    <w:multiLevelType w:val="multilevel"/>
    <w:tmpl w:val="EC3E9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531E2E"/>
    <w:multiLevelType w:val="multilevel"/>
    <w:tmpl w:val="2C531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9039AD"/>
    <w:multiLevelType w:val="multilevel"/>
    <w:tmpl w:val="D47E6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F0A58CA"/>
    <w:multiLevelType w:val="hybridMultilevel"/>
    <w:tmpl w:val="02967D8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F8774A"/>
    <w:multiLevelType w:val="hybridMultilevel"/>
    <w:tmpl w:val="4DCA92BE"/>
    <w:lvl w:ilvl="0" w:tplc="281A0001">
      <w:start w:val="1"/>
      <w:numFmt w:val="bullet"/>
      <w:lvlText w:val=""/>
      <w:lvlJc w:val="left"/>
      <w:pPr>
        <w:ind w:left="360" w:hanging="360"/>
      </w:pPr>
      <w:rPr>
        <w:rFonts w:ascii="Symbol" w:hAnsi="Symbol" w:hint="default"/>
      </w:rPr>
    </w:lvl>
    <w:lvl w:ilvl="1" w:tplc="281A0003">
      <w:start w:val="1"/>
      <w:numFmt w:val="bullet"/>
      <w:lvlText w:val="o"/>
      <w:lvlJc w:val="left"/>
      <w:pPr>
        <w:ind w:left="1080" w:hanging="360"/>
      </w:pPr>
      <w:rPr>
        <w:rFonts w:ascii="Courier New" w:hAnsi="Courier New" w:cs="Courier New" w:hint="default"/>
      </w:rPr>
    </w:lvl>
    <w:lvl w:ilvl="2" w:tplc="281A0005">
      <w:start w:val="1"/>
      <w:numFmt w:val="bullet"/>
      <w:lvlText w:val=""/>
      <w:lvlJc w:val="left"/>
      <w:pPr>
        <w:ind w:left="1800" w:hanging="360"/>
      </w:pPr>
      <w:rPr>
        <w:rFonts w:ascii="Wingdings" w:hAnsi="Wingdings" w:hint="default"/>
      </w:rPr>
    </w:lvl>
    <w:lvl w:ilvl="3" w:tplc="281A0001">
      <w:start w:val="1"/>
      <w:numFmt w:val="bullet"/>
      <w:lvlText w:val=""/>
      <w:lvlJc w:val="left"/>
      <w:pPr>
        <w:ind w:left="2520" w:hanging="360"/>
      </w:pPr>
      <w:rPr>
        <w:rFonts w:ascii="Symbol" w:hAnsi="Symbol" w:hint="default"/>
      </w:rPr>
    </w:lvl>
    <w:lvl w:ilvl="4" w:tplc="281A0003">
      <w:start w:val="1"/>
      <w:numFmt w:val="bullet"/>
      <w:lvlText w:val="o"/>
      <w:lvlJc w:val="left"/>
      <w:pPr>
        <w:ind w:left="3240" w:hanging="360"/>
      </w:pPr>
      <w:rPr>
        <w:rFonts w:ascii="Courier New" w:hAnsi="Courier New" w:cs="Courier New" w:hint="default"/>
      </w:rPr>
    </w:lvl>
    <w:lvl w:ilvl="5" w:tplc="281A0005">
      <w:start w:val="1"/>
      <w:numFmt w:val="bullet"/>
      <w:lvlText w:val=""/>
      <w:lvlJc w:val="left"/>
      <w:pPr>
        <w:ind w:left="3960" w:hanging="360"/>
      </w:pPr>
      <w:rPr>
        <w:rFonts w:ascii="Wingdings" w:hAnsi="Wingdings" w:hint="default"/>
      </w:rPr>
    </w:lvl>
    <w:lvl w:ilvl="6" w:tplc="281A0001">
      <w:start w:val="1"/>
      <w:numFmt w:val="bullet"/>
      <w:lvlText w:val=""/>
      <w:lvlJc w:val="left"/>
      <w:pPr>
        <w:ind w:left="4680" w:hanging="360"/>
      </w:pPr>
      <w:rPr>
        <w:rFonts w:ascii="Symbol" w:hAnsi="Symbol" w:hint="default"/>
      </w:rPr>
    </w:lvl>
    <w:lvl w:ilvl="7" w:tplc="281A0003">
      <w:start w:val="1"/>
      <w:numFmt w:val="bullet"/>
      <w:lvlText w:val="o"/>
      <w:lvlJc w:val="left"/>
      <w:pPr>
        <w:ind w:left="5400" w:hanging="360"/>
      </w:pPr>
      <w:rPr>
        <w:rFonts w:ascii="Courier New" w:hAnsi="Courier New" w:cs="Courier New" w:hint="default"/>
      </w:rPr>
    </w:lvl>
    <w:lvl w:ilvl="8" w:tplc="281A0005">
      <w:start w:val="1"/>
      <w:numFmt w:val="bullet"/>
      <w:lvlText w:val=""/>
      <w:lvlJc w:val="left"/>
      <w:pPr>
        <w:ind w:left="6120" w:hanging="360"/>
      </w:pPr>
      <w:rPr>
        <w:rFonts w:ascii="Wingdings" w:hAnsi="Wingdings" w:hint="default"/>
      </w:rPr>
    </w:lvl>
  </w:abstractNum>
  <w:abstractNum w:abstractNumId="39" w15:restartNumberingAfterBreak="0">
    <w:nsid w:val="31AB313C"/>
    <w:multiLevelType w:val="hybridMultilevel"/>
    <w:tmpl w:val="EF6A70B4"/>
    <w:lvl w:ilvl="0" w:tplc="841480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CB7236"/>
    <w:multiLevelType w:val="multilevel"/>
    <w:tmpl w:val="BA143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5403F0"/>
    <w:multiLevelType w:val="hybridMultilevel"/>
    <w:tmpl w:val="6306320A"/>
    <w:lvl w:ilvl="0" w:tplc="094849D6">
      <w:start w:val="1"/>
      <w:numFmt w:val="decimal"/>
      <w:lvlText w:val="%1."/>
      <w:lvlJc w:val="left"/>
      <w:pPr>
        <w:ind w:left="928" w:hanging="360"/>
      </w:pPr>
      <w:rPr>
        <w:rFonts w:ascii="Times New Roman" w:hAnsi="Times New Roman" w:hint="default"/>
      </w:rPr>
    </w:lvl>
    <w:lvl w:ilvl="1" w:tplc="ECCE5DC0">
      <w:start w:val="1"/>
      <w:numFmt w:val="lowerLetter"/>
      <w:lvlText w:val="%2."/>
      <w:lvlJc w:val="left"/>
      <w:pPr>
        <w:ind w:left="1440" w:hanging="360"/>
      </w:pPr>
    </w:lvl>
    <w:lvl w:ilvl="2" w:tplc="09C41B68">
      <w:start w:val="1"/>
      <w:numFmt w:val="lowerRoman"/>
      <w:lvlText w:val="%3."/>
      <w:lvlJc w:val="right"/>
      <w:pPr>
        <w:ind w:left="2160" w:hanging="180"/>
      </w:pPr>
    </w:lvl>
    <w:lvl w:ilvl="3" w:tplc="A5E6002A">
      <w:start w:val="1"/>
      <w:numFmt w:val="decimal"/>
      <w:lvlText w:val="%4."/>
      <w:lvlJc w:val="left"/>
      <w:pPr>
        <w:ind w:left="2880" w:hanging="360"/>
      </w:pPr>
    </w:lvl>
    <w:lvl w:ilvl="4" w:tplc="A8F07E2A">
      <w:start w:val="1"/>
      <w:numFmt w:val="lowerLetter"/>
      <w:lvlText w:val="%5."/>
      <w:lvlJc w:val="left"/>
      <w:pPr>
        <w:ind w:left="3600" w:hanging="360"/>
      </w:pPr>
    </w:lvl>
    <w:lvl w:ilvl="5" w:tplc="73F27702">
      <w:start w:val="1"/>
      <w:numFmt w:val="lowerRoman"/>
      <w:lvlText w:val="%6."/>
      <w:lvlJc w:val="right"/>
      <w:pPr>
        <w:ind w:left="4320" w:hanging="180"/>
      </w:pPr>
    </w:lvl>
    <w:lvl w:ilvl="6" w:tplc="EF261CB2">
      <w:start w:val="1"/>
      <w:numFmt w:val="decimal"/>
      <w:lvlText w:val="%7."/>
      <w:lvlJc w:val="left"/>
      <w:pPr>
        <w:ind w:left="5040" w:hanging="360"/>
      </w:pPr>
    </w:lvl>
    <w:lvl w:ilvl="7" w:tplc="31A4B6E4">
      <w:start w:val="1"/>
      <w:numFmt w:val="lowerLetter"/>
      <w:lvlText w:val="%8."/>
      <w:lvlJc w:val="left"/>
      <w:pPr>
        <w:ind w:left="5760" w:hanging="360"/>
      </w:pPr>
    </w:lvl>
    <w:lvl w:ilvl="8" w:tplc="CF1AA732">
      <w:start w:val="1"/>
      <w:numFmt w:val="lowerRoman"/>
      <w:lvlText w:val="%9."/>
      <w:lvlJc w:val="right"/>
      <w:pPr>
        <w:ind w:left="6480" w:hanging="180"/>
      </w:pPr>
    </w:lvl>
  </w:abstractNum>
  <w:abstractNum w:abstractNumId="42" w15:restartNumberingAfterBreak="0">
    <w:nsid w:val="38031232"/>
    <w:multiLevelType w:val="multilevel"/>
    <w:tmpl w:val="78C0C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0A6CF5"/>
    <w:multiLevelType w:val="hybridMultilevel"/>
    <w:tmpl w:val="43184F7A"/>
    <w:lvl w:ilvl="0" w:tplc="5060F48E">
      <w:start w:val="1"/>
      <w:numFmt w:val="bullet"/>
      <w:lvlText w:val=""/>
      <w:lvlJc w:val="left"/>
      <w:pPr>
        <w:tabs>
          <w:tab w:val="num" w:pos="340"/>
        </w:tabs>
        <w:ind w:left="0" w:firstLine="0"/>
      </w:pPr>
      <w:rPr>
        <w:rFonts w:ascii="Webdings" w:hAnsi="Webdings" w:hint="default"/>
        <w:b/>
        <w:i w:val="0"/>
        <w:sz w:val="28"/>
        <w:szCs w:val="28"/>
      </w:rPr>
    </w:lvl>
    <w:lvl w:ilvl="1" w:tplc="0ACA2B5E">
      <w:start w:val="1"/>
      <w:numFmt w:val="bullet"/>
      <w:lvlText w:val=""/>
      <w:lvlJc w:val="left"/>
      <w:pPr>
        <w:tabs>
          <w:tab w:val="num" w:pos="340"/>
        </w:tabs>
        <w:ind w:left="0" w:firstLine="0"/>
      </w:pPr>
      <w:rPr>
        <w:rFonts w:ascii="Wingdings" w:hAnsi="Wingdings" w:hint="default"/>
        <w:b/>
        <w:i w:val="0"/>
        <w:sz w:val="28"/>
        <w:szCs w:val="28"/>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2D10C9"/>
    <w:multiLevelType w:val="multilevel"/>
    <w:tmpl w:val="ED929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A6F6211"/>
    <w:multiLevelType w:val="hybridMultilevel"/>
    <w:tmpl w:val="C93479BA"/>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DC4AF5"/>
    <w:multiLevelType w:val="hybridMultilevel"/>
    <w:tmpl w:val="D2465F0C"/>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B852F4F"/>
    <w:multiLevelType w:val="multilevel"/>
    <w:tmpl w:val="3ED4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4733A5"/>
    <w:multiLevelType w:val="hybridMultilevel"/>
    <w:tmpl w:val="FBE897C2"/>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49" w15:restartNumberingAfterBreak="0">
    <w:nsid w:val="3D6D41A1"/>
    <w:multiLevelType w:val="multilevel"/>
    <w:tmpl w:val="EFB46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FE7E75"/>
    <w:multiLevelType w:val="multilevel"/>
    <w:tmpl w:val="2E722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DA62AD"/>
    <w:multiLevelType w:val="multilevel"/>
    <w:tmpl w:val="825CA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1C7450"/>
    <w:multiLevelType w:val="hybridMultilevel"/>
    <w:tmpl w:val="E8B8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5B593E"/>
    <w:multiLevelType w:val="multilevel"/>
    <w:tmpl w:val="BE8A4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AA341B"/>
    <w:multiLevelType w:val="hybridMultilevel"/>
    <w:tmpl w:val="4C4ED2EA"/>
    <w:lvl w:ilvl="0" w:tplc="1D943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5D56BF"/>
    <w:multiLevelType w:val="hybridMultilevel"/>
    <w:tmpl w:val="35D0F458"/>
    <w:lvl w:ilvl="0" w:tplc="04090001">
      <w:start w:val="1"/>
      <w:numFmt w:val="bullet"/>
      <w:lvlText w:val=""/>
      <w:lvlJc w:val="left"/>
      <w:pPr>
        <w:ind w:left="720" w:hanging="360"/>
      </w:pPr>
      <w:rPr>
        <w:rFonts w:ascii="Symbol" w:hAnsi="Symbol" w:hint="default"/>
      </w:rPr>
    </w:lvl>
    <w:lvl w:ilvl="1" w:tplc="729C3A9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2B08A0"/>
    <w:multiLevelType w:val="hybridMultilevel"/>
    <w:tmpl w:val="16A4063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33027E"/>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8CD324F"/>
    <w:multiLevelType w:val="multilevel"/>
    <w:tmpl w:val="9FD09BCE"/>
    <w:lvl w:ilvl="0">
      <w:start w:val="1"/>
      <w:numFmt w:val="decimal"/>
      <w:pStyle w:val="Heading1"/>
      <w:lvlText w:val="%1"/>
      <w:lvlJc w:val="left"/>
      <w:pPr>
        <w:tabs>
          <w:tab w:val="num" w:pos="360"/>
        </w:tabs>
        <w:snapToGrid w:val="0"/>
        <w:ind w:left="340" w:hanging="34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56"/>
        </w:tabs>
        <w:ind w:left="756" w:hanging="576"/>
      </w:pPr>
      <w:rPr>
        <w:b/>
        <w:sz w:val="36"/>
        <w:szCs w:val="36"/>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4BAF35F6"/>
    <w:multiLevelType w:val="hybridMultilevel"/>
    <w:tmpl w:val="ADA88BFA"/>
    <w:lvl w:ilvl="0" w:tplc="8E32AB98">
      <w:start w:val="1"/>
      <w:numFmt w:val="bullet"/>
      <w:lvlText w:val=""/>
      <w:lvlJc w:val="left"/>
      <w:pPr>
        <w:tabs>
          <w:tab w:val="num" w:pos="340"/>
        </w:tabs>
        <w:ind w:left="0" w:firstLine="0"/>
      </w:pPr>
      <w:rPr>
        <w:rFonts w:ascii="Wingdings" w:hAnsi="Wingdings" w:hint="default"/>
        <w:b/>
        <w:i w:val="0"/>
        <w:sz w:val="28"/>
        <w:szCs w:val="28"/>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B30AB"/>
    <w:multiLevelType w:val="hybridMultilevel"/>
    <w:tmpl w:val="88B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9F4800"/>
    <w:multiLevelType w:val="multilevel"/>
    <w:tmpl w:val="4C9F4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1E3CF4"/>
    <w:multiLevelType w:val="hybridMultilevel"/>
    <w:tmpl w:val="66EABFD6"/>
    <w:lvl w:ilvl="0" w:tplc="07B40384">
      <w:start w:val="1"/>
      <w:numFmt w:val="bullet"/>
      <w:lvlText w:val=""/>
      <w:lvlJc w:val="left"/>
      <w:pPr>
        <w:ind w:left="1440" w:hanging="360"/>
      </w:pPr>
      <w:rPr>
        <w:rFonts w:ascii="Symbol" w:hAnsi="Symbol" w:hint="default"/>
      </w:rPr>
    </w:lvl>
    <w:lvl w:ilvl="1" w:tplc="480EA43E">
      <w:start w:val="1"/>
      <w:numFmt w:val="bullet"/>
      <w:lvlText w:val="o"/>
      <w:lvlJc w:val="left"/>
      <w:pPr>
        <w:ind w:left="1440" w:hanging="360"/>
      </w:pPr>
      <w:rPr>
        <w:rFonts w:ascii="Courier New" w:hAnsi="Courier New" w:hint="default"/>
      </w:rPr>
    </w:lvl>
    <w:lvl w:ilvl="2" w:tplc="5BBA7452">
      <w:start w:val="1"/>
      <w:numFmt w:val="bullet"/>
      <w:lvlText w:val=""/>
      <w:lvlJc w:val="left"/>
      <w:pPr>
        <w:ind w:left="2160" w:hanging="360"/>
      </w:pPr>
      <w:rPr>
        <w:rFonts w:ascii="Wingdings" w:hAnsi="Wingdings" w:hint="default"/>
      </w:rPr>
    </w:lvl>
    <w:lvl w:ilvl="3" w:tplc="CD22509A">
      <w:start w:val="1"/>
      <w:numFmt w:val="bullet"/>
      <w:lvlText w:val=""/>
      <w:lvlJc w:val="left"/>
      <w:pPr>
        <w:ind w:left="2880" w:hanging="360"/>
      </w:pPr>
      <w:rPr>
        <w:rFonts w:ascii="Symbol" w:hAnsi="Symbol" w:hint="default"/>
      </w:rPr>
    </w:lvl>
    <w:lvl w:ilvl="4" w:tplc="93744058">
      <w:start w:val="1"/>
      <w:numFmt w:val="bullet"/>
      <w:lvlText w:val="o"/>
      <w:lvlJc w:val="left"/>
      <w:pPr>
        <w:ind w:left="3600" w:hanging="360"/>
      </w:pPr>
      <w:rPr>
        <w:rFonts w:ascii="Courier New" w:hAnsi="Courier New" w:hint="default"/>
      </w:rPr>
    </w:lvl>
    <w:lvl w:ilvl="5" w:tplc="F572AB1E">
      <w:start w:val="1"/>
      <w:numFmt w:val="bullet"/>
      <w:lvlText w:val=""/>
      <w:lvlJc w:val="left"/>
      <w:pPr>
        <w:ind w:left="4320" w:hanging="360"/>
      </w:pPr>
      <w:rPr>
        <w:rFonts w:ascii="Wingdings" w:hAnsi="Wingdings" w:hint="default"/>
      </w:rPr>
    </w:lvl>
    <w:lvl w:ilvl="6" w:tplc="5074D71A">
      <w:start w:val="1"/>
      <w:numFmt w:val="bullet"/>
      <w:lvlText w:val=""/>
      <w:lvlJc w:val="left"/>
      <w:pPr>
        <w:ind w:left="5040" w:hanging="360"/>
      </w:pPr>
      <w:rPr>
        <w:rFonts w:ascii="Symbol" w:hAnsi="Symbol" w:hint="default"/>
      </w:rPr>
    </w:lvl>
    <w:lvl w:ilvl="7" w:tplc="A60813D6">
      <w:start w:val="1"/>
      <w:numFmt w:val="bullet"/>
      <w:lvlText w:val="o"/>
      <w:lvlJc w:val="left"/>
      <w:pPr>
        <w:ind w:left="5760" w:hanging="360"/>
      </w:pPr>
      <w:rPr>
        <w:rFonts w:ascii="Courier New" w:hAnsi="Courier New" w:hint="default"/>
      </w:rPr>
    </w:lvl>
    <w:lvl w:ilvl="8" w:tplc="478664E4">
      <w:start w:val="1"/>
      <w:numFmt w:val="bullet"/>
      <w:lvlText w:val=""/>
      <w:lvlJc w:val="left"/>
      <w:pPr>
        <w:ind w:left="6480" w:hanging="360"/>
      </w:pPr>
      <w:rPr>
        <w:rFonts w:ascii="Wingdings" w:hAnsi="Wingdings" w:hint="default"/>
      </w:rPr>
    </w:lvl>
  </w:abstractNum>
  <w:abstractNum w:abstractNumId="63" w15:restartNumberingAfterBreak="0">
    <w:nsid w:val="4DA6212D"/>
    <w:multiLevelType w:val="hybridMultilevel"/>
    <w:tmpl w:val="C978AB7E"/>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DDB135A"/>
    <w:multiLevelType w:val="hybridMultilevel"/>
    <w:tmpl w:val="425AF280"/>
    <w:lvl w:ilvl="0" w:tplc="729C3A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DFD31B2"/>
    <w:multiLevelType w:val="hybridMultilevel"/>
    <w:tmpl w:val="09928C78"/>
    <w:lvl w:ilvl="0" w:tplc="D9AAF53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1C4BA7"/>
    <w:multiLevelType w:val="hybridMultilevel"/>
    <w:tmpl w:val="39C21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4E6C4307"/>
    <w:multiLevelType w:val="hybridMultilevel"/>
    <w:tmpl w:val="7542D822"/>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68" w15:restartNumberingAfterBreak="0">
    <w:nsid w:val="4EC6506F"/>
    <w:multiLevelType w:val="hybridMultilevel"/>
    <w:tmpl w:val="A2F8748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9" w15:restartNumberingAfterBreak="0">
    <w:nsid w:val="4EF37E7D"/>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03D0187"/>
    <w:multiLevelType w:val="hybridMultilevel"/>
    <w:tmpl w:val="1CDEE47A"/>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71" w15:restartNumberingAfterBreak="0">
    <w:nsid w:val="51672BE3"/>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1771861"/>
    <w:multiLevelType w:val="hybridMultilevel"/>
    <w:tmpl w:val="F21CD1B0"/>
    <w:lvl w:ilvl="0" w:tplc="04090009">
      <w:start w:val="1"/>
      <w:numFmt w:val="bullet"/>
      <w:pStyle w:val="a"/>
      <w:lvlText w:val="-"/>
      <w:lvlJc w:val="left"/>
      <w:pPr>
        <w:tabs>
          <w:tab w:val="num" w:pos="360"/>
        </w:tabs>
        <w:ind w:left="360" w:hanging="360"/>
      </w:pPr>
      <w:rPr>
        <w:rFonts w:ascii="Arial" w:hAnsi="Arial" w:cs="Times New Roman" w:hint="default"/>
      </w:rPr>
    </w:lvl>
    <w:lvl w:ilvl="1" w:tplc="04090009">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73" w15:restartNumberingAfterBreak="0">
    <w:nsid w:val="517954A1"/>
    <w:multiLevelType w:val="hybridMultilevel"/>
    <w:tmpl w:val="A17823D8"/>
    <w:lvl w:ilvl="0" w:tplc="04090005">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22A5AA3"/>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3616D4F"/>
    <w:multiLevelType w:val="hybridMultilevel"/>
    <w:tmpl w:val="2D1261BA"/>
    <w:lvl w:ilvl="0" w:tplc="A3E2AC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8969FA"/>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3FB0CA3"/>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40C0944"/>
    <w:multiLevelType w:val="multilevel"/>
    <w:tmpl w:val="27241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AA4CDA"/>
    <w:multiLevelType w:val="hybridMultilevel"/>
    <w:tmpl w:val="02EC891E"/>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5A44B33"/>
    <w:multiLevelType w:val="hybridMultilevel"/>
    <w:tmpl w:val="359294C2"/>
    <w:lvl w:ilvl="0" w:tplc="C2FE0B7E">
      <w:start w:val="1"/>
      <w:numFmt w:val="lowerLetter"/>
      <w:lvlText w:val="%1)"/>
      <w:lvlJc w:val="left"/>
      <w:pPr>
        <w:tabs>
          <w:tab w:val="num" w:pos="1080"/>
        </w:tabs>
        <w:ind w:left="1080" w:hanging="360"/>
      </w:pPr>
    </w:lvl>
    <w:lvl w:ilvl="1" w:tplc="3E164460">
      <w:start w:val="1"/>
      <w:numFmt w:val="bullet"/>
      <w:lvlText w:val=""/>
      <w:lvlJc w:val="left"/>
      <w:pPr>
        <w:tabs>
          <w:tab w:val="num" w:pos="2070"/>
        </w:tabs>
        <w:ind w:left="2070" w:hanging="360"/>
      </w:pPr>
      <w:rPr>
        <w:rFonts w:ascii="Wingdings 2" w:hAnsi="Wingdings 2" w:hint="default"/>
      </w:rPr>
    </w:lvl>
    <w:lvl w:ilvl="2" w:tplc="7BDE789E">
      <w:start w:val="1"/>
      <w:numFmt w:val="decimal"/>
      <w:lvlText w:val="%3."/>
      <w:lvlJc w:val="left"/>
      <w:pPr>
        <w:tabs>
          <w:tab w:val="num" w:pos="2970"/>
        </w:tabs>
        <w:ind w:left="2970" w:hanging="360"/>
      </w:pPr>
    </w:lvl>
    <w:lvl w:ilvl="3" w:tplc="DE701522">
      <w:start w:val="1"/>
      <w:numFmt w:val="decimal"/>
      <w:lvlText w:val="%4."/>
      <w:lvlJc w:val="left"/>
      <w:pPr>
        <w:tabs>
          <w:tab w:val="num" w:pos="3510"/>
        </w:tabs>
        <w:ind w:left="3510" w:hanging="360"/>
      </w:pPr>
    </w:lvl>
    <w:lvl w:ilvl="4" w:tplc="259C2142">
      <w:start w:val="1"/>
      <w:numFmt w:val="lowerLetter"/>
      <w:lvlText w:val="%5."/>
      <w:lvlJc w:val="left"/>
      <w:pPr>
        <w:tabs>
          <w:tab w:val="num" w:pos="4230"/>
        </w:tabs>
        <w:ind w:left="4230" w:hanging="360"/>
      </w:pPr>
    </w:lvl>
    <w:lvl w:ilvl="5" w:tplc="4C02733E">
      <w:start w:val="1"/>
      <w:numFmt w:val="lowerRoman"/>
      <w:lvlText w:val="%6."/>
      <w:lvlJc w:val="right"/>
      <w:pPr>
        <w:tabs>
          <w:tab w:val="num" w:pos="4950"/>
        </w:tabs>
        <w:ind w:left="4950" w:hanging="180"/>
      </w:pPr>
    </w:lvl>
    <w:lvl w:ilvl="6" w:tplc="9BAC95D2">
      <w:start w:val="1"/>
      <w:numFmt w:val="decimal"/>
      <w:lvlText w:val="%7."/>
      <w:lvlJc w:val="left"/>
      <w:pPr>
        <w:tabs>
          <w:tab w:val="num" w:pos="5670"/>
        </w:tabs>
        <w:ind w:left="5670" w:hanging="360"/>
      </w:pPr>
    </w:lvl>
    <w:lvl w:ilvl="7" w:tplc="3D7E9588">
      <w:start w:val="1"/>
      <w:numFmt w:val="lowerLetter"/>
      <w:lvlText w:val="%8."/>
      <w:lvlJc w:val="left"/>
      <w:pPr>
        <w:tabs>
          <w:tab w:val="num" w:pos="6390"/>
        </w:tabs>
        <w:ind w:left="6390" w:hanging="360"/>
      </w:pPr>
    </w:lvl>
    <w:lvl w:ilvl="8" w:tplc="F288F834">
      <w:start w:val="1"/>
      <w:numFmt w:val="lowerRoman"/>
      <w:lvlText w:val="%9."/>
      <w:lvlJc w:val="right"/>
      <w:pPr>
        <w:tabs>
          <w:tab w:val="num" w:pos="7110"/>
        </w:tabs>
        <w:ind w:left="7110" w:hanging="180"/>
      </w:pPr>
    </w:lvl>
  </w:abstractNum>
  <w:abstractNum w:abstractNumId="81" w15:restartNumberingAfterBreak="0">
    <w:nsid w:val="56CA4046"/>
    <w:multiLevelType w:val="multilevel"/>
    <w:tmpl w:val="56CA4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77E467D"/>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88A70CF"/>
    <w:multiLevelType w:val="hybridMultilevel"/>
    <w:tmpl w:val="BB183504"/>
    <w:lvl w:ilvl="0" w:tplc="1B8870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9502804"/>
    <w:multiLevelType w:val="hybridMultilevel"/>
    <w:tmpl w:val="D4208E40"/>
    <w:lvl w:ilvl="0" w:tplc="04090001">
      <w:start w:val="1"/>
      <w:numFmt w:val="bullet"/>
      <w:lvlText w:val=""/>
      <w:lvlJc w:val="left"/>
      <w:pPr>
        <w:ind w:left="720" w:hanging="360"/>
      </w:pPr>
      <w:rPr>
        <w:rFonts w:ascii="Symbol" w:hAnsi="Symbol" w:hint="default"/>
      </w:rPr>
    </w:lvl>
    <w:lvl w:ilvl="1" w:tplc="729C3A9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D32A0C"/>
    <w:multiLevelType w:val="hybridMultilevel"/>
    <w:tmpl w:val="EB2ECC22"/>
    <w:lvl w:ilvl="0" w:tplc="ED6A8392">
      <w:start w:val="8"/>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86" w15:restartNumberingAfterBreak="0">
    <w:nsid w:val="5A035E3D"/>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A7047FF"/>
    <w:multiLevelType w:val="hybridMultilevel"/>
    <w:tmpl w:val="66CAD13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8" w15:restartNumberingAfterBreak="0">
    <w:nsid w:val="5A9B4014"/>
    <w:multiLevelType w:val="hybridMultilevel"/>
    <w:tmpl w:val="101689FC"/>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89" w15:restartNumberingAfterBreak="0">
    <w:nsid w:val="5B1E5225"/>
    <w:multiLevelType w:val="hybridMultilevel"/>
    <w:tmpl w:val="2A28897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0" w15:restartNumberingAfterBreak="0">
    <w:nsid w:val="5BD248E6"/>
    <w:multiLevelType w:val="multilevel"/>
    <w:tmpl w:val="CC4E5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C88233C"/>
    <w:multiLevelType w:val="hybridMultilevel"/>
    <w:tmpl w:val="2D32613E"/>
    <w:lvl w:ilvl="0" w:tplc="3CE0D198">
      <w:start w:val="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D304C44"/>
    <w:multiLevelType w:val="hybridMultilevel"/>
    <w:tmpl w:val="259AF7F0"/>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3" w15:restartNumberingAfterBreak="0">
    <w:nsid w:val="5D4144EA"/>
    <w:multiLevelType w:val="multilevel"/>
    <w:tmpl w:val="5D4144EA"/>
    <w:lvl w:ilvl="0">
      <w:start w:val="8"/>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D7466BA"/>
    <w:multiLevelType w:val="multilevel"/>
    <w:tmpl w:val="77509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30A3EE2"/>
    <w:multiLevelType w:val="multilevel"/>
    <w:tmpl w:val="630A3E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6" w15:restartNumberingAfterBreak="0">
    <w:nsid w:val="646C5719"/>
    <w:multiLevelType w:val="hybridMultilevel"/>
    <w:tmpl w:val="5736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5E7275B"/>
    <w:multiLevelType w:val="hybridMultilevel"/>
    <w:tmpl w:val="74CE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E65EDA"/>
    <w:multiLevelType w:val="hybridMultilevel"/>
    <w:tmpl w:val="402678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67945976"/>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683D4AE7"/>
    <w:multiLevelType w:val="hybridMultilevel"/>
    <w:tmpl w:val="63367A26"/>
    <w:lvl w:ilvl="0" w:tplc="FC6AF81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6A02192F"/>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6BAB4EA7"/>
    <w:multiLevelType w:val="multilevel"/>
    <w:tmpl w:val="33E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BDD3D4A"/>
    <w:multiLevelType w:val="hybridMultilevel"/>
    <w:tmpl w:val="22E06442"/>
    <w:lvl w:ilvl="0" w:tplc="230C0C6E">
      <w:start w:val="1"/>
      <w:numFmt w:val="decimal"/>
      <w:lvlText w:val="%1."/>
      <w:lvlJc w:val="left"/>
      <w:pPr>
        <w:tabs>
          <w:tab w:val="num" w:pos="1080"/>
        </w:tabs>
        <w:ind w:left="1080" w:hanging="360"/>
      </w:pPr>
    </w:lvl>
    <w:lvl w:ilvl="1" w:tplc="3F925492">
      <w:start w:val="1"/>
      <w:numFmt w:val="lowerLetter"/>
      <w:lvlText w:val="%2."/>
      <w:lvlJc w:val="left"/>
      <w:pPr>
        <w:tabs>
          <w:tab w:val="num" w:pos="1080"/>
        </w:tabs>
        <w:ind w:left="1080" w:hanging="360"/>
      </w:pPr>
    </w:lvl>
    <w:lvl w:ilvl="2" w:tplc="0080861E">
      <w:start w:val="1"/>
      <w:numFmt w:val="lowerRoman"/>
      <w:lvlText w:val="%3."/>
      <w:lvlJc w:val="right"/>
      <w:pPr>
        <w:tabs>
          <w:tab w:val="num" w:pos="1800"/>
        </w:tabs>
        <w:ind w:left="1800" w:hanging="180"/>
      </w:pPr>
    </w:lvl>
    <w:lvl w:ilvl="3" w:tplc="A9A0CF14">
      <w:start w:val="1"/>
      <w:numFmt w:val="decimal"/>
      <w:lvlText w:val="%4."/>
      <w:lvlJc w:val="left"/>
      <w:pPr>
        <w:tabs>
          <w:tab w:val="num" w:pos="2520"/>
        </w:tabs>
        <w:ind w:left="2520" w:hanging="360"/>
      </w:pPr>
    </w:lvl>
    <w:lvl w:ilvl="4" w:tplc="C7DE3674">
      <w:start w:val="1"/>
      <w:numFmt w:val="lowerLetter"/>
      <w:lvlText w:val="%5."/>
      <w:lvlJc w:val="left"/>
      <w:pPr>
        <w:tabs>
          <w:tab w:val="num" w:pos="3240"/>
        </w:tabs>
        <w:ind w:left="3240" w:hanging="360"/>
      </w:pPr>
    </w:lvl>
    <w:lvl w:ilvl="5" w:tplc="8D5EE0E0">
      <w:start w:val="1"/>
      <w:numFmt w:val="lowerRoman"/>
      <w:lvlText w:val="%6."/>
      <w:lvlJc w:val="right"/>
      <w:pPr>
        <w:tabs>
          <w:tab w:val="num" w:pos="3960"/>
        </w:tabs>
        <w:ind w:left="3960" w:hanging="180"/>
      </w:pPr>
    </w:lvl>
    <w:lvl w:ilvl="6" w:tplc="A448D418">
      <w:start w:val="1"/>
      <w:numFmt w:val="decimal"/>
      <w:lvlText w:val="%7."/>
      <w:lvlJc w:val="left"/>
      <w:pPr>
        <w:tabs>
          <w:tab w:val="num" w:pos="4680"/>
        </w:tabs>
        <w:ind w:left="4680" w:hanging="360"/>
      </w:pPr>
    </w:lvl>
    <w:lvl w:ilvl="7" w:tplc="47FABAA0">
      <w:start w:val="1"/>
      <w:numFmt w:val="lowerLetter"/>
      <w:lvlText w:val="%8."/>
      <w:lvlJc w:val="left"/>
      <w:pPr>
        <w:tabs>
          <w:tab w:val="num" w:pos="5400"/>
        </w:tabs>
        <w:ind w:left="5400" w:hanging="360"/>
      </w:pPr>
    </w:lvl>
    <w:lvl w:ilvl="8" w:tplc="45869DD8">
      <w:start w:val="1"/>
      <w:numFmt w:val="lowerRoman"/>
      <w:lvlText w:val="%9."/>
      <w:lvlJc w:val="right"/>
      <w:pPr>
        <w:tabs>
          <w:tab w:val="num" w:pos="6120"/>
        </w:tabs>
        <w:ind w:left="6120" w:hanging="180"/>
      </w:pPr>
    </w:lvl>
  </w:abstractNum>
  <w:abstractNum w:abstractNumId="104" w15:restartNumberingAfterBreak="0">
    <w:nsid w:val="6BEDFB4B"/>
    <w:multiLevelType w:val="hybridMultilevel"/>
    <w:tmpl w:val="C6B0C054"/>
    <w:lvl w:ilvl="0" w:tplc="D66685D2">
      <w:start w:val="3"/>
      <w:numFmt w:val="decimal"/>
      <w:lvlText w:val="%1."/>
      <w:lvlJc w:val="left"/>
      <w:pPr>
        <w:ind w:left="928" w:hanging="360"/>
      </w:pPr>
      <w:rPr>
        <w:rFonts w:ascii="Times New Roman" w:hAnsi="Times New Roman" w:hint="default"/>
      </w:rPr>
    </w:lvl>
    <w:lvl w:ilvl="1" w:tplc="3D06918C">
      <w:start w:val="1"/>
      <w:numFmt w:val="lowerLetter"/>
      <w:lvlText w:val="%2."/>
      <w:lvlJc w:val="left"/>
      <w:pPr>
        <w:ind w:left="1440" w:hanging="360"/>
      </w:pPr>
    </w:lvl>
    <w:lvl w:ilvl="2" w:tplc="3F669274">
      <w:start w:val="1"/>
      <w:numFmt w:val="lowerRoman"/>
      <w:lvlText w:val="%3."/>
      <w:lvlJc w:val="right"/>
      <w:pPr>
        <w:ind w:left="2160" w:hanging="180"/>
      </w:pPr>
    </w:lvl>
    <w:lvl w:ilvl="3" w:tplc="0EA05550">
      <w:start w:val="1"/>
      <w:numFmt w:val="decimal"/>
      <w:lvlText w:val="%4."/>
      <w:lvlJc w:val="left"/>
      <w:pPr>
        <w:ind w:left="2880" w:hanging="360"/>
      </w:pPr>
    </w:lvl>
    <w:lvl w:ilvl="4" w:tplc="50CC3654">
      <w:start w:val="1"/>
      <w:numFmt w:val="lowerLetter"/>
      <w:lvlText w:val="%5."/>
      <w:lvlJc w:val="left"/>
      <w:pPr>
        <w:ind w:left="3600" w:hanging="360"/>
      </w:pPr>
    </w:lvl>
    <w:lvl w:ilvl="5" w:tplc="BADADC30">
      <w:start w:val="1"/>
      <w:numFmt w:val="lowerRoman"/>
      <w:lvlText w:val="%6."/>
      <w:lvlJc w:val="right"/>
      <w:pPr>
        <w:ind w:left="4320" w:hanging="180"/>
      </w:pPr>
    </w:lvl>
    <w:lvl w:ilvl="6" w:tplc="A2A88974">
      <w:start w:val="1"/>
      <w:numFmt w:val="decimal"/>
      <w:lvlText w:val="%7."/>
      <w:lvlJc w:val="left"/>
      <w:pPr>
        <w:ind w:left="5040" w:hanging="360"/>
      </w:pPr>
    </w:lvl>
    <w:lvl w:ilvl="7" w:tplc="BC7EC19C">
      <w:start w:val="1"/>
      <w:numFmt w:val="lowerLetter"/>
      <w:lvlText w:val="%8."/>
      <w:lvlJc w:val="left"/>
      <w:pPr>
        <w:ind w:left="5760" w:hanging="360"/>
      </w:pPr>
    </w:lvl>
    <w:lvl w:ilvl="8" w:tplc="F0B4D296">
      <w:start w:val="1"/>
      <w:numFmt w:val="lowerRoman"/>
      <w:lvlText w:val="%9."/>
      <w:lvlJc w:val="right"/>
      <w:pPr>
        <w:ind w:left="6480" w:hanging="180"/>
      </w:pPr>
    </w:lvl>
  </w:abstractNum>
  <w:abstractNum w:abstractNumId="105" w15:restartNumberingAfterBreak="0">
    <w:nsid w:val="6E212EED"/>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6E3E1947"/>
    <w:multiLevelType w:val="hybridMultilevel"/>
    <w:tmpl w:val="B8FC2074"/>
    <w:lvl w:ilvl="0" w:tplc="FC6AF8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F305A90"/>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FC10E86"/>
    <w:multiLevelType w:val="hybridMultilevel"/>
    <w:tmpl w:val="DF125E06"/>
    <w:lvl w:ilvl="0" w:tplc="4F0A8218">
      <w:start w:val="1"/>
      <w:numFmt w:val="bullet"/>
      <w:lvlText w:val=""/>
      <w:lvlJc w:val="left"/>
      <w:pPr>
        <w:tabs>
          <w:tab w:val="num" w:pos="1440"/>
        </w:tabs>
        <w:ind w:left="1440" w:hanging="360"/>
      </w:pPr>
      <w:rPr>
        <w:rFonts w:ascii="Symbol" w:hAnsi="Symbol" w:hint="default"/>
      </w:rPr>
    </w:lvl>
    <w:lvl w:ilvl="1" w:tplc="5C160D78">
      <w:start w:val="1"/>
      <w:numFmt w:val="bullet"/>
      <w:lvlText w:val="o"/>
      <w:lvlJc w:val="left"/>
      <w:pPr>
        <w:tabs>
          <w:tab w:val="num" w:pos="2160"/>
        </w:tabs>
        <w:ind w:left="2160" w:hanging="360"/>
      </w:pPr>
      <w:rPr>
        <w:rFonts w:ascii="Courier New" w:hAnsi="Courier New" w:cs="Times New Roman" w:hint="default"/>
      </w:rPr>
    </w:lvl>
    <w:lvl w:ilvl="2" w:tplc="F432E27E">
      <w:start w:val="1"/>
      <w:numFmt w:val="bullet"/>
      <w:lvlText w:val=""/>
      <w:lvlJc w:val="left"/>
      <w:pPr>
        <w:tabs>
          <w:tab w:val="num" w:pos="2880"/>
        </w:tabs>
        <w:ind w:left="2880" w:hanging="360"/>
      </w:pPr>
      <w:rPr>
        <w:rFonts w:ascii="Wingdings" w:hAnsi="Wingdings" w:hint="default"/>
      </w:rPr>
    </w:lvl>
    <w:lvl w:ilvl="3" w:tplc="96FCC876">
      <w:start w:val="1"/>
      <w:numFmt w:val="bullet"/>
      <w:lvlText w:val=""/>
      <w:lvlJc w:val="left"/>
      <w:pPr>
        <w:tabs>
          <w:tab w:val="num" w:pos="3600"/>
        </w:tabs>
        <w:ind w:left="3600" w:hanging="360"/>
      </w:pPr>
      <w:rPr>
        <w:rFonts w:ascii="Symbol" w:hAnsi="Symbol" w:hint="default"/>
      </w:rPr>
    </w:lvl>
    <w:lvl w:ilvl="4" w:tplc="EA14B004">
      <w:start w:val="1"/>
      <w:numFmt w:val="bullet"/>
      <w:lvlText w:val="o"/>
      <w:lvlJc w:val="left"/>
      <w:pPr>
        <w:tabs>
          <w:tab w:val="num" w:pos="4320"/>
        </w:tabs>
        <w:ind w:left="4320" w:hanging="360"/>
      </w:pPr>
      <w:rPr>
        <w:rFonts w:ascii="Courier New" w:hAnsi="Courier New" w:cs="Times New Roman" w:hint="default"/>
      </w:rPr>
    </w:lvl>
    <w:lvl w:ilvl="5" w:tplc="01A8C64E">
      <w:start w:val="1"/>
      <w:numFmt w:val="bullet"/>
      <w:lvlText w:val=""/>
      <w:lvlJc w:val="left"/>
      <w:pPr>
        <w:tabs>
          <w:tab w:val="num" w:pos="5040"/>
        </w:tabs>
        <w:ind w:left="5040" w:hanging="360"/>
      </w:pPr>
      <w:rPr>
        <w:rFonts w:ascii="Wingdings" w:hAnsi="Wingdings" w:hint="default"/>
      </w:rPr>
    </w:lvl>
    <w:lvl w:ilvl="6" w:tplc="13EEDC84">
      <w:start w:val="1"/>
      <w:numFmt w:val="bullet"/>
      <w:lvlText w:val=""/>
      <w:lvlJc w:val="left"/>
      <w:pPr>
        <w:tabs>
          <w:tab w:val="num" w:pos="5760"/>
        </w:tabs>
        <w:ind w:left="5760" w:hanging="360"/>
      </w:pPr>
      <w:rPr>
        <w:rFonts w:ascii="Symbol" w:hAnsi="Symbol" w:hint="default"/>
      </w:rPr>
    </w:lvl>
    <w:lvl w:ilvl="7" w:tplc="72046E18">
      <w:start w:val="1"/>
      <w:numFmt w:val="bullet"/>
      <w:lvlText w:val="o"/>
      <w:lvlJc w:val="left"/>
      <w:pPr>
        <w:tabs>
          <w:tab w:val="num" w:pos="6480"/>
        </w:tabs>
        <w:ind w:left="6480" w:hanging="360"/>
      </w:pPr>
      <w:rPr>
        <w:rFonts w:ascii="Courier New" w:hAnsi="Courier New" w:cs="Times New Roman" w:hint="default"/>
      </w:rPr>
    </w:lvl>
    <w:lvl w:ilvl="8" w:tplc="02EA45F6">
      <w:start w:val="1"/>
      <w:numFmt w:val="bullet"/>
      <w:lvlText w:val=""/>
      <w:lvlJc w:val="left"/>
      <w:pPr>
        <w:tabs>
          <w:tab w:val="num" w:pos="7200"/>
        </w:tabs>
        <w:ind w:left="7200" w:hanging="360"/>
      </w:pPr>
      <w:rPr>
        <w:rFonts w:ascii="Wingdings" w:hAnsi="Wingdings" w:hint="default"/>
      </w:rPr>
    </w:lvl>
  </w:abstractNum>
  <w:abstractNum w:abstractNumId="109" w15:restartNumberingAfterBreak="0">
    <w:nsid w:val="714F2712"/>
    <w:multiLevelType w:val="hybridMultilevel"/>
    <w:tmpl w:val="E722C42A"/>
    <w:lvl w:ilvl="0" w:tplc="E3C21208">
      <w:start w:val="1"/>
      <w:numFmt w:val="decimal"/>
      <w:lvlText w:val="%1."/>
      <w:lvlJc w:val="left"/>
      <w:pPr>
        <w:ind w:left="1080" w:hanging="360"/>
      </w:pPr>
      <w:rPr>
        <w:rFonts w:ascii="Times New Roman" w:hAnsi="Times New Roman" w:cs="Times New Roman" w:hint="default"/>
        <w:b/>
        <w:bCs w:val="0"/>
        <w:i/>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71530829"/>
    <w:multiLevelType w:val="hybridMultilevel"/>
    <w:tmpl w:val="F0FEDFB0"/>
    <w:lvl w:ilvl="0" w:tplc="17C8B768">
      <w:start w:val="1"/>
      <w:numFmt w:val="decimal"/>
      <w:lvlText w:val="%1."/>
      <w:lvlJc w:val="left"/>
      <w:pPr>
        <w:ind w:left="928" w:hanging="360"/>
      </w:pPr>
      <w:rPr>
        <w:rFonts w:ascii="Times New Roman" w:hAnsi="Times New Roman" w:hint="default"/>
      </w:rPr>
    </w:lvl>
    <w:lvl w:ilvl="1" w:tplc="BB0A0556">
      <w:start w:val="1"/>
      <w:numFmt w:val="lowerLetter"/>
      <w:lvlText w:val="%2."/>
      <w:lvlJc w:val="left"/>
      <w:pPr>
        <w:ind w:left="1440" w:hanging="360"/>
      </w:pPr>
    </w:lvl>
    <w:lvl w:ilvl="2" w:tplc="FAF06396">
      <w:start w:val="1"/>
      <w:numFmt w:val="lowerRoman"/>
      <w:lvlText w:val="%3."/>
      <w:lvlJc w:val="right"/>
      <w:pPr>
        <w:ind w:left="2160" w:hanging="180"/>
      </w:pPr>
    </w:lvl>
    <w:lvl w:ilvl="3" w:tplc="F1D05E4C">
      <w:start w:val="1"/>
      <w:numFmt w:val="decimal"/>
      <w:lvlText w:val="%4."/>
      <w:lvlJc w:val="left"/>
      <w:pPr>
        <w:ind w:left="2880" w:hanging="360"/>
      </w:pPr>
    </w:lvl>
    <w:lvl w:ilvl="4" w:tplc="17A2FF56">
      <w:start w:val="1"/>
      <w:numFmt w:val="lowerLetter"/>
      <w:lvlText w:val="%5."/>
      <w:lvlJc w:val="left"/>
      <w:pPr>
        <w:ind w:left="3600" w:hanging="360"/>
      </w:pPr>
    </w:lvl>
    <w:lvl w:ilvl="5" w:tplc="4C3ABD60">
      <w:start w:val="1"/>
      <w:numFmt w:val="lowerRoman"/>
      <w:lvlText w:val="%6."/>
      <w:lvlJc w:val="right"/>
      <w:pPr>
        <w:ind w:left="4320" w:hanging="180"/>
      </w:pPr>
    </w:lvl>
    <w:lvl w:ilvl="6" w:tplc="86DE80D0">
      <w:start w:val="1"/>
      <w:numFmt w:val="decimal"/>
      <w:lvlText w:val="%7."/>
      <w:lvlJc w:val="left"/>
      <w:pPr>
        <w:ind w:left="5040" w:hanging="360"/>
      </w:pPr>
    </w:lvl>
    <w:lvl w:ilvl="7" w:tplc="3C32B2AC">
      <w:start w:val="1"/>
      <w:numFmt w:val="lowerLetter"/>
      <w:lvlText w:val="%8."/>
      <w:lvlJc w:val="left"/>
      <w:pPr>
        <w:ind w:left="5760" w:hanging="360"/>
      </w:pPr>
    </w:lvl>
    <w:lvl w:ilvl="8" w:tplc="E1AAD92E">
      <w:start w:val="1"/>
      <w:numFmt w:val="lowerRoman"/>
      <w:lvlText w:val="%9."/>
      <w:lvlJc w:val="right"/>
      <w:pPr>
        <w:ind w:left="6480" w:hanging="180"/>
      </w:pPr>
    </w:lvl>
  </w:abstractNum>
  <w:abstractNum w:abstractNumId="111" w15:restartNumberingAfterBreak="0">
    <w:nsid w:val="71AC35E8"/>
    <w:multiLevelType w:val="multilevel"/>
    <w:tmpl w:val="86001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30735E2"/>
    <w:multiLevelType w:val="multilevel"/>
    <w:tmpl w:val="A6A6D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47E52E2"/>
    <w:multiLevelType w:val="hybridMultilevel"/>
    <w:tmpl w:val="A0E62F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4" w15:restartNumberingAfterBreak="0">
    <w:nsid w:val="74872AE8"/>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8CE39D7"/>
    <w:multiLevelType w:val="hybridMultilevel"/>
    <w:tmpl w:val="601468E2"/>
    <w:lvl w:ilvl="0" w:tplc="241A000F">
      <w:start w:val="1"/>
      <w:numFmt w:val="decimal"/>
      <w:lvlText w:val="%1."/>
      <w:lvlJc w:val="left"/>
      <w:pPr>
        <w:ind w:left="2160" w:hanging="360"/>
      </w:pPr>
    </w:lvl>
    <w:lvl w:ilvl="1" w:tplc="241A0019">
      <w:start w:val="1"/>
      <w:numFmt w:val="lowerLetter"/>
      <w:lvlText w:val="%2."/>
      <w:lvlJc w:val="left"/>
      <w:pPr>
        <w:ind w:left="2880" w:hanging="360"/>
      </w:pPr>
    </w:lvl>
    <w:lvl w:ilvl="2" w:tplc="241A001B">
      <w:start w:val="1"/>
      <w:numFmt w:val="lowerRoman"/>
      <w:lvlText w:val="%3."/>
      <w:lvlJc w:val="right"/>
      <w:pPr>
        <w:ind w:left="3600" w:hanging="180"/>
      </w:pPr>
    </w:lvl>
    <w:lvl w:ilvl="3" w:tplc="241A000F">
      <w:start w:val="1"/>
      <w:numFmt w:val="decimal"/>
      <w:lvlText w:val="%4."/>
      <w:lvlJc w:val="left"/>
      <w:pPr>
        <w:ind w:left="4320" w:hanging="360"/>
      </w:pPr>
    </w:lvl>
    <w:lvl w:ilvl="4" w:tplc="241A0019">
      <w:start w:val="1"/>
      <w:numFmt w:val="lowerLetter"/>
      <w:lvlText w:val="%5."/>
      <w:lvlJc w:val="left"/>
      <w:pPr>
        <w:ind w:left="5040" w:hanging="360"/>
      </w:pPr>
    </w:lvl>
    <w:lvl w:ilvl="5" w:tplc="241A001B">
      <w:start w:val="1"/>
      <w:numFmt w:val="lowerRoman"/>
      <w:lvlText w:val="%6."/>
      <w:lvlJc w:val="right"/>
      <w:pPr>
        <w:ind w:left="5760" w:hanging="180"/>
      </w:pPr>
    </w:lvl>
    <w:lvl w:ilvl="6" w:tplc="241A000F">
      <w:start w:val="1"/>
      <w:numFmt w:val="decimal"/>
      <w:lvlText w:val="%7."/>
      <w:lvlJc w:val="left"/>
      <w:pPr>
        <w:ind w:left="6480" w:hanging="360"/>
      </w:pPr>
    </w:lvl>
    <w:lvl w:ilvl="7" w:tplc="241A0019">
      <w:start w:val="1"/>
      <w:numFmt w:val="lowerLetter"/>
      <w:lvlText w:val="%8."/>
      <w:lvlJc w:val="left"/>
      <w:pPr>
        <w:ind w:left="7200" w:hanging="360"/>
      </w:pPr>
    </w:lvl>
    <w:lvl w:ilvl="8" w:tplc="241A001B">
      <w:start w:val="1"/>
      <w:numFmt w:val="lowerRoman"/>
      <w:lvlText w:val="%9."/>
      <w:lvlJc w:val="right"/>
      <w:pPr>
        <w:ind w:left="7920" w:hanging="180"/>
      </w:pPr>
    </w:lvl>
  </w:abstractNum>
  <w:abstractNum w:abstractNumId="116" w15:restartNumberingAfterBreak="0">
    <w:nsid w:val="79FE50AB"/>
    <w:multiLevelType w:val="hybridMultilevel"/>
    <w:tmpl w:val="EA6E1810"/>
    <w:lvl w:ilvl="0" w:tplc="34A890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6B3B0E"/>
    <w:multiLevelType w:val="multilevel"/>
    <w:tmpl w:val="A3F22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A7C4A0D"/>
    <w:multiLevelType w:val="singleLevel"/>
    <w:tmpl w:val="397E17AC"/>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7BAD7E3C"/>
    <w:multiLevelType w:val="multilevel"/>
    <w:tmpl w:val="7BAD7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9"/>
  </w:num>
  <w:num w:numId="5">
    <w:abstractNumId w:val="9"/>
  </w:num>
  <w:num w:numId="6">
    <w:abstractNumId w:val="43"/>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7"/>
  </w:num>
  <w:num w:numId="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15"/>
  </w:num>
  <w:num w:numId="14">
    <w:abstractNumId w:val="99"/>
  </w:num>
  <w:num w:numId="15">
    <w:abstractNumId w:val="77"/>
  </w:num>
  <w:num w:numId="16">
    <w:abstractNumId w:val="101"/>
  </w:num>
  <w:num w:numId="17">
    <w:abstractNumId w:val="69"/>
  </w:num>
  <w:num w:numId="18">
    <w:abstractNumId w:val="86"/>
  </w:num>
  <w:num w:numId="19">
    <w:abstractNumId w:val="19"/>
  </w:num>
  <w:num w:numId="20">
    <w:abstractNumId w:val="74"/>
  </w:num>
  <w:num w:numId="21">
    <w:abstractNumId w:val="105"/>
  </w:num>
  <w:num w:numId="22">
    <w:abstractNumId w:val="118"/>
  </w:num>
  <w:num w:numId="23">
    <w:abstractNumId w:val="26"/>
  </w:num>
  <w:num w:numId="24">
    <w:abstractNumId w:val="114"/>
  </w:num>
  <w:num w:numId="25">
    <w:abstractNumId w:val="57"/>
  </w:num>
  <w:num w:numId="26">
    <w:abstractNumId w:val="76"/>
  </w:num>
  <w:num w:numId="27">
    <w:abstractNumId w:val="82"/>
  </w:num>
  <w:num w:numId="28">
    <w:abstractNumId w:val="108"/>
  </w:num>
  <w:num w:numId="29">
    <w:abstractNumId w:val="87"/>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18"/>
  </w:num>
  <w:num w:numId="33">
    <w:abstractNumId w:val="32"/>
  </w:num>
  <w:num w:numId="34">
    <w:abstractNumId w:val="100"/>
  </w:num>
  <w:num w:numId="35">
    <w:abstractNumId w:val="106"/>
  </w:num>
  <w:num w:numId="36">
    <w:abstractNumId w:val="46"/>
  </w:num>
  <w:num w:numId="37">
    <w:abstractNumId w:val="63"/>
  </w:num>
  <w:num w:numId="38">
    <w:abstractNumId w:val="79"/>
  </w:num>
  <w:num w:numId="39">
    <w:abstractNumId w:val="7"/>
  </w:num>
  <w:num w:numId="40">
    <w:abstractNumId w:val="4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70"/>
  </w:num>
  <w:num w:numId="45">
    <w:abstractNumId w:val="48"/>
  </w:num>
  <w:num w:numId="46">
    <w:abstractNumId w:val="88"/>
  </w:num>
  <w:num w:numId="47">
    <w:abstractNumId w:val="67"/>
  </w:num>
  <w:num w:numId="48">
    <w:abstractNumId w:val="38"/>
  </w:num>
  <w:num w:numId="49">
    <w:abstractNumId w:val="17"/>
  </w:num>
  <w:num w:numId="50">
    <w:abstractNumId w:val="12"/>
  </w:num>
  <w:num w:numId="51">
    <w:abstractNumId w:val="109"/>
  </w:num>
  <w:num w:numId="52">
    <w:abstractNumId w:val="31"/>
  </w:num>
  <w:num w:numId="53">
    <w:abstractNumId w:val="0"/>
  </w:num>
  <w:num w:numId="54">
    <w:abstractNumId w:val="54"/>
  </w:num>
  <w:num w:numId="55">
    <w:abstractNumId w:val="25"/>
  </w:num>
  <w:num w:numId="56">
    <w:abstractNumId w:val="8"/>
  </w:num>
  <w:num w:numId="57">
    <w:abstractNumId w:val="33"/>
  </w:num>
  <w:num w:numId="58">
    <w:abstractNumId w:val="75"/>
  </w:num>
  <w:num w:numId="59">
    <w:abstractNumId w:val="13"/>
  </w:num>
  <w:num w:numId="60">
    <w:abstractNumId w:val="83"/>
  </w:num>
  <w:num w:numId="61">
    <w:abstractNumId w:val="96"/>
  </w:num>
  <w:num w:numId="62">
    <w:abstractNumId w:val="16"/>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num>
  <w:num w:numId="67">
    <w:abstractNumId w:val="113"/>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62"/>
  </w:num>
  <w:num w:numId="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65"/>
  </w:num>
  <w:num w:numId="75">
    <w:abstractNumId w:val="117"/>
  </w:num>
  <w:num w:numId="76">
    <w:abstractNumId w:val="53"/>
  </w:num>
  <w:num w:numId="77">
    <w:abstractNumId w:val="90"/>
  </w:num>
  <w:num w:numId="78">
    <w:abstractNumId w:val="50"/>
  </w:num>
  <w:num w:numId="79">
    <w:abstractNumId w:val="47"/>
  </w:num>
  <w:num w:numId="80">
    <w:abstractNumId w:val="20"/>
  </w:num>
  <w:num w:numId="81">
    <w:abstractNumId w:val="40"/>
  </w:num>
  <w:num w:numId="82">
    <w:abstractNumId w:val="42"/>
  </w:num>
  <w:num w:numId="83">
    <w:abstractNumId w:val="78"/>
  </w:num>
  <w:num w:numId="84">
    <w:abstractNumId w:val="102"/>
  </w:num>
  <w:num w:numId="85">
    <w:abstractNumId w:val="10"/>
  </w:num>
  <w:num w:numId="86">
    <w:abstractNumId w:val="27"/>
  </w:num>
  <w:num w:numId="87">
    <w:abstractNumId w:val="6"/>
  </w:num>
  <w:num w:numId="88">
    <w:abstractNumId w:val="94"/>
  </w:num>
  <w:num w:numId="89">
    <w:abstractNumId w:val="49"/>
  </w:num>
  <w:num w:numId="90">
    <w:abstractNumId w:val="34"/>
  </w:num>
  <w:num w:numId="91">
    <w:abstractNumId w:val="111"/>
  </w:num>
  <w:num w:numId="92">
    <w:abstractNumId w:val="51"/>
  </w:num>
  <w:num w:numId="93">
    <w:abstractNumId w:val="29"/>
  </w:num>
  <w:num w:numId="94">
    <w:abstractNumId w:val="112"/>
  </w:num>
  <w:num w:numId="95">
    <w:abstractNumId w:val="119"/>
  </w:num>
  <w:num w:numId="96">
    <w:abstractNumId w:val="61"/>
  </w:num>
  <w:num w:numId="97">
    <w:abstractNumId w:val="81"/>
  </w:num>
  <w:num w:numId="98">
    <w:abstractNumId w:val="14"/>
  </w:num>
  <w:num w:numId="99">
    <w:abstractNumId w:val="55"/>
  </w:num>
  <w:num w:numId="100">
    <w:abstractNumId w:val="3"/>
  </w:num>
  <w:num w:numId="101">
    <w:abstractNumId w:val="84"/>
  </w:num>
  <w:num w:numId="102">
    <w:abstractNumId w:val="23"/>
  </w:num>
  <w:num w:numId="103">
    <w:abstractNumId w:val="1"/>
  </w:num>
  <w:num w:numId="104">
    <w:abstractNumId w:val="64"/>
  </w:num>
  <w:num w:numId="105">
    <w:abstractNumId w:val="36"/>
  </w:num>
  <w:num w:numId="106">
    <w:abstractNumId w:val="39"/>
  </w:num>
  <w:num w:numId="107">
    <w:abstractNumId w:val="64"/>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num>
  <w:num w:numId="110">
    <w:abstractNumId w:val="75"/>
  </w:num>
  <w:num w:numId="111">
    <w:abstractNumId w:val="96"/>
  </w:num>
  <w:num w:numId="112">
    <w:abstractNumId w:val="83"/>
  </w:num>
  <w:num w:numId="113">
    <w:abstractNumId w:val="91"/>
  </w:num>
  <w:num w:numId="11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5"/>
  </w:num>
  <w:num w:numId="116">
    <w:abstractNumId w:val="44"/>
  </w:num>
  <w:num w:numId="117">
    <w:abstractNumId w:val="4"/>
  </w:num>
  <w:num w:numId="118">
    <w:abstractNumId w:val="22"/>
  </w:num>
  <w:num w:numId="119">
    <w:abstractNumId w:val="73"/>
  </w:num>
  <w:num w:numId="120">
    <w:abstractNumId w:val="60"/>
  </w:num>
  <w:num w:numId="121">
    <w:abstractNumId w:val="52"/>
  </w:num>
  <w:num w:numId="122">
    <w:abstractNumId w:val="89"/>
  </w:num>
  <w:num w:numId="123">
    <w:abstractNumId w:val="68"/>
  </w:num>
  <w:num w:numId="124">
    <w:abstractNumId w:val="9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86"/>
    <w:rsid w:val="00010B9D"/>
    <w:rsid w:val="00014655"/>
    <w:rsid w:val="0018230E"/>
    <w:rsid w:val="001C75A9"/>
    <w:rsid w:val="00200AC0"/>
    <w:rsid w:val="00202C35"/>
    <w:rsid w:val="002406B6"/>
    <w:rsid w:val="00240D68"/>
    <w:rsid w:val="0028334D"/>
    <w:rsid w:val="00283813"/>
    <w:rsid w:val="002A7EA9"/>
    <w:rsid w:val="002C4F4B"/>
    <w:rsid w:val="003F6B3A"/>
    <w:rsid w:val="004422DB"/>
    <w:rsid w:val="004D3E34"/>
    <w:rsid w:val="004F0109"/>
    <w:rsid w:val="00505EC0"/>
    <w:rsid w:val="00523EB1"/>
    <w:rsid w:val="00600C2B"/>
    <w:rsid w:val="00603A11"/>
    <w:rsid w:val="00653B29"/>
    <w:rsid w:val="006D7EE0"/>
    <w:rsid w:val="0072192D"/>
    <w:rsid w:val="0072511A"/>
    <w:rsid w:val="00740C1D"/>
    <w:rsid w:val="00751349"/>
    <w:rsid w:val="007A7934"/>
    <w:rsid w:val="007B6F95"/>
    <w:rsid w:val="008766AD"/>
    <w:rsid w:val="00877398"/>
    <w:rsid w:val="008A3250"/>
    <w:rsid w:val="00916443"/>
    <w:rsid w:val="00966A8B"/>
    <w:rsid w:val="009B736D"/>
    <w:rsid w:val="009E4FC0"/>
    <w:rsid w:val="00A417B7"/>
    <w:rsid w:val="00A43DFF"/>
    <w:rsid w:val="00A74AE5"/>
    <w:rsid w:val="00A84D3D"/>
    <w:rsid w:val="00A96FBB"/>
    <w:rsid w:val="00B22745"/>
    <w:rsid w:val="00B46089"/>
    <w:rsid w:val="00B84B70"/>
    <w:rsid w:val="00B87585"/>
    <w:rsid w:val="00BB1586"/>
    <w:rsid w:val="00C570AA"/>
    <w:rsid w:val="00C77911"/>
    <w:rsid w:val="00C87CE4"/>
    <w:rsid w:val="00CF66B8"/>
    <w:rsid w:val="00D115C7"/>
    <w:rsid w:val="00D702A9"/>
    <w:rsid w:val="00D95D46"/>
    <w:rsid w:val="00E9702D"/>
    <w:rsid w:val="00EE7C99"/>
    <w:rsid w:val="00F634CA"/>
    <w:rsid w:val="00F72297"/>
    <w:rsid w:val="00F928CC"/>
    <w:rsid w:val="00F94EB9"/>
    <w:rsid w:val="00FC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69036-A7B2-4990-A61E-5CD316CB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86"/>
  </w:style>
  <w:style w:type="paragraph" w:styleId="Heading1">
    <w:name w:val="heading 1"/>
    <w:basedOn w:val="Normal"/>
    <w:next w:val="Normal"/>
    <w:link w:val="Heading1Char"/>
    <w:qFormat/>
    <w:rsid w:val="00BB1586"/>
    <w:pPr>
      <w:keepNext/>
      <w:numPr>
        <w:numId w:val="1"/>
      </w:numPr>
      <w:spacing w:after="0" w:line="240" w:lineRule="auto"/>
      <w:outlineLvl w:val="0"/>
    </w:pPr>
    <w:rPr>
      <w:rFonts w:ascii="Times New Roman" w:eastAsia="Times New Roman" w:hAnsi="Times New Roman" w:cs="Times New Roman"/>
      <w:sz w:val="40"/>
      <w:szCs w:val="24"/>
      <w:lang w:val="sr-Cyrl-CS"/>
    </w:rPr>
  </w:style>
  <w:style w:type="paragraph" w:styleId="Heading2">
    <w:name w:val="heading 2"/>
    <w:basedOn w:val="Normal"/>
    <w:next w:val="Normal"/>
    <w:link w:val="Heading2Char"/>
    <w:unhideWhenUsed/>
    <w:qFormat/>
    <w:rsid w:val="00BB1586"/>
    <w:pPr>
      <w:keepNext/>
      <w:numPr>
        <w:ilvl w:val="1"/>
        <w:numId w:val="1"/>
      </w:numPr>
      <w:tabs>
        <w:tab w:val="num" w:pos="576"/>
      </w:tabs>
      <w:spacing w:after="0" w:line="240" w:lineRule="auto"/>
      <w:ind w:left="576"/>
      <w:outlineLvl w:val="1"/>
    </w:pPr>
    <w:rPr>
      <w:rFonts w:ascii="Times New Roman" w:eastAsia="Times New Roman" w:hAnsi="Times New Roman" w:cs="Times New Roman"/>
      <w:sz w:val="36"/>
      <w:szCs w:val="24"/>
      <w:lang w:val="sr-Cyrl-CS"/>
    </w:rPr>
  </w:style>
  <w:style w:type="paragraph" w:styleId="Heading3">
    <w:name w:val="heading 3"/>
    <w:basedOn w:val="Normal"/>
    <w:next w:val="Normal"/>
    <w:link w:val="Heading3Char"/>
    <w:unhideWhenUsed/>
    <w:qFormat/>
    <w:rsid w:val="00BB1586"/>
    <w:pPr>
      <w:keepNext/>
      <w:numPr>
        <w:ilvl w:val="2"/>
        <w:numId w:val="1"/>
      </w:numPr>
      <w:spacing w:after="0" w:line="240" w:lineRule="auto"/>
      <w:jc w:val="both"/>
      <w:outlineLvl w:val="2"/>
    </w:pPr>
    <w:rPr>
      <w:rFonts w:ascii="Times New Roman" w:eastAsia="Times New Roman" w:hAnsi="Times New Roman" w:cs="Times New Roman"/>
      <w:sz w:val="32"/>
      <w:szCs w:val="24"/>
      <w:u w:val="single"/>
      <w:lang w:val="sr-Cyrl-CS"/>
    </w:rPr>
  </w:style>
  <w:style w:type="paragraph" w:styleId="Heading4">
    <w:name w:val="heading 4"/>
    <w:basedOn w:val="Normal"/>
    <w:next w:val="Normal"/>
    <w:link w:val="Heading4Char"/>
    <w:uiPriority w:val="9"/>
    <w:unhideWhenUsed/>
    <w:qFormat/>
    <w:rsid w:val="00BB1586"/>
    <w:pPr>
      <w:keepNext/>
      <w:numPr>
        <w:ilvl w:val="3"/>
        <w:numId w:val="1"/>
      </w:numPr>
      <w:spacing w:after="0" w:line="240" w:lineRule="auto"/>
      <w:jc w:val="both"/>
      <w:outlineLvl w:val="3"/>
    </w:pPr>
    <w:rPr>
      <w:rFonts w:ascii="Times New Roman" w:eastAsia="Times New Roman" w:hAnsi="Times New Roman" w:cs="Times New Roman"/>
      <w:sz w:val="32"/>
      <w:szCs w:val="24"/>
      <w:lang w:val="sr-Cyrl-CS"/>
    </w:rPr>
  </w:style>
  <w:style w:type="paragraph" w:styleId="Heading5">
    <w:name w:val="heading 5"/>
    <w:basedOn w:val="Normal"/>
    <w:next w:val="Normal"/>
    <w:link w:val="Heading5Char"/>
    <w:semiHidden/>
    <w:unhideWhenUsed/>
    <w:qFormat/>
    <w:rsid w:val="00BB1586"/>
    <w:pPr>
      <w:keepNext/>
      <w:numPr>
        <w:ilvl w:val="4"/>
        <w:numId w:val="1"/>
      </w:numPr>
      <w:spacing w:after="0" w:line="240" w:lineRule="auto"/>
      <w:outlineLvl w:val="4"/>
    </w:pPr>
    <w:rPr>
      <w:rFonts w:ascii="Times New Roman" w:eastAsia="Times New Roman" w:hAnsi="Times New Roman" w:cs="Times New Roman"/>
      <w:sz w:val="32"/>
      <w:szCs w:val="24"/>
      <w:lang w:val="sr-Cyrl-CS"/>
    </w:rPr>
  </w:style>
  <w:style w:type="paragraph" w:styleId="Heading6">
    <w:name w:val="heading 6"/>
    <w:basedOn w:val="Normal"/>
    <w:next w:val="Normal"/>
    <w:link w:val="Heading6Char"/>
    <w:semiHidden/>
    <w:unhideWhenUsed/>
    <w:qFormat/>
    <w:rsid w:val="00BB1586"/>
    <w:pPr>
      <w:keepNext/>
      <w:numPr>
        <w:ilvl w:val="5"/>
        <w:numId w:val="1"/>
      </w:numPr>
      <w:spacing w:after="0" w:line="240" w:lineRule="auto"/>
      <w:outlineLvl w:val="5"/>
    </w:pPr>
    <w:rPr>
      <w:rFonts w:ascii="Times New Roman" w:eastAsia="Times New Roman" w:hAnsi="Times New Roman" w:cs="Times New Roman"/>
      <w:sz w:val="32"/>
      <w:szCs w:val="24"/>
      <w:u w:val="single"/>
      <w:lang w:val="sr-Cyrl-CS"/>
    </w:rPr>
  </w:style>
  <w:style w:type="paragraph" w:styleId="Heading7">
    <w:name w:val="heading 7"/>
    <w:next w:val="Normal"/>
    <w:link w:val="Heading7Char"/>
    <w:uiPriority w:val="99"/>
    <w:semiHidden/>
    <w:unhideWhenUsed/>
    <w:qFormat/>
    <w:rsid w:val="00BB1586"/>
    <w:pPr>
      <w:keepNext/>
      <w:numPr>
        <w:ilvl w:val="6"/>
        <w:numId w:val="1"/>
      </w:numPr>
      <w:spacing w:after="0" w:line="240" w:lineRule="auto"/>
      <w:outlineLvl w:val="6"/>
    </w:pPr>
    <w:rPr>
      <w:rFonts w:ascii="Times New Roman" w:eastAsia="Times New Roman" w:hAnsi="Times New Roman" w:cs="Times New Roman"/>
      <w:sz w:val="36"/>
      <w:szCs w:val="24"/>
      <w:u w:val="single"/>
      <w:lang w:val="sr-Cyrl-CS"/>
    </w:rPr>
  </w:style>
  <w:style w:type="paragraph" w:styleId="Heading8">
    <w:name w:val="heading 8"/>
    <w:next w:val="Normal"/>
    <w:link w:val="Heading8Char"/>
    <w:uiPriority w:val="99"/>
    <w:semiHidden/>
    <w:unhideWhenUsed/>
    <w:qFormat/>
    <w:rsid w:val="00BB1586"/>
    <w:pPr>
      <w:keepNext/>
      <w:numPr>
        <w:ilvl w:val="7"/>
        <w:numId w:val="1"/>
      </w:numPr>
      <w:spacing w:before="120" w:after="0" w:line="240" w:lineRule="auto"/>
      <w:jc w:val="both"/>
      <w:outlineLvl w:val="7"/>
    </w:pPr>
    <w:rPr>
      <w:rFonts w:ascii="Arial" w:eastAsia="Times New Roman" w:hAnsi="Arial" w:cs="Arial"/>
      <w:sz w:val="28"/>
      <w:szCs w:val="24"/>
    </w:rPr>
  </w:style>
  <w:style w:type="paragraph" w:styleId="Heading9">
    <w:name w:val="heading 9"/>
    <w:next w:val="Normal"/>
    <w:link w:val="Heading9Char"/>
    <w:uiPriority w:val="99"/>
    <w:semiHidden/>
    <w:unhideWhenUsed/>
    <w:qFormat/>
    <w:rsid w:val="00BB1586"/>
    <w:pPr>
      <w:keepNext/>
      <w:numPr>
        <w:ilvl w:val="8"/>
        <w:numId w:val="1"/>
      </w:numPr>
      <w:spacing w:after="0" w:line="240" w:lineRule="auto"/>
      <w:outlineLvl w:val="8"/>
    </w:pPr>
    <w:rPr>
      <w:rFonts w:ascii="Arial" w:eastAsia="Times New Roman" w:hAnsi="Arial" w:cs="Arial"/>
      <w:i/>
      <w:iCs/>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586"/>
    <w:rPr>
      <w:rFonts w:ascii="Times New Roman" w:eastAsia="Times New Roman" w:hAnsi="Times New Roman" w:cs="Times New Roman"/>
      <w:sz w:val="40"/>
      <w:szCs w:val="24"/>
      <w:lang w:val="sr-Cyrl-CS"/>
    </w:rPr>
  </w:style>
  <w:style w:type="character" w:customStyle="1" w:styleId="Heading2Char">
    <w:name w:val="Heading 2 Char"/>
    <w:basedOn w:val="DefaultParagraphFont"/>
    <w:link w:val="Heading2"/>
    <w:rsid w:val="00BB1586"/>
    <w:rPr>
      <w:rFonts w:ascii="Times New Roman" w:eastAsia="Times New Roman" w:hAnsi="Times New Roman" w:cs="Times New Roman"/>
      <w:sz w:val="36"/>
      <w:szCs w:val="24"/>
      <w:lang w:val="sr-Cyrl-CS"/>
    </w:rPr>
  </w:style>
  <w:style w:type="character" w:customStyle="1" w:styleId="Heading3Char">
    <w:name w:val="Heading 3 Char"/>
    <w:basedOn w:val="DefaultParagraphFont"/>
    <w:link w:val="Heading3"/>
    <w:rsid w:val="00BB1586"/>
    <w:rPr>
      <w:rFonts w:ascii="Times New Roman" w:eastAsia="Times New Roman" w:hAnsi="Times New Roman" w:cs="Times New Roman"/>
      <w:sz w:val="32"/>
      <w:szCs w:val="24"/>
      <w:u w:val="single"/>
      <w:lang w:val="sr-Cyrl-CS"/>
    </w:rPr>
  </w:style>
  <w:style w:type="character" w:customStyle="1" w:styleId="Heading4Char">
    <w:name w:val="Heading 4 Char"/>
    <w:basedOn w:val="DefaultParagraphFont"/>
    <w:link w:val="Heading4"/>
    <w:uiPriority w:val="9"/>
    <w:rsid w:val="00BB1586"/>
    <w:rPr>
      <w:rFonts w:ascii="Times New Roman" w:eastAsia="Times New Roman" w:hAnsi="Times New Roman" w:cs="Times New Roman"/>
      <w:sz w:val="32"/>
      <w:szCs w:val="24"/>
      <w:lang w:val="sr-Cyrl-CS"/>
    </w:rPr>
  </w:style>
  <w:style w:type="character" w:customStyle="1" w:styleId="Heading5Char">
    <w:name w:val="Heading 5 Char"/>
    <w:basedOn w:val="DefaultParagraphFont"/>
    <w:link w:val="Heading5"/>
    <w:semiHidden/>
    <w:rsid w:val="00BB1586"/>
    <w:rPr>
      <w:rFonts w:ascii="Times New Roman" w:eastAsia="Times New Roman" w:hAnsi="Times New Roman" w:cs="Times New Roman"/>
      <w:sz w:val="32"/>
      <w:szCs w:val="24"/>
      <w:lang w:val="sr-Cyrl-CS"/>
    </w:rPr>
  </w:style>
  <w:style w:type="character" w:customStyle="1" w:styleId="Heading6Char">
    <w:name w:val="Heading 6 Char"/>
    <w:basedOn w:val="DefaultParagraphFont"/>
    <w:link w:val="Heading6"/>
    <w:semiHidden/>
    <w:rsid w:val="00BB1586"/>
    <w:rPr>
      <w:rFonts w:ascii="Times New Roman" w:eastAsia="Times New Roman" w:hAnsi="Times New Roman" w:cs="Times New Roman"/>
      <w:sz w:val="32"/>
      <w:szCs w:val="24"/>
      <w:u w:val="single"/>
      <w:lang w:val="sr-Cyrl-CS"/>
    </w:rPr>
  </w:style>
  <w:style w:type="character" w:customStyle="1" w:styleId="Heading7Char">
    <w:name w:val="Heading 7 Char"/>
    <w:basedOn w:val="DefaultParagraphFont"/>
    <w:link w:val="Heading7"/>
    <w:uiPriority w:val="99"/>
    <w:semiHidden/>
    <w:rsid w:val="00BB1586"/>
    <w:rPr>
      <w:rFonts w:ascii="Times New Roman" w:eastAsia="Times New Roman" w:hAnsi="Times New Roman" w:cs="Times New Roman"/>
      <w:sz w:val="36"/>
      <w:szCs w:val="24"/>
      <w:u w:val="single"/>
      <w:lang w:val="sr-Cyrl-CS"/>
    </w:rPr>
  </w:style>
  <w:style w:type="character" w:customStyle="1" w:styleId="Heading8Char">
    <w:name w:val="Heading 8 Char"/>
    <w:basedOn w:val="DefaultParagraphFont"/>
    <w:link w:val="Heading8"/>
    <w:uiPriority w:val="99"/>
    <w:semiHidden/>
    <w:rsid w:val="00BB1586"/>
    <w:rPr>
      <w:rFonts w:ascii="Arial" w:eastAsia="Times New Roman" w:hAnsi="Arial" w:cs="Arial"/>
      <w:sz w:val="28"/>
      <w:szCs w:val="24"/>
    </w:rPr>
  </w:style>
  <w:style w:type="character" w:customStyle="1" w:styleId="Heading9Char">
    <w:name w:val="Heading 9 Char"/>
    <w:basedOn w:val="DefaultParagraphFont"/>
    <w:link w:val="Heading9"/>
    <w:uiPriority w:val="99"/>
    <w:semiHidden/>
    <w:rsid w:val="00BB1586"/>
    <w:rPr>
      <w:rFonts w:ascii="Arial" w:eastAsia="Times New Roman" w:hAnsi="Arial" w:cs="Arial"/>
      <w:i/>
      <w:iCs/>
      <w:sz w:val="28"/>
      <w:szCs w:val="24"/>
      <w:lang w:val="sr-Cyrl-CS"/>
    </w:rPr>
  </w:style>
  <w:style w:type="character" w:styleId="Hyperlink">
    <w:name w:val="Hyperlink"/>
    <w:basedOn w:val="DefaultParagraphFont"/>
    <w:uiPriority w:val="99"/>
    <w:semiHidden/>
    <w:unhideWhenUsed/>
    <w:rsid w:val="00BB1586"/>
    <w:rPr>
      <w:color w:val="0000FF"/>
      <w:u w:val="single"/>
    </w:rPr>
  </w:style>
  <w:style w:type="paragraph" w:styleId="TOC1">
    <w:name w:val="toc 1"/>
    <w:next w:val="Normal"/>
    <w:autoRedefine/>
    <w:uiPriority w:val="39"/>
    <w:semiHidden/>
    <w:unhideWhenUsed/>
    <w:rsid w:val="00BB1586"/>
    <w:pPr>
      <w:spacing w:after="100"/>
    </w:pPr>
  </w:style>
  <w:style w:type="paragraph" w:styleId="TOC2">
    <w:name w:val="toc 2"/>
    <w:next w:val="Normal"/>
    <w:autoRedefine/>
    <w:uiPriority w:val="39"/>
    <w:semiHidden/>
    <w:unhideWhenUsed/>
    <w:rsid w:val="00BB1586"/>
    <w:pPr>
      <w:spacing w:after="100"/>
      <w:ind w:left="220"/>
    </w:pPr>
  </w:style>
  <w:style w:type="paragraph" w:styleId="TOC3">
    <w:name w:val="toc 3"/>
    <w:next w:val="Normal"/>
    <w:autoRedefine/>
    <w:uiPriority w:val="39"/>
    <w:semiHidden/>
    <w:unhideWhenUsed/>
    <w:rsid w:val="00BB1586"/>
    <w:pPr>
      <w:spacing w:after="100"/>
      <w:ind w:left="440"/>
    </w:pPr>
  </w:style>
  <w:style w:type="paragraph" w:styleId="BodyTextIndent">
    <w:name w:val="Body Text Indent"/>
    <w:link w:val="BodyTextIndentChar"/>
    <w:uiPriority w:val="99"/>
    <w:semiHidden/>
    <w:unhideWhenUsed/>
    <w:rsid w:val="00BB1586"/>
    <w:pPr>
      <w:spacing w:after="0" w:line="240" w:lineRule="auto"/>
      <w:ind w:left="469"/>
      <w:jc w:val="both"/>
    </w:pPr>
    <w:rPr>
      <w:rFonts w:ascii="Arial" w:eastAsia="Times New Roman" w:hAnsi="Arial" w:cs="Times New Roman"/>
      <w:sz w:val="24"/>
      <w:szCs w:val="24"/>
      <w:lang w:val="sr-Cyrl-CS"/>
    </w:rPr>
  </w:style>
  <w:style w:type="character" w:customStyle="1" w:styleId="BodyTextIndentChar">
    <w:name w:val="Body Text Indent Char"/>
    <w:basedOn w:val="DefaultParagraphFont"/>
    <w:link w:val="BodyTextIndent"/>
    <w:uiPriority w:val="99"/>
    <w:semiHidden/>
    <w:rsid w:val="00BB1586"/>
    <w:rPr>
      <w:rFonts w:ascii="Arial" w:eastAsia="Times New Roman" w:hAnsi="Arial" w:cs="Times New Roman"/>
      <w:sz w:val="24"/>
      <w:szCs w:val="24"/>
      <w:lang w:val="sr-Cyrl-CS"/>
    </w:rPr>
  </w:style>
  <w:style w:type="paragraph" w:styleId="BalloonText">
    <w:name w:val="Balloon Text"/>
    <w:link w:val="BalloonTextChar1"/>
    <w:uiPriority w:val="99"/>
    <w:semiHidden/>
    <w:unhideWhenUsed/>
    <w:rsid w:val="00BB158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BB1586"/>
    <w:rPr>
      <w:rFonts w:ascii="Tahoma" w:hAnsi="Tahoma" w:cs="Tahoma"/>
      <w:sz w:val="16"/>
      <w:szCs w:val="16"/>
    </w:rPr>
  </w:style>
  <w:style w:type="character" w:customStyle="1" w:styleId="BalloonTextChar">
    <w:name w:val="Balloon Text Char"/>
    <w:basedOn w:val="DefaultParagraphFont"/>
    <w:link w:val="BalloonText1"/>
    <w:uiPriority w:val="99"/>
    <w:semiHidden/>
    <w:rsid w:val="00BB1586"/>
    <w:rPr>
      <w:rFonts w:ascii="Tahoma" w:hAnsi="Tahoma" w:cs="Tahoma"/>
      <w:sz w:val="16"/>
      <w:szCs w:val="16"/>
    </w:rPr>
  </w:style>
  <w:style w:type="paragraph" w:customStyle="1" w:styleId="BalloonText1">
    <w:name w:val="Balloon Text1"/>
    <w:next w:val="BalloonText"/>
    <w:link w:val="BalloonTextChar"/>
    <w:uiPriority w:val="99"/>
    <w:semiHidden/>
    <w:rsid w:val="00BB1586"/>
    <w:pPr>
      <w:spacing w:after="0" w:line="240" w:lineRule="auto"/>
    </w:pPr>
    <w:rPr>
      <w:rFonts w:ascii="Tahoma" w:hAnsi="Tahoma" w:cs="Tahoma"/>
      <w:sz w:val="16"/>
      <w:szCs w:val="16"/>
    </w:rPr>
  </w:style>
  <w:style w:type="paragraph" w:styleId="NoSpacing">
    <w:name w:val="No Spacing"/>
    <w:uiPriority w:val="1"/>
    <w:qFormat/>
    <w:rsid w:val="00BB1586"/>
    <w:pPr>
      <w:spacing w:after="0" w:line="240" w:lineRule="auto"/>
    </w:pPr>
    <w:rPr>
      <w:rFonts w:ascii="Times New Roman" w:eastAsia="Times New Roman" w:hAnsi="Times New Roman" w:cs="Times New Roman"/>
      <w:sz w:val="24"/>
      <w:szCs w:val="24"/>
    </w:rPr>
  </w:style>
  <w:style w:type="paragraph" w:styleId="ListParagraph">
    <w:name w:val="List Paragraph"/>
    <w:link w:val="ListParagraphChar"/>
    <w:uiPriority w:val="34"/>
    <w:qFormat/>
    <w:rsid w:val="00BB1586"/>
    <w:pPr>
      <w:ind w:left="720"/>
      <w:contextualSpacing/>
    </w:pPr>
    <w:rPr>
      <w:rFonts w:ascii="Calibri" w:eastAsia="Calibri" w:hAnsi="Calibri" w:cs="Times New Roman"/>
    </w:rPr>
  </w:style>
  <w:style w:type="character" w:customStyle="1" w:styleId="2Char">
    <w:name w:val="Увлачење тела текста 2 Char"/>
    <w:link w:val="2"/>
    <w:locked/>
    <w:rsid w:val="00BB1586"/>
    <w:rPr>
      <w:rFonts w:ascii="Arial" w:hAnsi="Arial" w:cs="Arial"/>
      <w:sz w:val="24"/>
      <w:szCs w:val="24"/>
    </w:rPr>
  </w:style>
  <w:style w:type="paragraph" w:customStyle="1" w:styleId="2">
    <w:name w:val="Увлачење тела текста 2"/>
    <w:aliases w:val="uvlaka 2"/>
    <w:link w:val="2Char"/>
    <w:rsid w:val="00BB1586"/>
    <w:pPr>
      <w:spacing w:after="0" w:line="240" w:lineRule="auto"/>
      <w:ind w:left="720"/>
      <w:jc w:val="both"/>
    </w:pPr>
    <w:rPr>
      <w:rFonts w:ascii="Arial" w:hAnsi="Arial" w:cs="Arial"/>
      <w:sz w:val="24"/>
      <w:szCs w:val="24"/>
    </w:rPr>
  </w:style>
  <w:style w:type="paragraph" w:customStyle="1" w:styleId="a">
    <w:name w:val="ЦРТИЦЕ"/>
    <w:basedOn w:val="2"/>
    <w:rsid w:val="00BB1586"/>
    <w:pPr>
      <w:numPr>
        <w:numId w:val="2"/>
      </w:numPr>
      <w:ind w:left="720" w:firstLine="0"/>
    </w:pPr>
    <w:rPr>
      <w:rFonts w:ascii="Tahoma" w:hAnsi="Tahoma" w:cs="Tahoma"/>
    </w:rPr>
  </w:style>
  <w:style w:type="character" w:customStyle="1" w:styleId="normaltextrun">
    <w:name w:val="normaltextrun"/>
    <w:basedOn w:val="DefaultParagraphFont"/>
    <w:rsid w:val="00BB1586"/>
  </w:style>
  <w:style w:type="character" w:customStyle="1" w:styleId="eop">
    <w:name w:val="eop"/>
    <w:basedOn w:val="DefaultParagraphFont"/>
    <w:rsid w:val="00BB1586"/>
  </w:style>
  <w:style w:type="table" w:styleId="TableGrid">
    <w:name w:val="Table Grid"/>
    <w:basedOn w:val="TableNormal"/>
    <w:uiPriority w:val="39"/>
    <w:qFormat/>
    <w:rsid w:val="00BB15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B1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B15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39"/>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BB158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B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B1586"/>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BB1586"/>
    <w:pPr>
      <w:spacing w:after="120"/>
    </w:pPr>
  </w:style>
  <w:style w:type="character" w:customStyle="1" w:styleId="BodyTextChar">
    <w:name w:val="Body Text Char"/>
    <w:basedOn w:val="DefaultParagraphFont"/>
    <w:link w:val="BodyText"/>
    <w:uiPriority w:val="99"/>
    <w:semiHidden/>
    <w:rsid w:val="00BB1586"/>
  </w:style>
  <w:style w:type="character" w:customStyle="1" w:styleId="ListParagraphChar">
    <w:name w:val="List Paragraph Char"/>
    <w:link w:val="ListParagraph"/>
    <w:uiPriority w:val="34"/>
    <w:qFormat/>
    <w:locked/>
    <w:rsid w:val="009E4FC0"/>
    <w:rPr>
      <w:rFonts w:ascii="Calibri" w:eastAsia="Calibri" w:hAnsi="Calibri" w:cs="Times New Roman"/>
    </w:rPr>
  </w:style>
  <w:style w:type="table" w:customStyle="1" w:styleId="TableGrid2">
    <w:name w:val="Table Grid2"/>
    <w:basedOn w:val="TableNormal"/>
    <w:next w:val="TableGrid"/>
    <w:uiPriority w:val="39"/>
    <w:rsid w:val="0065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600C2B"/>
    <w:pPr>
      <w:suppressAutoHyphens/>
      <w:spacing w:after="0"/>
    </w:pPr>
    <w:rPr>
      <w:rFonts w:ascii="Arial" w:eastAsia="Arial" w:hAnsi="Arial" w:cs="Arial"/>
      <w:lang w:eastAsia="zh-CN" w:bidi="hi-IN"/>
    </w:rPr>
  </w:style>
  <w:style w:type="numbering" w:customStyle="1" w:styleId="NoList1">
    <w:name w:val="No List1"/>
    <w:next w:val="NoList"/>
    <w:uiPriority w:val="99"/>
    <w:semiHidden/>
    <w:unhideWhenUsed/>
    <w:rsid w:val="00200AC0"/>
  </w:style>
  <w:style w:type="table" w:customStyle="1" w:styleId="TableGrid4">
    <w:name w:val="Table Grid4"/>
    <w:basedOn w:val="TableNormal"/>
    <w:next w:val="TableGrid"/>
    <w:uiPriority w:val="39"/>
    <w:rsid w:val="00200A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unhideWhenUsed/>
    <w:rsid w:val="00E9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33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406B6"/>
  </w:style>
  <w:style w:type="table" w:customStyle="1" w:styleId="TableGrid7">
    <w:name w:val="Table Grid7"/>
    <w:basedOn w:val="TableNormal"/>
    <w:next w:val="TableGrid"/>
    <w:uiPriority w:val="39"/>
    <w:rsid w:val="00240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406B6"/>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406B6"/>
    <w:pPr>
      <w:widowControl w:val="0"/>
      <w:spacing w:after="0" w:line="240" w:lineRule="auto"/>
    </w:pPr>
  </w:style>
  <w:style w:type="table" w:customStyle="1" w:styleId="TableNormal1">
    <w:name w:val="Table Normal1"/>
    <w:uiPriority w:val="2"/>
    <w:semiHidden/>
    <w:qFormat/>
    <w:rsid w:val="002406B6"/>
    <w:pPr>
      <w:widowControl w:val="0"/>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2406B6"/>
    <w:rPr>
      <w:b/>
      <w:bCs/>
    </w:rPr>
  </w:style>
  <w:style w:type="character" w:customStyle="1" w:styleId="FollowedHyperlink1">
    <w:name w:val="FollowedHyperlink1"/>
    <w:basedOn w:val="DefaultParagraphFont"/>
    <w:uiPriority w:val="99"/>
    <w:semiHidden/>
    <w:unhideWhenUsed/>
    <w:rsid w:val="002406B6"/>
    <w:rPr>
      <w:color w:val="954F72"/>
      <w:u w:val="single"/>
    </w:rPr>
  </w:style>
  <w:style w:type="character" w:styleId="FollowedHyperlink">
    <w:name w:val="FollowedHyperlink"/>
    <w:basedOn w:val="DefaultParagraphFont"/>
    <w:uiPriority w:val="99"/>
    <w:semiHidden/>
    <w:unhideWhenUsed/>
    <w:rsid w:val="002406B6"/>
    <w:rPr>
      <w:color w:val="800080" w:themeColor="followedHyperlink"/>
      <w:u w:val="single"/>
    </w:rPr>
  </w:style>
  <w:style w:type="paragraph" w:styleId="NormalWeb">
    <w:name w:val="Normal (Web)"/>
    <w:semiHidden/>
    <w:unhideWhenUsed/>
    <w:rsid w:val="0072192D"/>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8">
    <w:name w:val="Table Grid8"/>
    <w:basedOn w:val="TableNormal"/>
    <w:next w:val="TableGrid"/>
    <w:uiPriority w:val="39"/>
    <w:rsid w:val="00D702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702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576">
      <w:bodyDiv w:val="1"/>
      <w:marLeft w:val="0"/>
      <w:marRight w:val="0"/>
      <w:marTop w:val="0"/>
      <w:marBottom w:val="0"/>
      <w:divBdr>
        <w:top w:val="none" w:sz="0" w:space="0" w:color="auto"/>
        <w:left w:val="none" w:sz="0" w:space="0" w:color="auto"/>
        <w:bottom w:val="none" w:sz="0" w:space="0" w:color="auto"/>
        <w:right w:val="none" w:sz="0" w:space="0" w:color="auto"/>
      </w:divBdr>
    </w:div>
    <w:div w:id="165098328">
      <w:bodyDiv w:val="1"/>
      <w:marLeft w:val="0"/>
      <w:marRight w:val="0"/>
      <w:marTop w:val="0"/>
      <w:marBottom w:val="0"/>
      <w:divBdr>
        <w:top w:val="none" w:sz="0" w:space="0" w:color="auto"/>
        <w:left w:val="none" w:sz="0" w:space="0" w:color="auto"/>
        <w:bottom w:val="none" w:sz="0" w:space="0" w:color="auto"/>
        <w:right w:val="none" w:sz="0" w:space="0" w:color="auto"/>
      </w:divBdr>
    </w:div>
    <w:div w:id="207686133">
      <w:bodyDiv w:val="1"/>
      <w:marLeft w:val="0"/>
      <w:marRight w:val="0"/>
      <w:marTop w:val="0"/>
      <w:marBottom w:val="0"/>
      <w:divBdr>
        <w:top w:val="none" w:sz="0" w:space="0" w:color="auto"/>
        <w:left w:val="none" w:sz="0" w:space="0" w:color="auto"/>
        <w:bottom w:val="none" w:sz="0" w:space="0" w:color="auto"/>
        <w:right w:val="none" w:sz="0" w:space="0" w:color="auto"/>
      </w:divBdr>
    </w:div>
    <w:div w:id="376852549">
      <w:bodyDiv w:val="1"/>
      <w:marLeft w:val="0"/>
      <w:marRight w:val="0"/>
      <w:marTop w:val="0"/>
      <w:marBottom w:val="0"/>
      <w:divBdr>
        <w:top w:val="none" w:sz="0" w:space="0" w:color="auto"/>
        <w:left w:val="none" w:sz="0" w:space="0" w:color="auto"/>
        <w:bottom w:val="none" w:sz="0" w:space="0" w:color="auto"/>
        <w:right w:val="none" w:sz="0" w:space="0" w:color="auto"/>
      </w:divBdr>
    </w:div>
    <w:div w:id="599794343">
      <w:bodyDiv w:val="1"/>
      <w:marLeft w:val="0"/>
      <w:marRight w:val="0"/>
      <w:marTop w:val="0"/>
      <w:marBottom w:val="0"/>
      <w:divBdr>
        <w:top w:val="none" w:sz="0" w:space="0" w:color="auto"/>
        <w:left w:val="none" w:sz="0" w:space="0" w:color="auto"/>
        <w:bottom w:val="none" w:sz="0" w:space="0" w:color="auto"/>
        <w:right w:val="none" w:sz="0" w:space="0" w:color="auto"/>
      </w:divBdr>
    </w:div>
    <w:div w:id="666440679">
      <w:bodyDiv w:val="1"/>
      <w:marLeft w:val="0"/>
      <w:marRight w:val="0"/>
      <w:marTop w:val="0"/>
      <w:marBottom w:val="0"/>
      <w:divBdr>
        <w:top w:val="none" w:sz="0" w:space="0" w:color="auto"/>
        <w:left w:val="none" w:sz="0" w:space="0" w:color="auto"/>
        <w:bottom w:val="none" w:sz="0" w:space="0" w:color="auto"/>
        <w:right w:val="none" w:sz="0" w:space="0" w:color="auto"/>
      </w:divBdr>
      <w:divsChild>
        <w:div w:id="2064139043">
          <w:marLeft w:val="0"/>
          <w:marRight w:val="0"/>
          <w:marTop w:val="0"/>
          <w:marBottom w:val="0"/>
          <w:divBdr>
            <w:top w:val="none" w:sz="0" w:space="0" w:color="auto"/>
            <w:left w:val="none" w:sz="0" w:space="0" w:color="auto"/>
            <w:bottom w:val="none" w:sz="0" w:space="0" w:color="auto"/>
            <w:right w:val="none" w:sz="0" w:space="0" w:color="auto"/>
          </w:divBdr>
          <w:divsChild>
            <w:div w:id="675377772">
              <w:marLeft w:val="0"/>
              <w:marRight w:val="0"/>
              <w:marTop w:val="0"/>
              <w:marBottom w:val="0"/>
              <w:divBdr>
                <w:top w:val="none" w:sz="0" w:space="0" w:color="auto"/>
                <w:left w:val="none" w:sz="0" w:space="0" w:color="auto"/>
                <w:bottom w:val="none" w:sz="0" w:space="0" w:color="auto"/>
                <w:right w:val="none" w:sz="0" w:space="0" w:color="auto"/>
              </w:divBdr>
            </w:div>
            <w:div w:id="1178496427">
              <w:marLeft w:val="0"/>
              <w:marRight w:val="0"/>
              <w:marTop w:val="0"/>
              <w:marBottom w:val="0"/>
              <w:divBdr>
                <w:top w:val="none" w:sz="0" w:space="0" w:color="auto"/>
                <w:left w:val="none" w:sz="0" w:space="0" w:color="auto"/>
                <w:bottom w:val="none" w:sz="0" w:space="0" w:color="auto"/>
                <w:right w:val="none" w:sz="0" w:space="0" w:color="auto"/>
              </w:divBdr>
            </w:div>
            <w:div w:id="1356421786">
              <w:marLeft w:val="0"/>
              <w:marRight w:val="0"/>
              <w:marTop w:val="0"/>
              <w:marBottom w:val="0"/>
              <w:divBdr>
                <w:top w:val="none" w:sz="0" w:space="0" w:color="auto"/>
                <w:left w:val="none" w:sz="0" w:space="0" w:color="auto"/>
                <w:bottom w:val="none" w:sz="0" w:space="0" w:color="auto"/>
                <w:right w:val="none" w:sz="0" w:space="0" w:color="auto"/>
              </w:divBdr>
            </w:div>
            <w:div w:id="1716391597">
              <w:marLeft w:val="0"/>
              <w:marRight w:val="0"/>
              <w:marTop w:val="0"/>
              <w:marBottom w:val="0"/>
              <w:divBdr>
                <w:top w:val="none" w:sz="0" w:space="0" w:color="auto"/>
                <w:left w:val="none" w:sz="0" w:space="0" w:color="auto"/>
                <w:bottom w:val="none" w:sz="0" w:space="0" w:color="auto"/>
                <w:right w:val="none" w:sz="0" w:space="0" w:color="auto"/>
              </w:divBdr>
            </w:div>
            <w:div w:id="316762488">
              <w:marLeft w:val="0"/>
              <w:marRight w:val="0"/>
              <w:marTop w:val="0"/>
              <w:marBottom w:val="0"/>
              <w:divBdr>
                <w:top w:val="none" w:sz="0" w:space="0" w:color="auto"/>
                <w:left w:val="none" w:sz="0" w:space="0" w:color="auto"/>
                <w:bottom w:val="none" w:sz="0" w:space="0" w:color="auto"/>
                <w:right w:val="none" w:sz="0" w:space="0" w:color="auto"/>
              </w:divBdr>
            </w:div>
            <w:div w:id="968556769">
              <w:marLeft w:val="0"/>
              <w:marRight w:val="0"/>
              <w:marTop w:val="0"/>
              <w:marBottom w:val="0"/>
              <w:divBdr>
                <w:top w:val="none" w:sz="0" w:space="0" w:color="auto"/>
                <w:left w:val="none" w:sz="0" w:space="0" w:color="auto"/>
                <w:bottom w:val="none" w:sz="0" w:space="0" w:color="auto"/>
                <w:right w:val="none" w:sz="0" w:space="0" w:color="auto"/>
              </w:divBdr>
            </w:div>
            <w:div w:id="774864109">
              <w:marLeft w:val="0"/>
              <w:marRight w:val="0"/>
              <w:marTop w:val="0"/>
              <w:marBottom w:val="0"/>
              <w:divBdr>
                <w:top w:val="none" w:sz="0" w:space="0" w:color="auto"/>
                <w:left w:val="none" w:sz="0" w:space="0" w:color="auto"/>
                <w:bottom w:val="none" w:sz="0" w:space="0" w:color="auto"/>
                <w:right w:val="none" w:sz="0" w:space="0" w:color="auto"/>
              </w:divBdr>
            </w:div>
            <w:div w:id="1247812648">
              <w:marLeft w:val="0"/>
              <w:marRight w:val="0"/>
              <w:marTop w:val="0"/>
              <w:marBottom w:val="0"/>
              <w:divBdr>
                <w:top w:val="none" w:sz="0" w:space="0" w:color="auto"/>
                <w:left w:val="none" w:sz="0" w:space="0" w:color="auto"/>
                <w:bottom w:val="none" w:sz="0" w:space="0" w:color="auto"/>
                <w:right w:val="none" w:sz="0" w:space="0" w:color="auto"/>
              </w:divBdr>
            </w:div>
            <w:div w:id="996299904">
              <w:marLeft w:val="0"/>
              <w:marRight w:val="0"/>
              <w:marTop w:val="0"/>
              <w:marBottom w:val="0"/>
              <w:divBdr>
                <w:top w:val="none" w:sz="0" w:space="0" w:color="auto"/>
                <w:left w:val="none" w:sz="0" w:space="0" w:color="auto"/>
                <w:bottom w:val="none" w:sz="0" w:space="0" w:color="auto"/>
                <w:right w:val="none" w:sz="0" w:space="0" w:color="auto"/>
              </w:divBdr>
            </w:div>
            <w:div w:id="1528710453">
              <w:marLeft w:val="0"/>
              <w:marRight w:val="0"/>
              <w:marTop w:val="0"/>
              <w:marBottom w:val="0"/>
              <w:divBdr>
                <w:top w:val="none" w:sz="0" w:space="0" w:color="auto"/>
                <w:left w:val="none" w:sz="0" w:space="0" w:color="auto"/>
                <w:bottom w:val="none" w:sz="0" w:space="0" w:color="auto"/>
                <w:right w:val="none" w:sz="0" w:space="0" w:color="auto"/>
              </w:divBdr>
            </w:div>
            <w:div w:id="546186208">
              <w:marLeft w:val="0"/>
              <w:marRight w:val="0"/>
              <w:marTop w:val="0"/>
              <w:marBottom w:val="0"/>
              <w:divBdr>
                <w:top w:val="none" w:sz="0" w:space="0" w:color="auto"/>
                <w:left w:val="none" w:sz="0" w:space="0" w:color="auto"/>
                <w:bottom w:val="none" w:sz="0" w:space="0" w:color="auto"/>
                <w:right w:val="none" w:sz="0" w:space="0" w:color="auto"/>
              </w:divBdr>
            </w:div>
            <w:div w:id="1645116266">
              <w:marLeft w:val="0"/>
              <w:marRight w:val="0"/>
              <w:marTop w:val="0"/>
              <w:marBottom w:val="0"/>
              <w:divBdr>
                <w:top w:val="none" w:sz="0" w:space="0" w:color="auto"/>
                <w:left w:val="none" w:sz="0" w:space="0" w:color="auto"/>
                <w:bottom w:val="none" w:sz="0" w:space="0" w:color="auto"/>
                <w:right w:val="none" w:sz="0" w:space="0" w:color="auto"/>
              </w:divBdr>
            </w:div>
            <w:div w:id="763696265">
              <w:marLeft w:val="0"/>
              <w:marRight w:val="0"/>
              <w:marTop w:val="0"/>
              <w:marBottom w:val="0"/>
              <w:divBdr>
                <w:top w:val="none" w:sz="0" w:space="0" w:color="auto"/>
                <w:left w:val="none" w:sz="0" w:space="0" w:color="auto"/>
                <w:bottom w:val="none" w:sz="0" w:space="0" w:color="auto"/>
                <w:right w:val="none" w:sz="0" w:space="0" w:color="auto"/>
              </w:divBdr>
            </w:div>
            <w:div w:id="1812475205">
              <w:marLeft w:val="0"/>
              <w:marRight w:val="0"/>
              <w:marTop w:val="0"/>
              <w:marBottom w:val="0"/>
              <w:divBdr>
                <w:top w:val="none" w:sz="0" w:space="0" w:color="auto"/>
                <w:left w:val="none" w:sz="0" w:space="0" w:color="auto"/>
                <w:bottom w:val="none" w:sz="0" w:space="0" w:color="auto"/>
                <w:right w:val="none" w:sz="0" w:space="0" w:color="auto"/>
              </w:divBdr>
            </w:div>
            <w:div w:id="1048728380">
              <w:marLeft w:val="0"/>
              <w:marRight w:val="0"/>
              <w:marTop w:val="0"/>
              <w:marBottom w:val="0"/>
              <w:divBdr>
                <w:top w:val="none" w:sz="0" w:space="0" w:color="auto"/>
                <w:left w:val="none" w:sz="0" w:space="0" w:color="auto"/>
                <w:bottom w:val="none" w:sz="0" w:space="0" w:color="auto"/>
                <w:right w:val="none" w:sz="0" w:space="0" w:color="auto"/>
              </w:divBdr>
            </w:div>
            <w:div w:id="1330599229">
              <w:marLeft w:val="0"/>
              <w:marRight w:val="0"/>
              <w:marTop w:val="0"/>
              <w:marBottom w:val="0"/>
              <w:divBdr>
                <w:top w:val="none" w:sz="0" w:space="0" w:color="auto"/>
                <w:left w:val="none" w:sz="0" w:space="0" w:color="auto"/>
                <w:bottom w:val="none" w:sz="0" w:space="0" w:color="auto"/>
                <w:right w:val="none" w:sz="0" w:space="0" w:color="auto"/>
              </w:divBdr>
            </w:div>
            <w:div w:id="824710258">
              <w:marLeft w:val="0"/>
              <w:marRight w:val="0"/>
              <w:marTop w:val="0"/>
              <w:marBottom w:val="0"/>
              <w:divBdr>
                <w:top w:val="none" w:sz="0" w:space="0" w:color="auto"/>
                <w:left w:val="none" w:sz="0" w:space="0" w:color="auto"/>
                <w:bottom w:val="none" w:sz="0" w:space="0" w:color="auto"/>
                <w:right w:val="none" w:sz="0" w:space="0" w:color="auto"/>
              </w:divBdr>
            </w:div>
            <w:div w:id="1588229774">
              <w:marLeft w:val="0"/>
              <w:marRight w:val="0"/>
              <w:marTop w:val="0"/>
              <w:marBottom w:val="0"/>
              <w:divBdr>
                <w:top w:val="none" w:sz="0" w:space="0" w:color="auto"/>
                <w:left w:val="none" w:sz="0" w:space="0" w:color="auto"/>
                <w:bottom w:val="none" w:sz="0" w:space="0" w:color="auto"/>
                <w:right w:val="none" w:sz="0" w:space="0" w:color="auto"/>
              </w:divBdr>
            </w:div>
            <w:div w:id="1537886012">
              <w:marLeft w:val="0"/>
              <w:marRight w:val="0"/>
              <w:marTop w:val="0"/>
              <w:marBottom w:val="0"/>
              <w:divBdr>
                <w:top w:val="none" w:sz="0" w:space="0" w:color="auto"/>
                <w:left w:val="none" w:sz="0" w:space="0" w:color="auto"/>
                <w:bottom w:val="none" w:sz="0" w:space="0" w:color="auto"/>
                <w:right w:val="none" w:sz="0" w:space="0" w:color="auto"/>
              </w:divBdr>
            </w:div>
            <w:div w:id="1422682689">
              <w:marLeft w:val="0"/>
              <w:marRight w:val="0"/>
              <w:marTop w:val="0"/>
              <w:marBottom w:val="0"/>
              <w:divBdr>
                <w:top w:val="none" w:sz="0" w:space="0" w:color="auto"/>
                <w:left w:val="none" w:sz="0" w:space="0" w:color="auto"/>
                <w:bottom w:val="none" w:sz="0" w:space="0" w:color="auto"/>
                <w:right w:val="none" w:sz="0" w:space="0" w:color="auto"/>
              </w:divBdr>
            </w:div>
            <w:div w:id="1636328912">
              <w:marLeft w:val="0"/>
              <w:marRight w:val="0"/>
              <w:marTop w:val="0"/>
              <w:marBottom w:val="0"/>
              <w:divBdr>
                <w:top w:val="none" w:sz="0" w:space="0" w:color="auto"/>
                <w:left w:val="none" w:sz="0" w:space="0" w:color="auto"/>
                <w:bottom w:val="none" w:sz="0" w:space="0" w:color="auto"/>
                <w:right w:val="none" w:sz="0" w:space="0" w:color="auto"/>
              </w:divBdr>
            </w:div>
            <w:div w:id="1969704949">
              <w:marLeft w:val="0"/>
              <w:marRight w:val="0"/>
              <w:marTop w:val="0"/>
              <w:marBottom w:val="0"/>
              <w:divBdr>
                <w:top w:val="none" w:sz="0" w:space="0" w:color="auto"/>
                <w:left w:val="none" w:sz="0" w:space="0" w:color="auto"/>
                <w:bottom w:val="none" w:sz="0" w:space="0" w:color="auto"/>
                <w:right w:val="none" w:sz="0" w:space="0" w:color="auto"/>
              </w:divBdr>
            </w:div>
            <w:div w:id="2116288901">
              <w:marLeft w:val="0"/>
              <w:marRight w:val="0"/>
              <w:marTop w:val="0"/>
              <w:marBottom w:val="0"/>
              <w:divBdr>
                <w:top w:val="none" w:sz="0" w:space="0" w:color="auto"/>
                <w:left w:val="none" w:sz="0" w:space="0" w:color="auto"/>
                <w:bottom w:val="none" w:sz="0" w:space="0" w:color="auto"/>
                <w:right w:val="none" w:sz="0" w:space="0" w:color="auto"/>
              </w:divBdr>
            </w:div>
            <w:div w:id="1686861041">
              <w:marLeft w:val="0"/>
              <w:marRight w:val="0"/>
              <w:marTop w:val="0"/>
              <w:marBottom w:val="0"/>
              <w:divBdr>
                <w:top w:val="none" w:sz="0" w:space="0" w:color="auto"/>
                <w:left w:val="none" w:sz="0" w:space="0" w:color="auto"/>
                <w:bottom w:val="none" w:sz="0" w:space="0" w:color="auto"/>
                <w:right w:val="none" w:sz="0" w:space="0" w:color="auto"/>
              </w:divBdr>
            </w:div>
            <w:div w:id="1508717839">
              <w:marLeft w:val="0"/>
              <w:marRight w:val="0"/>
              <w:marTop w:val="0"/>
              <w:marBottom w:val="0"/>
              <w:divBdr>
                <w:top w:val="none" w:sz="0" w:space="0" w:color="auto"/>
                <w:left w:val="none" w:sz="0" w:space="0" w:color="auto"/>
                <w:bottom w:val="none" w:sz="0" w:space="0" w:color="auto"/>
                <w:right w:val="none" w:sz="0" w:space="0" w:color="auto"/>
              </w:divBdr>
            </w:div>
            <w:div w:id="541746787">
              <w:marLeft w:val="0"/>
              <w:marRight w:val="0"/>
              <w:marTop w:val="0"/>
              <w:marBottom w:val="0"/>
              <w:divBdr>
                <w:top w:val="none" w:sz="0" w:space="0" w:color="auto"/>
                <w:left w:val="none" w:sz="0" w:space="0" w:color="auto"/>
                <w:bottom w:val="none" w:sz="0" w:space="0" w:color="auto"/>
                <w:right w:val="none" w:sz="0" w:space="0" w:color="auto"/>
              </w:divBdr>
            </w:div>
            <w:div w:id="142700510">
              <w:marLeft w:val="0"/>
              <w:marRight w:val="0"/>
              <w:marTop w:val="0"/>
              <w:marBottom w:val="0"/>
              <w:divBdr>
                <w:top w:val="none" w:sz="0" w:space="0" w:color="auto"/>
                <w:left w:val="none" w:sz="0" w:space="0" w:color="auto"/>
                <w:bottom w:val="none" w:sz="0" w:space="0" w:color="auto"/>
                <w:right w:val="none" w:sz="0" w:space="0" w:color="auto"/>
              </w:divBdr>
            </w:div>
            <w:div w:id="1151412528">
              <w:marLeft w:val="0"/>
              <w:marRight w:val="0"/>
              <w:marTop w:val="0"/>
              <w:marBottom w:val="0"/>
              <w:divBdr>
                <w:top w:val="none" w:sz="0" w:space="0" w:color="auto"/>
                <w:left w:val="none" w:sz="0" w:space="0" w:color="auto"/>
                <w:bottom w:val="none" w:sz="0" w:space="0" w:color="auto"/>
                <w:right w:val="none" w:sz="0" w:space="0" w:color="auto"/>
              </w:divBdr>
            </w:div>
            <w:div w:id="718476685">
              <w:marLeft w:val="0"/>
              <w:marRight w:val="0"/>
              <w:marTop w:val="0"/>
              <w:marBottom w:val="0"/>
              <w:divBdr>
                <w:top w:val="none" w:sz="0" w:space="0" w:color="auto"/>
                <w:left w:val="none" w:sz="0" w:space="0" w:color="auto"/>
                <w:bottom w:val="none" w:sz="0" w:space="0" w:color="auto"/>
                <w:right w:val="none" w:sz="0" w:space="0" w:color="auto"/>
              </w:divBdr>
            </w:div>
            <w:div w:id="1322197132">
              <w:marLeft w:val="0"/>
              <w:marRight w:val="0"/>
              <w:marTop w:val="0"/>
              <w:marBottom w:val="0"/>
              <w:divBdr>
                <w:top w:val="none" w:sz="0" w:space="0" w:color="auto"/>
                <w:left w:val="none" w:sz="0" w:space="0" w:color="auto"/>
                <w:bottom w:val="none" w:sz="0" w:space="0" w:color="auto"/>
                <w:right w:val="none" w:sz="0" w:space="0" w:color="auto"/>
              </w:divBdr>
            </w:div>
            <w:div w:id="547648691">
              <w:marLeft w:val="0"/>
              <w:marRight w:val="0"/>
              <w:marTop w:val="0"/>
              <w:marBottom w:val="0"/>
              <w:divBdr>
                <w:top w:val="none" w:sz="0" w:space="0" w:color="auto"/>
                <w:left w:val="none" w:sz="0" w:space="0" w:color="auto"/>
                <w:bottom w:val="none" w:sz="0" w:space="0" w:color="auto"/>
                <w:right w:val="none" w:sz="0" w:space="0" w:color="auto"/>
              </w:divBdr>
            </w:div>
            <w:div w:id="348063187">
              <w:marLeft w:val="0"/>
              <w:marRight w:val="0"/>
              <w:marTop w:val="0"/>
              <w:marBottom w:val="0"/>
              <w:divBdr>
                <w:top w:val="none" w:sz="0" w:space="0" w:color="auto"/>
                <w:left w:val="none" w:sz="0" w:space="0" w:color="auto"/>
                <w:bottom w:val="none" w:sz="0" w:space="0" w:color="auto"/>
                <w:right w:val="none" w:sz="0" w:space="0" w:color="auto"/>
              </w:divBdr>
            </w:div>
            <w:div w:id="1877035702">
              <w:marLeft w:val="0"/>
              <w:marRight w:val="0"/>
              <w:marTop w:val="0"/>
              <w:marBottom w:val="0"/>
              <w:divBdr>
                <w:top w:val="none" w:sz="0" w:space="0" w:color="auto"/>
                <w:left w:val="none" w:sz="0" w:space="0" w:color="auto"/>
                <w:bottom w:val="none" w:sz="0" w:space="0" w:color="auto"/>
                <w:right w:val="none" w:sz="0" w:space="0" w:color="auto"/>
              </w:divBdr>
            </w:div>
            <w:div w:id="1118185064">
              <w:marLeft w:val="0"/>
              <w:marRight w:val="0"/>
              <w:marTop w:val="0"/>
              <w:marBottom w:val="0"/>
              <w:divBdr>
                <w:top w:val="none" w:sz="0" w:space="0" w:color="auto"/>
                <w:left w:val="none" w:sz="0" w:space="0" w:color="auto"/>
                <w:bottom w:val="none" w:sz="0" w:space="0" w:color="auto"/>
                <w:right w:val="none" w:sz="0" w:space="0" w:color="auto"/>
              </w:divBdr>
            </w:div>
            <w:div w:id="117726734">
              <w:marLeft w:val="0"/>
              <w:marRight w:val="0"/>
              <w:marTop w:val="0"/>
              <w:marBottom w:val="0"/>
              <w:divBdr>
                <w:top w:val="none" w:sz="0" w:space="0" w:color="auto"/>
                <w:left w:val="none" w:sz="0" w:space="0" w:color="auto"/>
                <w:bottom w:val="none" w:sz="0" w:space="0" w:color="auto"/>
                <w:right w:val="none" w:sz="0" w:space="0" w:color="auto"/>
              </w:divBdr>
            </w:div>
            <w:div w:id="1691183769">
              <w:marLeft w:val="0"/>
              <w:marRight w:val="0"/>
              <w:marTop w:val="0"/>
              <w:marBottom w:val="0"/>
              <w:divBdr>
                <w:top w:val="none" w:sz="0" w:space="0" w:color="auto"/>
                <w:left w:val="none" w:sz="0" w:space="0" w:color="auto"/>
                <w:bottom w:val="none" w:sz="0" w:space="0" w:color="auto"/>
                <w:right w:val="none" w:sz="0" w:space="0" w:color="auto"/>
              </w:divBdr>
            </w:div>
            <w:div w:id="421604455">
              <w:marLeft w:val="0"/>
              <w:marRight w:val="0"/>
              <w:marTop w:val="0"/>
              <w:marBottom w:val="0"/>
              <w:divBdr>
                <w:top w:val="none" w:sz="0" w:space="0" w:color="auto"/>
                <w:left w:val="none" w:sz="0" w:space="0" w:color="auto"/>
                <w:bottom w:val="none" w:sz="0" w:space="0" w:color="auto"/>
                <w:right w:val="none" w:sz="0" w:space="0" w:color="auto"/>
              </w:divBdr>
            </w:div>
            <w:div w:id="1920020595">
              <w:marLeft w:val="0"/>
              <w:marRight w:val="0"/>
              <w:marTop w:val="0"/>
              <w:marBottom w:val="0"/>
              <w:divBdr>
                <w:top w:val="none" w:sz="0" w:space="0" w:color="auto"/>
                <w:left w:val="none" w:sz="0" w:space="0" w:color="auto"/>
                <w:bottom w:val="none" w:sz="0" w:space="0" w:color="auto"/>
                <w:right w:val="none" w:sz="0" w:space="0" w:color="auto"/>
              </w:divBdr>
            </w:div>
            <w:div w:id="1397895968">
              <w:marLeft w:val="0"/>
              <w:marRight w:val="0"/>
              <w:marTop w:val="0"/>
              <w:marBottom w:val="0"/>
              <w:divBdr>
                <w:top w:val="none" w:sz="0" w:space="0" w:color="auto"/>
                <w:left w:val="none" w:sz="0" w:space="0" w:color="auto"/>
                <w:bottom w:val="none" w:sz="0" w:space="0" w:color="auto"/>
                <w:right w:val="none" w:sz="0" w:space="0" w:color="auto"/>
              </w:divBdr>
            </w:div>
            <w:div w:id="1912276685">
              <w:marLeft w:val="0"/>
              <w:marRight w:val="0"/>
              <w:marTop w:val="0"/>
              <w:marBottom w:val="0"/>
              <w:divBdr>
                <w:top w:val="none" w:sz="0" w:space="0" w:color="auto"/>
                <w:left w:val="none" w:sz="0" w:space="0" w:color="auto"/>
                <w:bottom w:val="none" w:sz="0" w:space="0" w:color="auto"/>
                <w:right w:val="none" w:sz="0" w:space="0" w:color="auto"/>
              </w:divBdr>
            </w:div>
            <w:div w:id="1765105989">
              <w:marLeft w:val="0"/>
              <w:marRight w:val="0"/>
              <w:marTop w:val="0"/>
              <w:marBottom w:val="0"/>
              <w:divBdr>
                <w:top w:val="none" w:sz="0" w:space="0" w:color="auto"/>
                <w:left w:val="none" w:sz="0" w:space="0" w:color="auto"/>
                <w:bottom w:val="none" w:sz="0" w:space="0" w:color="auto"/>
                <w:right w:val="none" w:sz="0" w:space="0" w:color="auto"/>
              </w:divBdr>
            </w:div>
            <w:div w:id="967930808">
              <w:marLeft w:val="0"/>
              <w:marRight w:val="0"/>
              <w:marTop w:val="0"/>
              <w:marBottom w:val="0"/>
              <w:divBdr>
                <w:top w:val="none" w:sz="0" w:space="0" w:color="auto"/>
                <w:left w:val="none" w:sz="0" w:space="0" w:color="auto"/>
                <w:bottom w:val="none" w:sz="0" w:space="0" w:color="auto"/>
                <w:right w:val="none" w:sz="0" w:space="0" w:color="auto"/>
              </w:divBdr>
            </w:div>
            <w:div w:id="2136295190">
              <w:marLeft w:val="0"/>
              <w:marRight w:val="0"/>
              <w:marTop w:val="0"/>
              <w:marBottom w:val="0"/>
              <w:divBdr>
                <w:top w:val="none" w:sz="0" w:space="0" w:color="auto"/>
                <w:left w:val="none" w:sz="0" w:space="0" w:color="auto"/>
                <w:bottom w:val="none" w:sz="0" w:space="0" w:color="auto"/>
                <w:right w:val="none" w:sz="0" w:space="0" w:color="auto"/>
              </w:divBdr>
            </w:div>
            <w:div w:id="1050223485">
              <w:marLeft w:val="0"/>
              <w:marRight w:val="0"/>
              <w:marTop w:val="0"/>
              <w:marBottom w:val="0"/>
              <w:divBdr>
                <w:top w:val="none" w:sz="0" w:space="0" w:color="auto"/>
                <w:left w:val="none" w:sz="0" w:space="0" w:color="auto"/>
                <w:bottom w:val="none" w:sz="0" w:space="0" w:color="auto"/>
                <w:right w:val="none" w:sz="0" w:space="0" w:color="auto"/>
              </w:divBdr>
            </w:div>
            <w:div w:id="1939289411">
              <w:marLeft w:val="0"/>
              <w:marRight w:val="0"/>
              <w:marTop w:val="0"/>
              <w:marBottom w:val="0"/>
              <w:divBdr>
                <w:top w:val="none" w:sz="0" w:space="0" w:color="auto"/>
                <w:left w:val="none" w:sz="0" w:space="0" w:color="auto"/>
                <w:bottom w:val="none" w:sz="0" w:space="0" w:color="auto"/>
                <w:right w:val="none" w:sz="0" w:space="0" w:color="auto"/>
              </w:divBdr>
            </w:div>
            <w:div w:id="1952203794">
              <w:marLeft w:val="0"/>
              <w:marRight w:val="0"/>
              <w:marTop w:val="0"/>
              <w:marBottom w:val="0"/>
              <w:divBdr>
                <w:top w:val="none" w:sz="0" w:space="0" w:color="auto"/>
                <w:left w:val="none" w:sz="0" w:space="0" w:color="auto"/>
                <w:bottom w:val="none" w:sz="0" w:space="0" w:color="auto"/>
                <w:right w:val="none" w:sz="0" w:space="0" w:color="auto"/>
              </w:divBdr>
            </w:div>
            <w:div w:id="201869066">
              <w:marLeft w:val="0"/>
              <w:marRight w:val="0"/>
              <w:marTop w:val="0"/>
              <w:marBottom w:val="0"/>
              <w:divBdr>
                <w:top w:val="none" w:sz="0" w:space="0" w:color="auto"/>
                <w:left w:val="none" w:sz="0" w:space="0" w:color="auto"/>
                <w:bottom w:val="none" w:sz="0" w:space="0" w:color="auto"/>
                <w:right w:val="none" w:sz="0" w:space="0" w:color="auto"/>
              </w:divBdr>
            </w:div>
            <w:div w:id="1525024090">
              <w:marLeft w:val="0"/>
              <w:marRight w:val="0"/>
              <w:marTop w:val="0"/>
              <w:marBottom w:val="0"/>
              <w:divBdr>
                <w:top w:val="none" w:sz="0" w:space="0" w:color="auto"/>
                <w:left w:val="none" w:sz="0" w:space="0" w:color="auto"/>
                <w:bottom w:val="none" w:sz="0" w:space="0" w:color="auto"/>
                <w:right w:val="none" w:sz="0" w:space="0" w:color="auto"/>
              </w:divBdr>
            </w:div>
            <w:div w:id="1707683366">
              <w:marLeft w:val="0"/>
              <w:marRight w:val="0"/>
              <w:marTop w:val="0"/>
              <w:marBottom w:val="0"/>
              <w:divBdr>
                <w:top w:val="none" w:sz="0" w:space="0" w:color="auto"/>
                <w:left w:val="none" w:sz="0" w:space="0" w:color="auto"/>
                <w:bottom w:val="none" w:sz="0" w:space="0" w:color="auto"/>
                <w:right w:val="none" w:sz="0" w:space="0" w:color="auto"/>
              </w:divBdr>
            </w:div>
            <w:div w:id="1808888237">
              <w:marLeft w:val="0"/>
              <w:marRight w:val="0"/>
              <w:marTop w:val="0"/>
              <w:marBottom w:val="0"/>
              <w:divBdr>
                <w:top w:val="none" w:sz="0" w:space="0" w:color="auto"/>
                <w:left w:val="none" w:sz="0" w:space="0" w:color="auto"/>
                <w:bottom w:val="none" w:sz="0" w:space="0" w:color="auto"/>
                <w:right w:val="none" w:sz="0" w:space="0" w:color="auto"/>
              </w:divBdr>
            </w:div>
            <w:div w:id="406656062">
              <w:marLeft w:val="0"/>
              <w:marRight w:val="0"/>
              <w:marTop w:val="0"/>
              <w:marBottom w:val="0"/>
              <w:divBdr>
                <w:top w:val="none" w:sz="0" w:space="0" w:color="auto"/>
                <w:left w:val="none" w:sz="0" w:space="0" w:color="auto"/>
                <w:bottom w:val="none" w:sz="0" w:space="0" w:color="auto"/>
                <w:right w:val="none" w:sz="0" w:space="0" w:color="auto"/>
              </w:divBdr>
            </w:div>
            <w:div w:id="427888146">
              <w:marLeft w:val="0"/>
              <w:marRight w:val="0"/>
              <w:marTop w:val="0"/>
              <w:marBottom w:val="0"/>
              <w:divBdr>
                <w:top w:val="none" w:sz="0" w:space="0" w:color="auto"/>
                <w:left w:val="none" w:sz="0" w:space="0" w:color="auto"/>
                <w:bottom w:val="none" w:sz="0" w:space="0" w:color="auto"/>
                <w:right w:val="none" w:sz="0" w:space="0" w:color="auto"/>
              </w:divBdr>
            </w:div>
            <w:div w:id="1716269908">
              <w:marLeft w:val="0"/>
              <w:marRight w:val="0"/>
              <w:marTop w:val="0"/>
              <w:marBottom w:val="0"/>
              <w:divBdr>
                <w:top w:val="none" w:sz="0" w:space="0" w:color="auto"/>
                <w:left w:val="none" w:sz="0" w:space="0" w:color="auto"/>
                <w:bottom w:val="none" w:sz="0" w:space="0" w:color="auto"/>
                <w:right w:val="none" w:sz="0" w:space="0" w:color="auto"/>
              </w:divBdr>
            </w:div>
            <w:div w:id="713116062">
              <w:marLeft w:val="0"/>
              <w:marRight w:val="0"/>
              <w:marTop w:val="0"/>
              <w:marBottom w:val="0"/>
              <w:divBdr>
                <w:top w:val="none" w:sz="0" w:space="0" w:color="auto"/>
                <w:left w:val="none" w:sz="0" w:space="0" w:color="auto"/>
                <w:bottom w:val="none" w:sz="0" w:space="0" w:color="auto"/>
                <w:right w:val="none" w:sz="0" w:space="0" w:color="auto"/>
              </w:divBdr>
            </w:div>
            <w:div w:id="1141389686">
              <w:marLeft w:val="0"/>
              <w:marRight w:val="0"/>
              <w:marTop w:val="0"/>
              <w:marBottom w:val="0"/>
              <w:divBdr>
                <w:top w:val="none" w:sz="0" w:space="0" w:color="auto"/>
                <w:left w:val="none" w:sz="0" w:space="0" w:color="auto"/>
                <w:bottom w:val="none" w:sz="0" w:space="0" w:color="auto"/>
                <w:right w:val="none" w:sz="0" w:space="0" w:color="auto"/>
              </w:divBdr>
            </w:div>
            <w:div w:id="2042631722">
              <w:marLeft w:val="0"/>
              <w:marRight w:val="0"/>
              <w:marTop w:val="0"/>
              <w:marBottom w:val="0"/>
              <w:divBdr>
                <w:top w:val="none" w:sz="0" w:space="0" w:color="auto"/>
                <w:left w:val="none" w:sz="0" w:space="0" w:color="auto"/>
                <w:bottom w:val="none" w:sz="0" w:space="0" w:color="auto"/>
                <w:right w:val="none" w:sz="0" w:space="0" w:color="auto"/>
              </w:divBdr>
            </w:div>
            <w:div w:id="1254239680">
              <w:marLeft w:val="0"/>
              <w:marRight w:val="0"/>
              <w:marTop w:val="0"/>
              <w:marBottom w:val="0"/>
              <w:divBdr>
                <w:top w:val="none" w:sz="0" w:space="0" w:color="auto"/>
                <w:left w:val="none" w:sz="0" w:space="0" w:color="auto"/>
                <w:bottom w:val="none" w:sz="0" w:space="0" w:color="auto"/>
                <w:right w:val="none" w:sz="0" w:space="0" w:color="auto"/>
              </w:divBdr>
            </w:div>
            <w:div w:id="801457018">
              <w:marLeft w:val="0"/>
              <w:marRight w:val="0"/>
              <w:marTop w:val="0"/>
              <w:marBottom w:val="0"/>
              <w:divBdr>
                <w:top w:val="none" w:sz="0" w:space="0" w:color="auto"/>
                <w:left w:val="none" w:sz="0" w:space="0" w:color="auto"/>
                <w:bottom w:val="none" w:sz="0" w:space="0" w:color="auto"/>
                <w:right w:val="none" w:sz="0" w:space="0" w:color="auto"/>
              </w:divBdr>
            </w:div>
            <w:div w:id="821847641">
              <w:marLeft w:val="0"/>
              <w:marRight w:val="0"/>
              <w:marTop w:val="0"/>
              <w:marBottom w:val="0"/>
              <w:divBdr>
                <w:top w:val="none" w:sz="0" w:space="0" w:color="auto"/>
                <w:left w:val="none" w:sz="0" w:space="0" w:color="auto"/>
                <w:bottom w:val="none" w:sz="0" w:space="0" w:color="auto"/>
                <w:right w:val="none" w:sz="0" w:space="0" w:color="auto"/>
              </w:divBdr>
            </w:div>
            <w:div w:id="221989550">
              <w:marLeft w:val="0"/>
              <w:marRight w:val="0"/>
              <w:marTop w:val="0"/>
              <w:marBottom w:val="0"/>
              <w:divBdr>
                <w:top w:val="none" w:sz="0" w:space="0" w:color="auto"/>
                <w:left w:val="none" w:sz="0" w:space="0" w:color="auto"/>
                <w:bottom w:val="none" w:sz="0" w:space="0" w:color="auto"/>
                <w:right w:val="none" w:sz="0" w:space="0" w:color="auto"/>
              </w:divBdr>
            </w:div>
            <w:div w:id="630593780">
              <w:marLeft w:val="0"/>
              <w:marRight w:val="0"/>
              <w:marTop w:val="0"/>
              <w:marBottom w:val="0"/>
              <w:divBdr>
                <w:top w:val="none" w:sz="0" w:space="0" w:color="auto"/>
                <w:left w:val="none" w:sz="0" w:space="0" w:color="auto"/>
                <w:bottom w:val="none" w:sz="0" w:space="0" w:color="auto"/>
                <w:right w:val="none" w:sz="0" w:space="0" w:color="auto"/>
              </w:divBdr>
            </w:div>
            <w:div w:id="1238831881">
              <w:marLeft w:val="0"/>
              <w:marRight w:val="0"/>
              <w:marTop w:val="0"/>
              <w:marBottom w:val="0"/>
              <w:divBdr>
                <w:top w:val="none" w:sz="0" w:space="0" w:color="auto"/>
                <w:left w:val="none" w:sz="0" w:space="0" w:color="auto"/>
                <w:bottom w:val="none" w:sz="0" w:space="0" w:color="auto"/>
                <w:right w:val="none" w:sz="0" w:space="0" w:color="auto"/>
              </w:divBdr>
            </w:div>
            <w:div w:id="1596942311">
              <w:marLeft w:val="0"/>
              <w:marRight w:val="0"/>
              <w:marTop w:val="0"/>
              <w:marBottom w:val="0"/>
              <w:divBdr>
                <w:top w:val="none" w:sz="0" w:space="0" w:color="auto"/>
                <w:left w:val="none" w:sz="0" w:space="0" w:color="auto"/>
                <w:bottom w:val="none" w:sz="0" w:space="0" w:color="auto"/>
                <w:right w:val="none" w:sz="0" w:space="0" w:color="auto"/>
              </w:divBdr>
            </w:div>
            <w:div w:id="622155462">
              <w:marLeft w:val="0"/>
              <w:marRight w:val="0"/>
              <w:marTop w:val="0"/>
              <w:marBottom w:val="0"/>
              <w:divBdr>
                <w:top w:val="none" w:sz="0" w:space="0" w:color="auto"/>
                <w:left w:val="none" w:sz="0" w:space="0" w:color="auto"/>
                <w:bottom w:val="none" w:sz="0" w:space="0" w:color="auto"/>
                <w:right w:val="none" w:sz="0" w:space="0" w:color="auto"/>
              </w:divBdr>
            </w:div>
            <w:div w:id="106311962">
              <w:marLeft w:val="0"/>
              <w:marRight w:val="0"/>
              <w:marTop w:val="0"/>
              <w:marBottom w:val="0"/>
              <w:divBdr>
                <w:top w:val="none" w:sz="0" w:space="0" w:color="auto"/>
                <w:left w:val="none" w:sz="0" w:space="0" w:color="auto"/>
                <w:bottom w:val="none" w:sz="0" w:space="0" w:color="auto"/>
                <w:right w:val="none" w:sz="0" w:space="0" w:color="auto"/>
              </w:divBdr>
            </w:div>
            <w:div w:id="1445686553">
              <w:marLeft w:val="0"/>
              <w:marRight w:val="0"/>
              <w:marTop w:val="0"/>
              <w:marBottom w:val="0"/>
              <w:divBdr>
                <w:top w:val="none" w:sz="0" w:space="0" w:color="auto"/>
                <w:left w:val="none" w:sz="0" w:space="0" w:color="auto"/>
                <w:bottom w:val="none" w:sz="0" w:space="0" w:color="auto"/>
                <w:right w:val="none" w:sz="0" w:space="0" w:color="auto"/>
              </w:divBdr>
            </w:div>
            <w:div w:id="1837845839">
              <w:marLeft w:val="0"/>
              <w:marRight w:val="0"/>
              <w:marTop w:val="0"/>
              <w:marBottom w:val="0"/>
              <w:divBdr>
                <w:top w:val="none" w:sz="0" w:space="0" w:color="auto"/>
                <w:left w:val="none" w:sz="0" w:space="0" w:color="auto"/>
                <w:bottom w:val="none" w:sz="0" w:space="0" w:color="auto"/>
                <w:right w:val="none" w:sz="0" w:space="0" w:color="auto"/>
              </w:divBdr>
            </w:div>
            <w:div w:id="1577784982">
              <w:marLeft w:val="0"/>
              <w:marRight w:val="0"/>
              <w:marTop w:val="0"/>
              <w:marBottom w:val="0"/>
              <w:divBdr>
                <w:top w:val="none" w:sz="0" w:space="0" w:color="auto"/>
                <w:left w:val="none" w:sz="0" w:space="0" w:color="auto"/>
                <w:bottom w:val="none" w:sz="0" w:space="0" w:color="auto"/>
                <w:right w:val="none" w:sz="0" w:space="0" w:color="auto"/>
              </w:divBdr>
            </w:div>
            <w:div w:id="2080707649">
              <w:marLeft w:val="0"/>
              <w:marRight w:val="0"/>
              <w:marTop w:val="0"/>
              <w:marBottom w:val="0"/>
              <w:divBdr>
                <w:top w:val="none" w:sz="0" w:space="0" w:color="auto"/>
                <w:left w:val="none" w:sz="0" w:space="0" w:color="auto"/>
                <w:bottom w:val="none" w:sz="0" w:space="0" w:color="auto"/>
                <w:right w:val="none" w:sz="0" w:space="0" w:color="auto"/>
              </w:divBdr>
            </w:div>
            <w:div w:id="168568233">
              <w:marLeft w:val="0"/>
              <w:marRight w:val="0"/>
              <w:marTop w:val="0"/>
              <w:marBottom w:val="0"/>
              <w:divBdr>
                <w:top w:val="none" w:sz="0" w:space="0" w:color="auto"/>
                <w:left w:val="none" w:sz="0" w:space="0" w:color="auto"/>
                <w:bottom w:val="none" w:sz="0" w:space="0" w:color="auto"/>
                <w:right w:val="none" w:sz="0" w:space="0" w:color="auto"/>
              </w:divBdr>
            </w:div>
            <w:div w:id="1559783630">
              <w:marLeft w:val="0"/>
              <w:marRight w:val="0"/>
              <w:marTop w:val="0"/>
              <w:marBottom w:val="0"/>
              <w:divBdr>
                <w:top w:val="none" w:sz="0" w:space="0" w:color="auto"/>
                <w:left w:val="none" w:sz="0" w:space="0" w:color="auto"/>
                <w:bottom w:val="none" w:sz="0" w:space="0" w:color="auto"/>
                <w:right w:val="none" w:sz="0" w:space="0" w:color="auto"/>
              </w:divBdr>
            </w:div>
            <w:div w:id="1516967487">
              <w:marLeft w:val="0"/>
              <w:marRight w:val="0"/>
              <w:marTop w:val="0"/>
              <w:marBottom w:val="0"/>
              <w:divBdr>
                <w:top w:val="none" w:sz="0" w:space="0" w:color="auto"/>
                <w:left w:val="none" w:sz="0" w:space="0" w:color="auto"/>
                <w:bottom w:val="none" w:sz="0" w:space="0" w:color="auto"/>
                <w:right w:val="none" w:sz="0" w:space="0" w:color="auto"/>
              </w:divBdr>
            </w:div>
            <w:div w:id="1972008923">
              <w:marLeft w:val="0"/>
              <w:marRight w:val="0"/>
              <w:marTop w:val="0"/>
              <w:marBottom w:val="0"/>
              <w:divBdr>
                <w:top w:val="none" w:sz="0" w:space="0" w:color="auto"/>
                <w:left w:val="none" w:sz="0" w:space="0" w:color="auto"/>
                <w:bottom w:val="none" w:sz="0" w:space="0" w:color="auto"/>
                <w:right w:val="none" w:sz="0" w:space="0" w:color="auto"/>
              </w:divBdr>
            </w:div>
            <w:div w:id="957683416">
              <w:marLeft w:val="0"/>
              <w:marRight w:val="0"/>
              <w:marTop w:val="0"/>
              <w:marBottom w:val="0"/>
              <w:divBdr>
                <w:top w:val="none" w:sz="0" w:space="0" w:color="auto"/>
                <w:left w:val="none" w:sz="0" w:space="0" w:color="auto"/>
                <w:bottom w:val="none" w:sz="0" w:space="0" w:color="auto"/>
                <w:right w:val="none" w:sz="0" w:space="0" w:color="auto"/>
              </w:divBdr>
            </w:div>
            <w:div w:id="1518692880">
              <w:marLeft w:val="0"/>
              <w:marRight w:val="0"/>
              <w:marTop w:val="0"/>
              <w:marBottom w:val="0"/>
              <w:divBdr>
                <w:top w:val="none" w:sz="0" w:space="0" w:color="auto"/>
                <w:left w:val="none" w:sz="0" w:space="0" w:color="auto"/>
                <w:bottom w:val="none" w:sz="0" w:space="0" w:color="auto"/>
                <w:right w:val="none" w:sz="0" w:space="0" w:color="auto"/>
              </w:divBdr>
            </w:div>
            <w:div w:id="553497">
              <w:marLeft w:val="0"/>
              <w:marRight w:val="0"/>
              <w:marTop w:val="0"/>
              <w:marBottom w:val="0"/>
              <w:divBdr>
                <w:top w:val="none" w:sz="0" w:space="0" w:color="auto"/>
                <w:left w:val="none" w:sz="0" w:space="0" w:color="auto"/>
                <w:bottom w:val="none" w:sz="0" w:space="0" w:color="auto"/>
                <w:right w:val="none" w:sz="0" w:space="0" w:color="auto"/>
              </w:divBdr>
            </w:div>
            <w:div w:id="1598977035">
              <w:marLeft w:val="0"/>
              <w:marRight w:val="0"/>
              <w:marTop w:val="0"/>
              <w:marBottom w:val="0"/>
              <w:divBdr>
                <w:top w:val="none" w:sz="0" w:space="0" w:color="auto"/>
                <w:left w:val="none" w:sz="0" w:space="0" w:color="auto"/>
                <w:bottom w:val="none" w:sz="0" w:space="0" w:color="auto"/>
                <w:right w:val="none" w:sz="0" w:space="0" w:color="auto"/>
              </w:divBdr>
            </w:div>
            <w:div w:id="1742943809">
              <w:marLeft w:val="0"/>
              <w:marRight w:val="0"/>
              <w:marTop w:val="0"/>
              <w:marBottom w:val="0"/>
              <w:divBdr>
                <w:top w:val="none" w:sz="0" w:space="0" w:color="auto"/>
                <w:left w:val="none" w:sz="0" w:space="0" w:color="auto"/>
                <w:bottom w:val="none" w:sz="0" w:space="0" w:color="auto"/>
                <w:right w:val="none" w:sz="0" w:space="0" w:color="auto"/>
              </w:divBdr>
            </w:div>
            <w:div w:id="1811553278">
              <w:marLeft w:val="0"/>
              <w:marRight w:val="0"/>
              <w:marTop w:val="0"/>
              <w:marBottom w:val="0"/>
              <w:divBdr>
                <w:top w:val="none" w:sz="0" w:space="0" w:color="auto"/>
                <w:left w:val="none" w:sz="0" w:space="0" w:color="auto"/>
                <w:bottom w:val="none" w:sz="0" w:space="0" w:color="auto"/>
                <w:right w:val="none" w:sz="0" w:space="0" w:color="auto"/>
              </w:divBdr>
            </w:div>
            <w:div w:id="1808283144">
              <w:marLeft w:val="0"/>
              <w:marRight w:val="0"/>
              <w:marTop w:val="0"/>
              <w:marBottom w:val="0"/>
              <w:divBdr>
                <w:top w:val="none" w:sz="0" w:space="0" w:color="auto"/>
                <w:left w:val="none" w:sz="0" w:space="0" w:color="auto"/>
                <w:bottom w:val="none" w:sz="0" w:space="0" w:color="auto"/>
                <w:right w:val="none" w:sz="0" w:space="0" w:color="auto"/>
              </w:divBdr>
            </w:div>
            <w:div w:id="1627393979">
              <w:marLeft w:val="0"/>
              <w:marRight w:val="0"/>
              <w:marTop w:val="0"/>
              <w:marBottom w:val="0"/>
              <w:divBdr>
                <w:top w:val="none" w:sz="0" w:space="0" w:color="auto"/>
                <w:left w:val="none" w:sz="0" w:space="0" w:color="auto"/>
                <w:bottom w:val="none" w:sz="0" w:space="0" w:color="auto"/>
                <w:right w:val="none" w:sz="0" w:space="0" w:color="auto"/>
              </w:divBdr>
            </w:div>
            <w:div w:id="29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5309">
      <w:bodyDiv w:val="1"/>
      <w:marLeft w:val="0"/>
      <w:marRight w:val="0"/>
      <w:marTop w:val="0"/>
      <w:marBottom w:val="0"/>
      <w:divBdr>
        <w:top w:val="none" w:sz="0" w:space="0" w:color="auto"/>
        <w:left w:val="none" w:sz="0" w:space="0" w:color="auto"/>
        <w:bottom w:val="none" w:sz="0" w:space="0" w:color="auto"/>
        <w:right w:val="none" w:sz="0" w:space="0" w:color="auto"/>
      </w:divBdr>
    </w:div>
    <w:div w:id="1276214702">
      <w:bodyDiv w:val="1"/>
      <w:marLeft w:val="0"/>
      <w:marRight w:val="0"/>
      <w:marTop w:val="0"/>
      <w:marBottom w:val="0"/>
      <w:divBdr>
        <w:top w:val="none" w:sz="0" w:space="0" w:color="auto"/>
        <w:left w:val="none" w:sz="0" w:space="0" w:color="auto"/>
        <w:bottom w:val="none" w:sz="0" w:space="0" w:color="auto"/>
        <w:right w:val="none" w:sz="0" w:space="0" w:color="auto"/>
      </w:divBdr>
    </w:div>
    <w:div w:id="1368406965">
      <w:bodyDiv w:val="1"/>
      <w:marLeft w:val="0"/>
      <w:marRight w:val="0"/>
      <w:marTop w:val="0"/>
      <w:marBottom w:val="0"/>
      <w:divBdr>
        <w:top w:val="none" w:sz="0" w:space="0" w:color="auto"/>
        <w:left w:val="none" w:sz="0" w:space="0" w:color="auto"/>
        <w:bottom w:val="none" w:sz="0" w:space="0" w:color="auto"/>
        <w:right w:val="none" w:sz="0" w:space="0" w:color="auto"/>
      </w:divBdr>
    </w:div>
    <w:div w:id="1370833870">
      <w:bodyDiv w:val="1"/>
      <w:marLeft w:val="0"/>
      <w:marRight w:val="0"/>
      <w:marTop w:val="0"/>
      <w:marBottom w:val="0"/>
      <w:divBdr>
        <w:top w:val="none" w:sz="0" w:space="0" w:color="auto"/>
        <w:left w:val="none" w:sz="0" w:space="0" w:color="auto"/>
        <w:bottom w:val="none" w:sz="0" w:space="0" w:color="auto"/>
        <w:right w:val="none" w:sz="0" w:space="0" w:color="auto"/>
      </w:divBdr>
    </w:div>
    <w:div w:id="1781334146">
      <w:bodyDiv w:val="1"/>
      <w:marLeft w:val="0"/>
      <w:marRight w:val="0"/>
      <w:marTop w:val="0"/>
      <w:marBottom w:val="0"/>
      <w:divBdr>
        <w:top w:val="none" w:sz="0" w:space="0" w:color="auto"/>
        <w:left w:val="none" w:sz="0" w:space="0" w:color="auto"/>
        <w:bottom w:val="none" w:sz="0" w:space="0" w:color="auto"/>
        <w:right w:val="none" w:sz="0" w:space="0" w:color="auto"/>
      </w:divBdr>
    </w:div>
    <w:div w:id="1956282249">
      <w:bodyDiv w:val="1"/>
      <w:marLeft w:val="0"/>
      <w:marRight w:val="0"/>
      <w:marTop w:val="0"/>
      <w:marBottom w:val="0"/>
      <w:divBdr>
        <w:top w:val="none" w:sz="0" w:space="0" w:color="auto"/>
        <w:left w:val="none" w:sz="0" w:space="0" w:color="auto"/>
        <w:bottom w:val="none" w:sz="0" w:space="0" w:color="auto"/>
        <w:right w:val="none" w:sz="0" w:space="0" w:color="auto"/>
      </w:divBdr>
    </w:div>
    <w:div w:id="20223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ada\Downloads\Izve&#353;taj%20o%20radu%20&#353;kole%20za%202022-23%20(1)%20(1).docx" TargetMode="External"/><Relationship Id="rId18" Type="http://schemas.openxmlformats.org/officeDocument/2006/relationships/hyperlink" Target="file:///C:\Users\Rada\Downloads\Izve&#353;taj%20o%20radu%20&#353;kole%20za%202022-23%20(1)%20(1).docx" TargetMode="External"/><Relationship Id="rId26" Type="http://schemas.openxmlformats.org/officeDocument/2006/relationships/hyperlink" Target="file:///C:\Users\Rada\Downloads\Izve&#353;taj%20o%20radu%20&#353;kole%20za%202022-23%20(1)%20(1).docx" TargetMode="External"/><Relationship Id="rId39" Type="http://schemas.openxmlformats.org/officeDocument/2006/relationships/hyperlink" Target="file:///C:\Users\Rada\Downloads\Izve&#353;taj%20o%20radu%20&#353;kole%20za%202022-23%20(1)%20(1).docx" TargetMode="External"/><Relationship Id="rId21" Type="http://schemas.openxmlformats.org/officeDocument/2006/relationships/hyperlink" Target="file:///C:\Users\Rada\Downloads\Izve&#353;taj%20o%20radu%20&#353;kole%20za%202022-23%20(1)%20(1).docx" TargetMode="External"/><Relationship Id="rId34" Type="http://schemas.openxmlformats.org/officeDocument/2006/relationships/hyperlink" Target="file:///C:\Users\Rada\Downloads\Izve&#353;taj%20o%20radu%20&#353;kole%20za%202022-23%20(1)%20(1).docx" TargetMode="External"/><Relationship Id="rId42" Type="http://schemas.openxmlformats.org/officeDocument/2006/relationships/hyperlink" Target="file:///C:\Users\Rada\Downloads\Izve&#353;taj%20o%20radu%20&#353;kole%20za%202022-23%20(1)%20(1).docx" TargetMode="External"/><Relationship Id="rId47" Type="http://schemas.openxmlformats.org/officeDocument/2006/relationships/hyperlink" Target="file:///C:\Users\Rada\Downloads\Izve&#353;taj%20o%20radu%20&#353;kole%20za%202022-23%20(1)%20(1).docx" TargetMode="External"/><Relationship Id="rId50" Type="http://schemas.openxmlformats.org/officeDocument/2006/relationships/hyperlink" Target="file:///C:\Users\Rada\Downloads\Izve&#353;taj%20o%20radu%20&#353;kole%20za%202022-23%20(1)%20(1).docx" TargetMode="External"/><Relationship Id="rId55" Type="http://schemas.openxmlformats.org/officeDocument/2006/relationships/hyperlink" Target="file:///C:\Users\Rada\Downloads\Izve&#353;taj%20o%20radu%20&#353;kole%20za%202022-23%20(1)%20(1).docx" TargetMode="External"/><Relationship Id="rId63" Type="http://schemas.openxmlformats.org/officeDocument/2006/relationships/image" Target="media/image3.png"/><Relationship Id="rId68" Type="http://schemas.openxmlformats.org/officeDocument/2006/relationships/image" Target="media/image8.png"/><Relationship Id="rId76" Type="http://schemas.openxmlformats.org/officeDocument/2006/relationships/fontTable" Target="fontTable.xml"/><Relationship Id="rId7" Type="http://schemas.openxmlformats.org/officeDocument/2006/relationships/hyperlink" Target="file:///C:\Users\Rada\Downloads\Izve&#353;taj%20o%20radu%20&#353;kole%20za%202022-23%20(1)%20(1).docx" TargetMode="External"/><Relationship Id="rId71"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file:///C:\Users\Rada\Downloads\Izve&#353;taj%20o%20radu%20&#353;kole%20za%202022-23%20(1)%20(1).docx" TargetMode="External"/><Relationship Id="rId29" Type="http://schemas.openxmlformats.org/officeDocument/2006/relationships/hyperlink" Target="file:///C:\Users\Rada\Downloads\Izve&#353;taj%20o%20radu%20&#353;kole%20za%202022-23%20(1)%20(1).docx" TargetMode="External"/><Relationship Id="rId11" Type="http://schemas.openxmlformats.org/officeDocument/2006/relationships/hyperlink" Target="file:///C:\Users\Rada\Downloads\Izve&#353;taj%20o%20radu%20&#353;kole%20za%202022-23%20(1)%20(1).docx" TargetMode="External"/><Relationship Id="rId24" Type="http://schemas.openxmlformats.org/officeDocument/2006/relationships/hyperlink" Target="file:///C:\Users\Rada\Downloads\Izve&#353;taj%20o%20radu%20&#353;kole%20za%202022-23%20(1)%20(1).docx" TargetMode="External"/><Relationship Id="rId32" Type="http://schemas.openxmlformats.org/officeDocument/2006/relationships/hyperlink" Target="file:///C:\Users\Rada\Downloads\Izve&#353;taj%20o%20radu%20&#353;kole%20za%202022-23%20(1)%20(1).docx" TargetMode="External"/><Relationship Id="rId37" Type="http://schemas.openxmlformats.org/officeDocument/2006/relationships/hyperlink" Target="file:///C:\Users\Rada\Downloads\Izve&#353;taj%20o%20radu%20&#353;kole%20za%202022-23%20(1)%20(1).docx" TargetMode="External"/><Relationship Id="rId40" Type="http://schemas.openxmlformats.org/officeDocument/2006/relationships/hyperlink" Target="file:///C:\Users\Rada\Downloads\Izve&#353;taj%20o%20radu%20&#353;kole%20za%202022-23%20(1)%20(1).docx" TargetMode="External"/><Relationship Id="rId45" Type="http://schemas.openxmlformats.org/officeDocument/2006/relationships/hyperlink" Target="file:///C:\Users\Rada\Downloads\Izve&#353;taj%20o%20radu%20&#353;kole%20za%202022-23%20(1)%20(1).docx" TargetMode="External"/><Relationship Id="rId53" Type="http://schemas.openxmlformats.org/officeDocument/2006/relationships/hyperlink" Target="file:///C:\Users\Rada\Downloads\Izve&#353;taj%20o%20radu%20&#353;kole%20za%202022-23%20(1)%20(1).docx" TargetMode="External"/><Relationship Id="rId58" Type="http://schemas.openxmlformats.org/officeDocument/2006/relationships/hyperlink" Target="file:///C:\Users\Rada\Downloads\Izve&#353;taj%20o%20radu%20&#353;kole%20za%202022-23%20(1)%20(1).docx" TargetMode="External"/><Relationship Id="rId66" Type="http://schemas.openxmlformats.org/officeDocument/2006/relationships/image" Target="media/image6.png"/><Relationship Id="rId7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file:///C:\Users\Rada\Downloads\Izve&#353;taj%20o%20radu%20&#353;kole%20za%202022-23%20(1)%20(1).docx" TargetMode="External"/><Relationship Id="rId23" Type="http://schemas.openxmlformats.org/officeDocument/2006/relationships/hyperlink" Target="file:///C:\Users\Rada\Downloads\Izve&#353;taj%20o%20radu%20&#353;kole%20za%202022-23%20(1)%20(1).docx" TargetMode="External"/><Relationship Id="rId28" Type="http://schemas.openxmlformats.org/officeDocument/2006/relationships/hyperlink" Target="file:///C:\Users\Rada\Downloads\Izve&#353;taj%20o%20radu%20&#353;kole%20za%202022-23%20(1)%20(1).docx" TargetMode="External"/><Relationship Id="rId36" Type="http://schemas.openxmlformats.org/officeDocument/2006/relationships/hyperlink" Target="file:///C:\Users\Rada\Downloads\Izve&#353;taj%20o%20radu%20&#353;kole%20za%202022-23%20(1)%20(1).docx" TargetMode="External"/><Relationship Id="rId49" Type="http://schemas.openxmlformats.org/officeDocument/2006/relationships/hyperlink" Target="file:///C:\Users\Rada\Downloads\Izve&#353;taj%20o%20radu%20&#353;kole%20za%202022-23%20(1)%20(1).docx" TargetMode="External"/><Relationship Id="rId57" Type="http://schemas.openxmlformats.org/officeDocument/2006/relationships/hyperlink" Target="file:///C:\Users\Rada\Downloads\Izve&#353;taj%20o%20radu%20&#353;kole%20za%202022-23%20(1)%20(1).docx" TargetMode="External"/><Relationship Id="rId61" Type="http://schemas.openxmlformats.org/officeDocument/2006/relationships/image" Target="http://tbn0.google.com/images?q=tbn:TDXM3QiAxqVNzM:http://www.sokart.ch/srpski/images/knjizevnici/dusko_radovic.jpg" TargetMode="External"/><Relationship Id="rId10" Type="http://schemas.openxmlformats.org/officeDocument/2006/relationships/hyperlink" Target="file:///C:\Users\Rada\Downloads\Izve&#353;taj%20o%20radu%20&#353;kole%20za%202022-23%20(1)%20(1).docx" TargetMode="External"/><Relationship Id="rId19" Type="http://schemas.openxmlformats.org/officeDocument/2006/relationships/hyperlink" Target="file:///C:\Users\Rada\Downloads\Izve&#353;taj%20o%20radu%20&#353;kole%20za%202022-23%20(1)%20(1).docx" TargetMode="External"/><Relationship Id="rId31" Type="http://schemas.openxmlformats.org/officeDocument/2006/relationships/hyperlink" Target="file:///C:\Users\Rada\Downloads\Izve&#353;taj%20o%20radu%20&#353;kole%20za%202022-23%20(1)%20(1).docx" TargetMode="External"/><Relationship Id="rId44" Type="http://schemas.openxmlformats.org/officeDocument/2006/relationships/hyperlink" Target="file:///C:\Users\Rada\Downloads\Izve&#353;taj%20o%20radu%20&#353;kole%20za%202022-23%20(1)%20(1).docx" TargetMode="External"/><Relationship Id="rId52" Type="http://schemas.openxmlformats.org/officeDocument/2006/relationships/hyperlink" Target="file:///C:\Users\Rada\Downloads\Izve&#353;taj%20o%20radu%20&#353;kole%20za%202022-23%20(1)%20(1).docx" TargetMode="External"/><Relationship Id="rId60" Type="http://schemas.openxmlformats.org/officeDocument/2006/relationships/image" Target="media/image1.jpeg"/><Relationship Id="rId65" Type="http://schemas.openxmlformats.org/officeDocument/2006/relationships/image" Target="media/image5.png"/><Relationship Id="rId73"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file:///C:\Users\Rada\Downloads\Izve&#353;taj%20o%20radu%20&#353;kole%20za%202022-23%20(1)%20(1).docx" TargetMode="External"/><Relationship Id="rId14" Type="http://schemas.openxmlformats.org/officeDocument/2006/relationships/hyperlink" Target="file:///C:\Users\Rada\Downloads\Izve&#353;taj%20o%20radu%20&#353;kole%20za%202022-23%20(1)%20(1).docx" TargetMode="External"/><Relationship Id="rId22" Type="http://schemas.openxmlformats.org/officeDocument/2006/relationships/hyperlink" Target="file:///C:\Users\Rada\Downloads\Izve&#353;taj%20o%20radu%20&#353;kole%20za%202022-23%20(1)%20(1).docx" TargetMode="External"/><Relationship Id="rId27" Type="http://schemas.openxmlformats.org/officeDocument/2006/relationships/hyperlink" Target="file:///C:\Users\Rada\Downloads\Izve&#353;taj%20o%20radu%20&#353;kole%20za%202022-23%20(1)%20(1).docx" TargetMode="External"/><Relationship Id="rId30" Type="http://schemas.openxmlformats.org/officeDocument/2006/relationships/hyperlink" Target="file:///C:\Users\Rada\Downloads\Izve&#353;taj%20o%20radu%20&#353;kole%20za%202022-23%20(1)%20(1).docx" TargetMode="External"/><Relationship Id="rId35" Type="http://schemas.openxmlformats.org/officeDocument/2006/relationships/hyperlink" Target="file:///C:\Users\Rada\Downloads\Izve&#353;taj%20o%20radu%20&#353;kole%20za%202022-23%20(1)%20(1).docx" TargetMode="External"/><Relationship Id="rId43" Type="http://schemas.openxmlformats.org/officeDocument/2006/relationships/hyperlink" Target="file:///C:\Users\Rada\Downloads\Izve&#353;taj%20o%20radu%20&#353;kole%20za%202022-23%20(1)%20(1).docx" TargetMode="External"/><Relationship Id="rId48" Type="http://schemas.openxmlformats.org/officeDocument/2006/relationships/hyperlink" Target="file:///C:\Users\Rada\Downloads\Izve&#353;taj%20o%20radu%20&#353;kole%20za%202022-23%20(1)%20(1).docx" TargetMode="External"/><Relationship Id="rId56" Type="http://schemas.openxmlformats.org/officeDocument/2006/relationships/hyperlink" Target="file:///C:\Users\Rada\Downloads\Izve&#353;taj%20o%20radu%20&#353;kole%20za%202022-23%20(1)%20(1).docx" TargetMode="External"/><Relationship Id="rId64" Type="http://schemas.openxmlformats.org/officeDocument/2006/relationships/image" Target="media/image4.png"/><Relationship Id="rId69" Type="http://schemas.openxmlformats.org/officeDocument/2006/relationships/image" Target="media/image9.png"/><Relationship Id="rId77" Type="http://schemas.openxmlformats.org/officeDocument/2006/relationships/theme" Target="theme/theme1.xml"/><Relationship Id="rId8" Type="http://schemas.openxmlformats.org/officeDocument/2006/relationships/hyperlink" Target="file:///C:\Users\Rada\Downloads\Izve&#353;taj%20o%20radu%20&#353;kole%20za%202022-23%20(1)%20(1).docx" TargetMode="External"/><Relationship Id="rId51" Type="http://schemas.openxmlformats.org/officeDocument/2006/relationships/hyperlink" Target="file:///C:\Users\Rada\Downloads\Izve&#353;taj%20o%20radu%20&#353;kole%20za%202022-23%20(1)%20(1).docx" TargetMode="External"/><Relationship Id="rId72"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file:///C:\Users\Rada\Downloads\Izve&#353;taj%20o%20radu%20&#353;kole%20za%202022-23%20(1)%20(1).docx" TargetMode="External"/><Relationship Id="rId17" Type="http://schemas.openxmlformats.org/officeDocument/2006/relationships/hyperlink" Target="file:///C:\Users\Rada\Downloads\Izve&#353;taj%20o%20radu%20&#353;kole%20za%202022-23%20(1)%20(1).docx" TargetMode="External"/><Relationship Id="rId25" Type="http://schemas.openxmlformats.org/officeDocument/2006/relationships/hyperlink" Target="file:///C:\Users\Rada\Downloads\Izve&#353;taj%20o%20radu%20&#353;kole%20za%202022-23%20(1)%20(1).docx" TargetMode="External"/><Relationship Id="rId33" Type="http://schemas.openxmlformats.org/officeDocument/2006/relationships/hyperlink" Target="file:///C:\Users\Rada\Downloads\Izve&#353;taj%20o%20radu%20&#353;kole%20za%202022-23%20(1)%20(1).docx" TargetMode="External"/><Relationship Id="rId38" Type="http://schemas.openxmlformats.org/officeDocument/2006/relationships/hyperlink" Target="file:///C:\Users\Rada\Downloads\Izve&#353;taj%20o%20radu%20&#353;kole%20za%202022-23%20(1)%20(1).docx" TargetMode="External"/><Relationship Id="rId46" Type="http://schemas.openxmlformats.org/officeDocument/2006/relationships/hyperlink" Target="file:///C:\Users\Rada\Downloads\Izve&#353;taj%20o%20radu%20&#353;kole%20za%202022-23%20(1)%20(1).docx" TargetMode="External"/><Relationship Id="rId59" Type="http://schemas.openxmlformats.org/officeDocument/2006/relationships/hyperlink" Target="http://images.google.com/imgres?imgurl=http://www.sokart.ch/srpski/images/knjizevnici/dusko_radovic.jpg&amp;imgrefurl=http://www.sokart.ch/srpski/knjizevnici/knjizevnici.htm&amp;h=170&amp;w=132&amp;sz=20&amp;hl=sr&amp;start=3&amp;sig2=TgvOLy3IH74rFR9ZQJiNfw&amp;tbnid=TDXM3QiAxqVNzM:&amp;tbnh=99&amp;tbnw=77&amp;ei=BdBCRtezMp3k-QKY0amjCw&amp;prev=/images?q=dusko+radovic&amp;gbv=2&amp;ndsp=20&amp;svnum=10&amp;hl=sr&amp;sa=N" TargetMode="External"/><Relationship Id="rId67" Type="http://schemas.openxmlformats.org/officeDocument/2006/relationships/image" Target="media/image7.png"/><Relationship Id="rId20" Type="http://schemas.openxmlformats.org/officeDocument/2006/relationships/hyperlink" Target="file:///C:\Users\Rada\Downloads\Izve&#353;taj%20o%20radu%20&#353;kole%20za%202022-23%20(1)%20(1).docx" TargetMode="External"/><Relationship Id="rId41" Type="http://schemas.openxmlformats.org/officeDocument/2006/relationships/hyperlink" Target="file:///C:\Users\Rada\Downloads\Izve&#353;taj%20o%20radu%20&#353;kole%20za%202022-23%20(1)%20(1).docx" TargetMode="External"/><Relationship Id="rId54" Type="http://schemas.openxmlformats.org/officeDocument/2006/relationships/hyperlink" Target="file:///C:\Users\Rada\Downloads\Izve&#353;taj%20o%20radu%20&#353;kole%20za%202022-23%20(1)%20(1).docx" TargetMode="External"/><Relationship Id="rId62" Type="http://schemas.openxmlformats.org/officeDocument/2006/relationships/image" Target="media/image2.png"/><Relationship Id="rId70" Type="http://schemas.openxmlformats.org/officeDocument/2006/relationships/image" Target="media/image10.png"/><Relationship Id="rId75" Type="http://schemas.openxmlformats.org/officeDocument/2006/relationships/hyperlink" Target="http://www.osduskoradovicsremcica.nasaskola.rs/" TargetMode="External"/><Relationship Id="rId1" Type="http://schemas.openxmlformats.org/officeDocument/2006/relationships/customXml" Target="../customXml/item1.xml"/><Relationship Id="rId6" Type="http://schemas.openxmlformats.org/officeDocument/2006/relationships/hyperlink" Target="file:///C:\Users\Rada\Downloads\Izve&#353;taj%20o%20radu%20&#353;kole%20za%202022-23%20(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1F0D-B683-4D8C-A7D1-6650457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1</Pages>
  <Words>43222</Words>
  <Characters>246368</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PC</cp:lastModifiedBy>
  <cp:revision>36</cp:revision>
  <dcterms:created xsi:type="dcterms:W3CDTF">2025-08-26T09:08:00Z</dcterms:created>
  <dcterms:modified xsi:type="dcterms:W3CDTF">2025-09-12T11:10:00Z</dcterms:modified>
</cp:coreProperties>
</file>